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47A4" w14:textId="77777777" w:rsidR="000334C8" w:rsidRDefault="00135ED2" w:rsidP="005C0141">
      <w:pPr>
        <w:pStyle w:val="Title"/>
      </w:pPr>
      <w:r w:rsidRPr="00135ED2">
        <w:t>Checklist for Test Tool release</w:t>
      </w:r>
      <w:r w:rsidR="00DB7DDE">
        <w:t xml:space="preserve"> </w:t>
      </w:r>
    </w:p>
    <w:p w14:paraId="01B447A5" w14:textId="624D1658" w:rsidR="00DB7DDE" w:rsidRDefault="00BE07BD">
      <w:r>
        <w:t>Version 2.0p</w:t>
      </w:r>
    </w:p>
    <w:p w14:paraId="23D62FC4" w14:textId="1DD5B4AF" w:rsidR="00BE07BD" w:rsidRDefault="0062260F" w:rsidP="007E63E3">
      <w:r>
        <w:t xml:space="preserve">Michael Stahl, </w:t>
      </w:r>
      <w:r w:rsidR="00BE07BD">
        <w:t>7-Nov-</w:t>
      </w:r>
      <w:r w:rsidR="005D65DB">
        <w:t>2016</w:t>
      </w:r>
      <w:r w:rsidR="00BE07BD">
        <w:t xml:space="preserve">  </w:t>
      </w:r>
    </w:p>
    <w:p w14:paraId="01B447A6" w14:textId="48799ED9" w:rsidR="00DB7DDE" w:rsidRPr="00DB7DDE" w:rsidRDefault="00BF7226" w:rsidP="00BE07BD">
      <w:hyperlink r:id="rId8" w:history="1">
        <w:r w:rsidR="00BE07BD" w:rsidRPr="007B58B3">
          <w:rPr>
            <w:rStyle w:val="Hyperlink"/>
          </w:rPr>
          <w:t>michael.stahl@intel.com</w:t>
        </w:r>
      </w:hyperlink>
      <w:r w:rsidR="00BE07BD">
        <w:t xml:space="preserve"> / </w:t>
      </w:r>
      <w:hyperlink r:id="rId9" w:history="1">
        <w:r w:rsidR="00BE07BD" w:rsidRPr="007B58B3">
          <w:rPr>
            <w:rStyle w:val="Hyperlink"/>
          </w:rPr>
          <w:t>www.testprincipia.com</w:t>
        </w:r>
      </w:hyperlink>
      <w:r w:rsidR="00BE07BD">
        <w:t xml:space="preserve"> </w:t>
      </w:r>
    </w:p>
    <w:p w14:paraId="01B447A7" w14:textId="640F6939" w:rsidR="00135ED2" w:rsidRDefault="00135ED2"/>
    <w:p w14:paraId="7BFC899B" w14:textId="2237FF10" w:rsidR="00BE07BD" w:rsidRPr="00BE07BD" w:rsidRDefault="00BE07BD">
      <w:pPr>
        <w:rPr>
          <w:b/>
          <w:bCs/>
        </w:rPr>
      </w:pPr>
      <w:r w:rsidRPr="00BE07BD">
        <w:rPr>
          <w:b/>
          <w:bCs/>
        </w:rPr>
        <w:t>Notes:</w:t>
      </w:r>
    </w:p>
    <w:p w14:paraId="1A8D859C" w14:textId="20030070" w:rsidR="00BB71DF" w:rsidRDefault="00BB71DF" w:rsidP="007E63E3">
      <w:r>
        <w:t xml:space="preserve">The decision if a checklist item is mandatory or not is up to the adopting organization. </w:t>
      </w:r>
    </w:p>
    <w:p w14:paraId="2E347F16" w14:textId="2F77D2E0" w:rsidR="00BB71DF" w:rsidRDefault="00406BB3" w:rsidP="00BB71DF">
      <w:r>
        <w:t>Items marked with a red star</w:t>
      </w:r>
      <w:r w:rsidR="00BB71DF">
        <w:t xml:space="preserve"> are my personal recommendation for absolutely minimum mandatory items. What I really reco</w:t>
      </w:r>
      <w:r>
        <w:t>mmend is to work towards adopting</w:t>
      </w:r>
      <w:r w:rsidR="00BB71DF">
        <w:t xml:space="preserve"> all the items on this checklist. </w:t>
      </w:r>
    </w:p>
    <w:p w14:paraId="1888EBF0" w14:textId="4323547A" w:rsidR="00BE07BD" w:rsidRDefault="00BE07BD" w:rsidP="00BB71DF">
      <w:r>
        <w:t xml:space="preserve">My work environment is Windows, with Visual Studio as the main development tool. The rules below are influenced by it. If you work in a different environment, consider editing this list to better fit your case. </w:t>
      </w:r>
    </w:p>
    <w:p w14:paraId="66ED1AAC" w14:textId="77777777" w:rsidR="00BE07BD" w:rsidRDefault="00BE07BD"/>
    <w:p w14:paraId="312538B0" w14:textId="5940D71D" w:rsidR="00BE07BD" w:rsidRPr="00BE07BD" w:rsidRDefault="00BE07BD" w:rsidP="005C0141">
      <w:pPr>
        <w:pStyle w:val="Heading1"/>
      </w:pPr>
      <w:r w:rsidRPr="00BE07BD">
        <w:t>Tools Rules</w:t>
      </w:r>
    </w:p>
    <w:p w14:paraId="3252350C" w14:textId="77777777" w:rsidR="00BE07BD" w:rsidRPr="00BE07BD" w:rsidRDefault="00BE07BD" w:rsidP="00BE07BD">
      <w:pPr>
        <w:pStyle w:val="ListParagraph"/>
        <w:numPr>
          <w:ilvl w:val="0"/>
          <w:numId w:val="1"/>
        </w:numPr>
        <w:ind w:left="360"/>
      </w:pPr>
      <w:r w:rsidRPr="00BE07BD">
        <w:rPr>
          <w:color w:val="FF0000"/>
        </w:rPr>
        <w:t>*</w:t>
      </w:r>
      <w:r w:rsidRPr="00BE07BD">
        <w:t>Decide the tool’s name and use exactly this name everywhere you refer to the tool (Visual Studio solution name, main source code file name, folder names, documentation, every-day conversations). Make it unique and comfortable to use. Don’t call all your tools “</w:t>
      </w:r>
      <w:proofErr w:type="spellStart"/>
      <w:r w:rsidRPr="00BE07BD">
        <w:t>TestTool</w:t>
      </w:r>
      <w:proofErr w:type="spellEnd"/>
      <w:r w:rsidRPr="00BE07BD">
        <w:t>” or “</w:t>
      </w:r>
      <w:proofErr w:type="spellStart"/>
      <w:r w:rsidRPr="00BE07BD">
        <w:t>AutoTest</w:t>
      </w:r>
      <w:proofErr w:type="spellEnd"/>
      <w:r w:rsidRPr="00BE07BD">
        <w:t>”….</w:t>
      </w:r>
    </w:p>
    <w:p w14:paraId="16C9DA50" w14:textId="5A1CE41D" w:rsidR="00BE07BD" w:rsidRDefault="00BE07BD" w:rsidP="00BE07BD">
      <w:pPr>
        <w:pStyle w:val="ListParagraph"/>
        <w:numPr>
          <w:ilvl w:val="2"/>
          <w:numId w:val="1"/>
        </w:numPr>
        <w:ind w:left="540"/>
      </w:pPr>
      <w:r w:rsidRPr="00BE07BD">
        <w:t xml:space="preserve">Rationale: Without unique names you now need to identify tools by description (“use </w:t>
      </w:r>
      <w:proofErr w:type="gramStart"/>
      <w:r w:rsidRPr="00BE07BD">
        <w:t>my</w:t>
      </w:r>
      <w:proofErr w:type="gramEnd"/>
      <w:r w:rsidRPr="00BE07BD">
        <w:t xml:space="preserve"> </w:t>
      </w:r>
      <w:proofErr w:type="spellStart"/>
      <w:r w:rsidRPr="00BE07BD">
        <w:t>AutoTest</w:t>
      </w:r>
      <w:proofErr w:type="spellEnd"/>
      <w:r w:rsidRPr="00BE07BD">
        <w:t xml:space="preserve">… don’t use John’s; use the csv file </w:t>
      </w:r>
      <w:proofErr w:type="spellStart"/>
      <w:r w:rsidRPr="00BE07BD">
        <w:t>AnalysisTool</w:t>
      </w:r>
      <w:proofErr w:type="spellEnd"/>
      <w:r w:rsidRPr="00BE07BD">
        <w:t xml:space="preserve"> – not the Excel </w:t>
      </w:r>
      <w:proofErr w:type="spellStart"/>
      <w:r w:rsidRPr="00BE07BD">
        <w:t>AnalysisTool</w:t>
      </w:r>
      <w:proofErr w:type="spellEnd"/>
      <w:r w:rsidRPr="00BE07BD">
        <w:t>…). It also gives everyone a chance to be creative and immortalize themselves. Select a name that means something to you; hold</w:t>
      </w:r>
      <w:r>
        <w:t>s</w:t>
      </w:r>
      <w:r w:rsidRPr="00BE07BD">
        <w:t xml:space="preserve"> your initials or part of your name… be creative. Or at least make up a catchy, descriptive name.</w:t>
      </w:r>
      <w:r>
        <w:t xml:space="preserve"> It’s fun.</w:t>
      </w:r>
    </w:p>
    <w:p w14:paraId="2168027B" w14:textId="77777777" w:rsidR="00BE07BD" w:rsidRPr="00BE07BD" w:rsidRDefault="00BE07BD" w:rsidP="00BE07BD">
      <w:pPr>
        <w:pStyle w:val="ListParagraph"/>
        <w:ind w:left="540"/>
      </w:pPr>
    </w:p>
    <w:p w14:paraId="58C8F771" w14:textId="77777777" w:rsidR="00BE07BD" w:rsidRDefault="00BE07BD" w:rsidP="00BE07BD">
      <w:pPr>
        <w:pStyle w:val="ListParagraph"/>
        <w:numPr>
          <w:ilvl w:val="0"/>
          <w:numId w:val="1"/>
        </w:numPr>
        <w:ind w:left="360"/>
      </w:pPr>
      <w:r w:rsidRPr="00BE07BD">
        <w:rPr>
          <w:color w:val="FF0000"/>
        </w:rPr>
        <w:t>*</w:t>
      </w:r>
      <w:r w:rsidRPr="00BE07BD">
        <w:t>Avoid using any hard-coded, specific file names or directory paths inside the code. Use macro variables (e.g. $(PROJET_DIR</w:t>
      </w:r>
      <w:proofErr w:type="gramStart"/>
      <w:r w:rsidRPr="00BE07BD">
        <w:t>) )</w:t>
      </w:r>
      <w:proofErr w:type="gramEnd"/>
      <w:r w:rsidRPr="00BE07BD">
        <w:t xml:space="preserve"> or relative paths ( “..\..\” etc.   )</w:t>
      </w:r>
    </w:p>
    <w:p w14:paraId="2E33E946" w14:textId="77777777" w:rsidR="00BE07BD" w:rsidRPr="00BE07BD" w:rsidRDefault="00BE07BD" w:rsidP="00BE07BD">
      <w:pPr>
        <w:pStyle w:val="ListParagraph"/>
        <w:ind w:left="360"/>
      </w:pPr>
    </w:p>
    <w:p w14:paraId="425F2435" w14:textId="2A24C386" w:rsidR="00BE07BD" w:rsidRDefault="00BE07BD" w:rsidP="00BE07BD">
      <w:pPr>
        <w:pStyle w:val="ListParagraph"/>
        <w:numPr>
          <w:ilvl w:val="0"/>
          <w:numId w:val="1"/>
        </w:numPr>
        <w:ind w:left="360"/>
      </w:pPr>
      <w:r w:rsidRPr="00BE07BD">
        <w:rPr>
          <w:color w:val="FF0000"/>
        </w:rPr>
        <w:t>*</w:t>
      </w:r>
      <w:r w:rsidRPr="00BE07BD">
        <w:t xml:space="preserve">Load the tool’s code to your configuration management (CM) system. DO NOT wait till the tool is ready. Start on day one of development. The folder name in the CM system should be the official tool name. </w:t>
      </w:r>
    </w:p>
    <w:p w14:paraId="0FC10231" w14:textId="77777777" w:rsidR="00BE07BD" w:rsidRDefault="00BE07BD" w:rsidP="00BE07BD">
      <w:pPr>
        <w:pStyle w:val="ListParagraph"/>
      </w:pPr>
    </w:p>
    <w:p w14:paraId="4081B4B8" w14:textId="77777777" w:rsidR="00BE07BD" w:rsidRPr="00BE07BD" w:rsidRDefault="00BE07BD" w:rsidP="00BE07BD">
      <w:pPr>
        <w:pStyle w:val="ListParagraph"/>
        <w:numPr>
          <w:ilvl w:val="0"/>
          <w:numId w:val="1"/>
        </w:numPr>
        <w:ind w:left="360"/>
      </w:pPr>
      <w:r w:rsidRPr="00BE07BD">
        <w:rPr>
          <w:color w:val="FF0000"/>
        </w:rPr>
        <w:t>*</w:t>
      </w:r>
      <w:r w:rsidRPr="00BE07BD">
        <w:t xml:space="preserve">Continuously check-in changes to avoid work loss in case of hard disk crash. </w:t>
      </w:r>
    </w:p>
    <w:p w14:paraId="7F8F0CEE" w14:textId="77777777" w:rsidR="00BE07BD" w:rsidRPr="00BE07BD" w:rsidRDefault="00BE07BD" w:rsidP="00BE07BD">
      <w:pPr>
        <w:pStyle w:val="ListParagraph"/>
        <w:ind w:left="360"/>
      </w:pPr>
    </w:p>
    <w:p w14:paraId="6A622EEA" w14:textId="22622E80" w:rsidR="00BE07BD" w:rsidRDefault="00BE07BD" w:rsidP="00BE07BD">
      <w:pPr>
        <w:pStyle w:val="ListParagraph"/>
        <w:numPr>
          <w:ilvl w:val="0"/>
          <w:numId w:val="1"/>
        </w:numPr>
        <w:ind w:left="360"/>
      </w:pPr>
      <w:r w:rsidRPr="00BE07BD">
        <w:rPr>
          <w:color w:val="FF0000"/>
        </w:rPr>
        <w:t>*</w:t>
      </w:r>
      <w:r w:rsidRPr="00BE07BD">
        <w:t xml:space="preserve">The tool should have a minimal “help” information available to users. Either via a “help -&gt; About” or via </w:t>
      </w:r>
      <w:proofErr w:type="gramStart"/>
      <w:r w:rsidRPr="00BE07BD">
        <w:t>“ --</w:t>
      </w:r>
      <w:proofErr w:type="gramEnd"/>
      <w:r w:rsidRPr="00BE07BD">
        <w:t xml:space="preserve">help” switch. The format should be like you’d expect such a command to show: general call structure, options, switches and a short (one sentence) explanation on each. </w:t>
      </w:r>
    </w:p>
    <w:p w14:paraId="00B1870B" w14:textId="77777777" w:rsidR="00BE07BD" w:rsidRDefault="00BE07BD" w:rsidP="00BE07BD">
      <w:pPr>
        <w:pStyle w:val="ListParagraph"/>
      </w:pPr>
    </w:p>
    <w:p w14:paraId="2B9EA876" w14:textId="4A8DAB7E" w:rsidR="00BE07BD" w:rsidRDefault="00BE07BD" w:rsidP="00BE07BD">
      <w:pPr>
        <w:pStyle w:val="ListParagraph"/>
        <w:ind w:left="360"/>
      </w:pPr>
      <w:r>
        <w:lastRenderedPageBreak/>
        <w:t xml:space="preserve">For tools that accept inputs from the command line, have the Help blurb print when no input is given or when too few or too many input items are given – not only when the user calls for --help. </w:t>
      </w:r>
    </w:p>
    <w:p w14:paraId="2DEFFA4D" w14:textId="77777777" w:rsidR="00BE07BD" w:rsidRPr="00BE07BD" w:rsidRDefault="00BE07BD" w:rsidP="00BE07BD">
      <w:pPr>
        <w:pStyle w:val="ListParagraph"/>
        <w:ind w:left="360"/>
      </w:pPr>
    </w:p>
    <w:p w14:paraId="2F057F50" w14:textId="77777777" w:rsidR="00BE07BD" w:rsidRPr="00BE07BD" w:rsidRDefault="00BE07BD" w:rsidP="00BE07BD">
      <w:pPr>
        <w:pStyle w:val="ListParagraph"/>
        <w:numPr>
          <w:ilvl w:val="0"/>
          <w:numId w:val="1"/>
        </w:numPr>
        <w:ind w:left="360"/>
      </w:pPr>
      <w:r w:rsidRPr="00BE07BD">
        <w:rPr>
          <w:color w:val="FF0000"/>
        </w:rPr>
        <w:t>*</w:t>
      </w:r>
      <w:r w:rsidRPr="00BE07BD">
        <w:t xml:space="preserve">Add a Version to the tool. </w:t>
      </w:r>
    </w:p>
    <w:p w14:paraId="00F1F1AA" w14:textId="4E648FE2" w:rsidR="00BE07BD" w:rsidRPr="00BE07BD" w:rsidRDefault="00BE07BD" w:rsidP="001A3CD6">
      <w:pPr>
        <w:pStyle w:val="ListParagraph"/>
        <w:numPr>
          <w:ilvl w:val="1"/>
          <w:numId w:val="1"/>
        </w:numPr>
        <w:ind w:left="720"/>
      </w:pPr>
      <w:r w:rsidRPr="00BE07BD">
        <w:t xml:space="preserve">For C++ tools, see </w:t>
      </w:r>
      <w:hyperlink r:id="rId10" w:anchor="stuff4" w:history="1">
        <w:r w:rsidRPr="00752181">
          <w:rPr>
            <w:rStyle w:val="Hyperlink"/>
          </w:rPr>
          <w:t>here</w:t>
        </w:r>
      </w:hyperlink>
      <w:r w:rsidRPr="00BE07BD">
        <w:t xml:space="preserve"> how to do it (</w:t>
      </w:r>
      <w:r w:rsidR="001A3CD6">
        <w:t xml:space="preserve">open the ZIP file and </w:t>
      </w:r>
      <w:r w:rsidRPr="00BE07BD">
        <w:t xml:space="preserve">read the Readme.docx file). </w:t>
      </w:r>
    </w:p>
    <w:p w14:paraId="5CD0B2D0" w14:textId="77777777" w:rsidR="00BE07BD" w:rsidRPr="00BE07BD" w:rsidRDefault="00BE07BD" w:rsidP="00BE07BD">
      <w:pPr>
        <w:pStyle w:val="ListParagraph"/>
        <w:numPr>
          <w:ilvl w:val="1"/>
          <w:numId w:val="1"/>
        </w:numPr>
        <w:ind w:left="720"/>
      </w:pPr>
      <w:r w:rsidRPr="00BE07BD">
        <w:t xml:space="preserve">For C# tools, see </w:t>
      </w:r>
      <w:hyperlink r:id="rId11" w:history="1">
        <w:r w:rsidRPr="00BE07BD">
          <w:rPr>
            <w:rStyle w:val="Hyperlink"/>
          </w:rPr>
          <w:t>here</w:t>
        </w:r>
      </w:hyperlink>
      <w:r w:rsidRPr="00BE07BD">
        <w:t xml:space="preserve"> how to do it </w:t>
      </w:r>
    </w:p>
    <w:p w14:paraId="4D68CE46" w14:textId="77777777" w:rsidR="00BE07BD" w:rsidRPr="00BE07BD" w:rsidRDefault="00BE07BD" w:rsidP="00BE07BD">
      <w:pPr>
        <w:pStyle w:val="ListParagraph"/>
        <w:numPr>
          <w:ilvl w:val="1"/>
          <w:numId w:val="1"/>
        </w:numPr>
        <w:ind w:left="720"/>
      </w:pPr>
      <w:r w:rsidRPr="00BE07BD">
        <w:t xml:space="preserve">For Python or any other .exe files, see </w:t>
      </w:r>
      <w:hyperlink w:anchor="_Appendix_A_–" w:history="1">
        <w:r w:rsidRPr="00BE07BD">
          <w:rPr>
            <w:rStyle w:val="Hyperlink"/>
          </w:rPr>
          <w:t>Appendix A</w:t>
        </w:r>
      </w:hyperlink>
      <w:r w:rsidRPr="00BE07BD">
        <w:t xml:space="preserve"> how to do it</w:t>
      </w:r>
    </w:p>
    <w:p w14:paraId="37F8D91D" w14:textId="77777777" w:rsidR="00BE07BD" w:rsidRDefault="00BE07BD" w:rsidP="00BE07BD">
      <w:pPr>
        <w:pStyle w:val="ListParagraph"/>
        <w:ind w:left="360"/>
      </w:pPr>
    </w:p>
    <w:p w14:paraId="48BE2A45" w14:textId="77777777" w:rsidR="00BE07BD" w:rsidRDefault="00BE07BD" w:rsidP="00BE07BD">
      <w:pPr>
        <w:pStyle w:val="ListParagraph"/>
        <w:numPr>
          <w:ilvl w:val="0"/>
          <w:numId w:val="1"/>
        </w:numPr>
        <w:ind w:left="360"/>
      </w:pPr>
      <w:r w:rsidRPr="00BE07BD">
        <w:t>Clean the code (remove redundant, commented-out lines; do indentation; add empty lines to increase readability)</w:t>
      </w:r>
    </w:p>
    <w:p w14:paraId="3229C09C" w14:textId="77777777" w:rsidR="005C0141" w:rsidRPr="00BE07BD" w:rsidRDefault="005C0141" w:rsidP="005C0141">
      <w:pPr>
        <w:pStyle w:val="ListParagraph"/>
        <w:ind w:left="360"/>
      </w:pPr>
    </w:p>
    <w:p w14:paraId="426886E9" w14:textId="6F28D2C3" w:rsidR="00BE07BD" w:rsidRDefault="00BE07BD" w:rsidP="005C0141">
      <w:pPr>
        <w:pStyle w:val="ListParagraph"/>
        <w:numPr>
          <w:ilvl w:val="0"/>
          <w:numId w:val="1"/>
        </w:numPr>
        <w:ind w:left="360"/>
      </w:pPr>
      <w:r w:rsidRPr="00BE07BD">
        <w:t>Add comments to the code. Especially where you did things that are not obvious. Be very verbal. You will be the first to enjo</w:t>
      </w:r>
      <w:r w:rsidR="005C0141">
        <w:t>y a reminder what the code does when you need to maintain it in six</w:t>
      </w:r>
      <w:r w:rsidRPr="00BE07BD">
        <w:t xml:space="preserve"> months</w:t>
      </w:r>
      <w:r w:rsidR="005C0141">
        <w:t>’ time</w:t>
      </w:r>
      <w:r w:rsidRPr="00BE07BD">
        <w:t xml:space="preserve">. </w:t>
      </w:r>
    </w:p>
    <w:p w14:paraId="35EA63DA" w14:textId="77777777" w:rsidR="005C0141" w:rsidRDefault="005C0141" w:rsidP="005C0141">
      <w:pPr>
        <w:pStyle w:val="ListParagraph"/>
        <w:ind w:left="360"/>
      </w:pPr>
    </w:p>
    <w:p w14:paraId="3F0C7D6C" w14:textId="6ABDE341" w:rsidR="00BE07BD" w:rsidRPr="00BE07BD" w:rsidRDefault="00BE07BD" w:rsidP="005C0141">
      <w:pPr>
        <w:pStyle w:val="ListParagraph"/>
        <w:numPr>
          <w:ilvl w:val="0"/>
          <w:numId w:val="1"/>
        </w:numPr>
        <w:ind w:left="360"/>
      </w:pPr>
      <w:r w:rsidRPr="00BE07BD">
        <w:t xml:space="preserve">Add a comment at the top of the main code file, explain what this tool is all about and add the data and your name there. Also (important!) explain what pre-requisites and dependencies are needed to allow compiling the code (e.g.: QT, </w:t>
      </w:r>
      <w:r w:rsidR="005C0141">
        <w:t>Visual Studio runtime</w:t>
      </w:r>
      <w:r w:rsidRPr="00BE07BD">
        <w:t>,</w:t>
      </w:r>
      <w:r w:rsidR="005C0141">
        <w:t xml:space="preserve"> etc. Indicate the versions of the dependencies</w:t>
      </w:r>
      <w:r w:rsidRPr="00BE07BD">
        <w:t xml:space="preserve">). </w:t>
      </w:r>
    </w:p>
    <w:p w14:paraId="5D347DD6" w14:textId="1318E5F4" w:rsidR="00BE07BD" w:rsidRPr="00BE07BD" w:rsidRDefault="00BE07BD" w:rsidP="005C0141">
      <w:pPr>
        <w:pStyle w:val="ListParagraph"/>
        <w:numPr>
          <w:ilvl w:val="1"/>
          <w:numId w:val="1"/>
        </w:numPr>
        <w:ind w:left="720"/>
      </w:pPr>
      <w:r w:rsidRPr="00BE07BD">
        <w:t xml:space="preserve">If you have only very few dependencies (e.g. two </w:t>
      </w:r>
      <w:proofErr w:type="spellStart"/>
      <w:r w:rsidRPr="00BE07BD">
        <w:t>dll</w:t>
      </w:r>
      <w:proofErr w:type="spellEnd"/>
      <w:r w:rsidRPr="00BE07BD">
        <w:t xml:space="preserve"> files) consider just adding them to the solution, instead of forcing the next person to install </w:t>
      </w:r>
      <w:r w:rsidR="005C0141">
        <w:t xml:space="preserve">a whole package </w:t>
      </w:r>
      <w:r w:rsidRPr="00BE07BD">
        <w:t>to be able to compile</w:t>
      </w:r>
      <w:r w:rsidR="005C0141">
        <w:t xml:space="preserve"> or use the tool</w:t>
      </w:r>
      <w:r w:rsidRPr="00BE07BD">
        <w:t xml:space="preserve">. </w:t>
      </w:r>
    </w:p>
    <w:p w14:paraId="3D3A85D3" w14:textId="77777777" w:rsidR="005C0141" w:rsidRDefault="005C0141" w:rsidP="005C0141">
      <w:pPr>
        <w:pStyle w:val="ListParagraph"/>
        <w:ind w:left="360"/>
      </w:pPr>
    </w:p>
    <w:p w14:paraId="41CC6045" w14:textId="17E9E50D" w:rsidR="00BE07BD" w:rsidRPr="00BE07BD" w:rsidRDefault="00BE07BD" w:rsidP="00BE07BD">
      <w:pPr>
        <w:pStyle w:val="ListParagraph"/>
        <w:numPr>
          <w:ilvl w:val="0"/>
          <w:numId w:val="1"/>
        </w:numPr>
        <w:ind w:left="360"/>
      </w:pPr>
      <w:r w:rsidRPr="00BE07BD">
        <w:t>If you copy-pasted a good chunk of code from the internet, add the URL to the code</w:t>
      </w:r>
      <w:r w:rsidR="005C0141">
        <w:t xml:space="preserve"> you used</w:t>
      </w:r>
      <w:r w:rsidRPr="00BE07BD">
        <w:t xml:space="preserve"> and mark or explain what was copied, if and how it was changed. This directive does not apply to short solutions copied from stack exchange and such. More relevant to full algorithms or complete tutorial code. When in doubt – add the URL. </w:t>
      </w:r>
    </w:p>
    <w:p w14:paraId="589615A0" w14:textId="77777777" w:rsidR="00BE07BD" w:rsidRPr="00BE07BD" w:rsidRDefault="00BE07BD" w:rsidP="00BE07BD">
      <w:pPr>
        <w:pStyle w:val="ListParagraph"/>
        <w:numPr>
          <w:ilvl w:val="1"/>
          <w:numId w:val="1"/>
        </w:numPr>
        <w:ind w:left="720"/>
      </w:pPr>
      <w:r w:rsidRPr="00BE07BD">
        <w:t xml:space="preserve">Rationale: if in the future your company decides to publish your tool to customers as a test tool, there are legal implications (copyright aspects) that will need to be resolved. Knowing the source of the code will make life easier. </w:t>
      </w:r>
    </w:p>
    <w:p w14:paraId="0304D268" w14:textId="77777777" w:rsidR="005C0141" w:rsidRDefault="005C0141" w:rsidP="005C0141">
      <w:pPr>
        <w:pStyle w:val="ListParagraph"/>
        <w:spacing w:after="0"/>
        <w:ind w:left="360"/>
      </w:pPr>
    </w:p>
    <w:p w14:paraId="10C87DCF" w14:textId="77777777" w:rsidR="00BE07BD" w:rsidRPr="00BE07BD" w:rsidRDefault="00BE07BD" w:rsidP="00BE07BD">
      <w:pPr>
        <w:pStyle w:val="ListParagraph"/>
        <w:numPr>
          <w:ilvl w:val="0"/>
          <w:numId w:val="1"/>
        </w:numPr>
        <w:spacing w:after="0"/>
        <w:ind w:left="360"/>
      </w:pPr>
      <w:r w:rsidRPr="00BE07BD">
        <w:t xml:space="preserve">Add tests to the tool. These may be tests written in </w:t>
      </w:r>
      <w:proofErr w:type="spellStart"/>
      <w:r w:rsidRPr="00BE07BD">
        <w:t>GoogleTest</w:t>
      </w:r>
      <w:proofErr w:type="spellEnd"/>
      <w:r w:rsidRPr="00BE07BD">
        <w:t xml:space="preserve"> and added as a project to the tool’s solution. They can also be any other types of tests (e.g. a batch file that runs the tool, and compare the results to some golden version of the results). These tests must pass before a new version of the tool is released. </w:t>
      </w:r>
    </w:p>
    <w:p w14:paraId="768F2A24" w14:textId="183191E4" w:rsidR="00BE07BD" w:rsidRPr="00BE07BD" w:rsidRDefault="00BE07BD" w:rsidP="00BE07BD">
      <w:pPr>
        <w:pStyle w:val="ListParagraph"/>
        <w:numPr>
          <w:ilvl w:val="1"/>
          <w:numId w:val="1"/>
        </w:numPr>
        <w:spacing w:after="0"/>
        <w:ind w:left="720"/>
      </w:pPr>
      <w:r w:rsidRPr="00BE07BD">
        <w:t>The tests must be checked in t</w:t>
      </w:r>
      <w:r w:rsidR="00DF3AF2">
        <w:t>ogether with the tool, to the configuration management (CM)</w:t>
      </w:r>
      <w:r w:rsidRPr="00BE07BD">
        <w:t xml:space="preserve"> system.</w:t>
      </w:r>
    </w:p>
    <w:p w14:paraId="6D508CE7" w14:textId="4C48735B" w:rsidR="00BE07BD" w:rsidRPr="00BE07BD" w:rsidRDefault="00BE07BD" w:rsidP="00BE07BD">
      <w:pPr>
        <w:pStyle w:val="ListParagraph"/>
        <w:numPr>
          <w:ilvl w:val="1"/>
          <w:numId w:val="1"/>
        </w:numPr>
        <w:spacing w:after="0"/>
        <w:ind w:left="720"/>
      </w:pPr>
      <w:r w:rsidRPr="00BE07BD">
        <w:t xml:space="preserve">This item in the checklist is very time consuming. My experience is that it takes at least as much time as writing </w:t>
      </w:r>
      <w:r w:rsidR="00DF3AF2">
        <w:t>the tool. Yet it is critical. You</w:t>
      </w:r>
      <w:r w:rsidRPr="00BE07BD">
        <w:t xml:space="preserve"> are going to make pass/fail decisions based on this SW tool you are writing. And SW tends to be buggy…</w:t>
      </w:r>
    </w:p>
    <w:p w14:paraId="127E5147" w14:textId="77777777" w:rsidR="00DF3AF2" w:rsidRDefault="00DF3AF2" w:rsidP="00DF3AF2">
      <w:pPr>
        <w:pStyle w:val="ListParagraph"/>
        <w:ind w:left="360"/>
      </w:pPr>
    </w:p>
    <w:p w14:paraId="463A746D" w14:textId="77777777" w:rsidR="00BE07BD" w:rsidRPr="00BE07BD" w:rsidRDefault="00BE07BD" w:rsidP="00BE07BD">
      <w:pPr>
        <w:pStyle w:val="ListParagraph"/>
        <w:numPr>
          <w:ilvl w:val="0"/>
          <w:numId w:val="1"/>
        </w:numPr>
        <w:ind w:left="360"/>
      </w:pPr>
      <w:r w:rsidRPr="00BE07BD">
        <w:t xml:space="preserve">Perform code review with someone in your team. </w:t>
      </w:r>
    </w:p>
    <w:p w14:paraId="4B9152D6" w14:textId="77777777" w:rsidR="00BE07BD" w:rsidRPr="00BE07BD" w:rsidRDefault="00BE07BD" w:rsidP="00BE07BD">
      <w:pPr>
        <w:pStyle w:val="ListParagraph"/>
        <w:numPr>
          <w:ilvl w:val="1"/>
          <w:numId w:val="1"/>
        </w:numPr>
        <w:ind w:left="720"/>
      </w:pPr>
      <w:r w:rsidRPr="00BE07BD">
        <w:t>Teams should define who does code review with whom</w:t>
      </w:r>
    </w:p>
    <w:p w14:paraId="2123C265" w14:textId="1DCA1003" w:rsidR="00BE07BD" w:rsidRPr="00BE07BD" w:rsidRDefault="00BE07BD" w:rsidP="00BE07BD">
      <w:pPr>
        <w:pStyle w:val="ListParagraph"/>
        <w:numPr>
          <w:ilvl w:val="1"/>
          <w:numId w:val="1"/>
        </w:numPr>
        <w:ind w:left="720"/>
      </w:pPr>
      <w:r w:rsidRPr="00BE07BD">
        <w:t xml:space="preserve">This item is one of the hardest ones in the checklist since it calls for effort by someone else other than the tool writer. It make sense to postpone it as mandatory </w:t>
      </w:r>
      <w:r w:rsidRPr="00BE07BD">
        <w:lastRenderedPageBreak/>
        <w:t xml:space="preserve">till the other, more technically straight-forward rules becomes </w:t>
      </w:r>
      <w:r w:rsidR="00DF3AF2">
        <w:t xml:space="preserve">ingrained as </w:t>
      </w:r>
      <w:r w:rsidRPr="00BE07BD">
        <w:t>part of your process.</w:t>
      </w:r>
    </w:p>
    <w:p w14:paraId="6BD4F657" w14:textId="77777777" w:rsidR="00DF3AF2" w:rsidRPr="00DF3AF2" w:rsidRDefault="00DF3AF2" w:rsidP="00DF3AF2">
      <w:pPr>
        <w:pStyle w:val="ListParagraph"/>
        <w:ind w:left="360"/>
      </w:pPr>
    </w:p>
    <w:p w14:paraId="73E570AF" w14:textId="77777777" w:rsidR="00BE07BD" w:rsidRPr="00BE07BD" w:rsidRDefault="00BE07BD" w:rsidP="00BE07BD">
      <w:pPr>
        <w:pStyle w:val="ListParagraph"/>
        <w:numPr>
          <w:ilvl w:val="0"/>
          <w:numId w:val="1"/>
        </w:numPr>
        <w:ind w:left="360"/>
      </w:pPr>
      <w:r w:rsidRPr="00BE07BD">
        <w:rPr>
          <w:color w:val="FF0000"/>
        </w:rPr>
        <w:t>*</w:t>
      </w:r>
      <w:r w:rsidRPr="00BE07BD">
        <w:t>Add a label in the CM system so that all files used to build a specific tool version can be easily obtained in the future. A recommended label text: &lt;Tool Name&gt; version &lt;version number</w:t>
      </w:r>
      <w:proofErr w:type="gramStart"/>
      <w:r w:rsidRPr="00BE07BD">
        <w:t>&gt; .</w:t>
      </w:r>
      <w:proofErr w:type="gramEnd"/>
      <w:r w:rsidRPr="00BE07BD">
        <w:t xml:space="preserve"> Example: “myTool.exe version 1.0.0.5”</w:t>
      </w:r>
    </w:p>
    <w:p w14:paraId="63FB4ABC" w14:textId="77777777" w:rsidR="00DF3AF2" w:rsidRPr="00DF3AF2" w:rsidRDefault="00DF3AF2" w:rsidP="00DF3AF2">
      <w:pPr>
        <w:pStyle w:val="ListParagraph"/>
        <w:ind w:left="360"/>
      </w:pPr>
    </w:p>
    <w:p w14:paraId="4420DB2A" w14:textId="53366270" w:rsidR="00BE07BD" w:rsidRPr="00BE07BD" w:rsidRDefault="00BE07BD" w:rsidP="00BE07BD">
      <w:pPr>
        <w:pStyle w:val="ListParagraph"/>
        <w:numPr>
          <w:ilvl w:val="0"/>
          <w:numId w:val="1"/>
        </w:numPr>
        <w:ind w:left="360"/>
      </w:pPr>
      <w:r w:rsidRPr="00BE07BD">
        <w:rPr>
          <w:color w:val="FF0000"/>
        </w:rPr>
        <w:t>*</w:t>
      </w:r>
      <w:r w:rsidRPr="00BE07BD">
        <w:t xml:space="preserve">Place the tool in a network location that is your </w:t>
      </w:r>
      <w:proofErr w:type="gramStart"/>
      <w:r w:rsidRPr="00BE07BD">
        <w:t>team</w:t>
      </w:r>
      <w:r w:rsidR="00DF3AF2">
        <w:t>’s</w:t>
      </w:r>
      <w:proofErr w:type="gramEnd"/>
      <w:r w:rsidRPr="00BE07BD">
        <w:t xml:space="preserve"> “tools location”. The tool and all the needed support files need to be in a folder whose name is exactly as the tool’s name</w:t>
      </w:r>
      <w:r w:rsidR="00DF3AF2">
        <w:t>.</w:t>
      </w:r>
    </w:p>
    <w:p w14:paraId="3B84C22F" w14:textId="77777777" w:rsidR="00BE07BD" w:rsidRPr="00BE07BD" w:rsidRDefault="00BE07BD" w:rsidP="00BE07BD">
      <w:pPr>
        <w:pStyle w:val="ListParagraph"/>
        <w:ind w:left="360"/>
      </w:pPr>
      <w:r w:rsidRPr="00BE07BD">
        <w:t>The tool’s folder must include:</w:t>
      </w:r>
    </w:p>
    <w:p w14:paraId="6F1A5C70" w14:textId="77777777" w:rsidR="00BE07BD" w:rsidRPr="00BE07BD" w:rsidRDefault="00BE07BD" w:rsidP="00BE07BD">
      <w:pPr>
        <w:pStyle w:val="ListParagraph"/>
        <w:numPr>
          <w:ilvl w:val="1"/>
          <w:numId w:val="1"/>
        </w:numPr>
        <w:ind w:left="720"/>
      </w:pPr>
      <w:r w:rsidRPr="00BE07BD">
        <w:t>The tool’s .exe or installer</w:t>
      </w:r>
    </w:p>
    <w:p w14:paraId="61592CF2" w14:textId="77777777" w:rsidR="00BE07BD" w:rsidRPr="00BE07BD" w:rsidRDefault="00BE07BD" w:rsidP="00BE07BD">
      <w:pPr>
        <w:pStyle w:val="ListParagraph"/>
        <w:numPr>
          <w:ilvl w:val="1"/>
          <w:numId w:val="1"/>
        </w:numPr>
        <w:ind w:left="720"/>
      </w:pPr>
      <w:r w:rsidRPr="00BE07BD">
        <w:t xml:space="preserve">Any needed dependencies (libraries; </w:t>
      </w:r>
      <w:proofErr w:type="spellStart"/>
      <w:r w:rsidRPr="00BE07BD">
        <w:t>dlls</w:t>
      </w:r>
      <w:proofErr w:type="spellEnd"/>
      <w:r w:rsidRPr="00BE07BD">
        <w:t xml:space="preserve">, redistributables etc.). Put ONLY the needed dependencies. Don’t just copy a whole bunch of </w:t>
      </w:r>
      <w:proofErr w:type="spellStart"/>
      <w:r w:rsidRPr="00BE07BD">
        <w:t>dll’s</w:t>
      </w:r>
      <w:proofErr w:type="spellEnd"/>
      <w:r w:rsidRPr="00BE07BD">
        <w:t xml:space="preserve"> from a large package you installed, of which you are using only one </w:t>
      </w:r>
      <w:proofErr w:type="spellStart"/>
      <w:r w:rsidRPr="00BE07BD">
        <w:t>dll</w:t>
      </w:r>
      <w:proofErr w:type="spellEnd"/>
      <w:r w:rsidRPr="00BE07BD">
        <w:t xml:space="preserve">. </w:t>
      </w:r>
    </w:p>
    <w:p w14:paraId="351E2E49" w14:textId="77777777" w:rsidR="00BE07BD" w:rsidRPr="00BE07BD" w:rsidRDefault="00BE07BD" w:rsidP="00BE07BD">
      <w:pPr>
        <w:pStyle w:val="ListParagraph"/>
        <w:numPr>
          <w:ilvl w:val="1"/>
          <w:numId w:val="1"/>
        </w:numPr>
        <w:ind w:left="720"/>
      </w:pPr>
      <w:r w:rsidRPr="00BE07BD">
        <w:t xml:space="preserve">A short Readme.txt file explaining what this tool does. </w:t>
      </w:r>
    </w:p>
    <w:p w14:paraId="61E26F59" w14:textId="019DE9CA" w:rsidR="00BE07BD" w:rsidRPr="00BE07BD" w:rsidRDefault="00BE07BD" w:rsidP="00BE07BD">
      <w:pPr>
        <w:pStyle w:val="ListParagraph"/>
        <w:numPr>
          <w:ilvl w:val="2"/>
          <w:numId w:val="1"/>
        </w:numPr>
        <w:ind w:left="900"/>
      </w:pPr>
      <w:r w:rsidRPr="00BE07BD">
        <w:t>Can be a copy of the “help” blurb that the code would sh</w:t>
      </w:r>
      <w:r w:rsidR="00DF3AF2">
        <w:t>ow the user when started with “--</w:t>
      </w:r>
      <w:r w:rsidRPr="00BE07BD">
        <w:t>help” switch or in the “Help-&gt;about” window.</w:t>
      </w:r>
    </w:p>
    <w:p w14:paraId="46D69873" w14:textId="77777777" w:rsidR="00BE07BD" w:rsidRPr="00BE07BD" w:rsidRDefault="00BE07BD" w:rsidP="00BE07BD">
      <w:pPr>
        <w:pStyle w:val="ListParagraph"/>
        <w:numPr>
          <w:ilvl w:val="2"/>
          <w:numId w:val="1"/>
        </w:numPr>
        <w:ind w:left="900"/>
      </w:pPr>
      <w:r w:rsidRPr="00BE07BD">
        <w:t xml:space="preserve">State clearly – right at the start, after the version info, if the tool has any pre-requisites and dependencies. </w:t>
      </w:r>
    </w:p>
    <w:p w14:paraId="31A35BEE" w14:textId="77777777" w:rsidR="00BE07BD" w:rsidRPr="00BE07BD" w:rsidRDefault="00BE07BD" w:rsidP="00BE07BD">
      <w:pPr>
        <w:pStyle w:val="ListParagraph"/>
        <w:numPr>
          <w:ilvl w:val="2"/>
          <w:numId w:val="1"/>
        </w:numPr>
        <w:ind w:left="900"/>
      </w:pPr>
      <w:r w:rsidRPr="00BE07BD">
        <w:t xml:space="preserve">Maintain a version history, where you give some details what changed in the new version. This will tell people who used the tool in the past if they have to re-read the ReadMe. </w:t>
      </w:r>
    </w:p>
    <w:p w14:paraId="630A7F5E" w14:textId="77777777" w:rsidR="00BE07BD" w:rsidRPr="00BE07BD" w:rsidRDefault="00BE07BD" w:rsidP="00BE07BD">
      <w:pPr>
        <w:pStyle w:val="ListParagraph"/>
        <w:numPr>
          <w:ilvl w:val="1"/>
          <w:numId w:val="1"/>
        </w:numPr>
        <w:ind w:left="720"/>
      </w:pPr>
      <w:r w:rsidRPr="00BE07BD">
        <w:t>An example that works. One that the users can take to see how the tool works. Note that many times the tests you wrote in step 11 can serve as examples.</w:t>
      </w:r>
    </w:p>
    <w:p w14:paraId="24C5250C" w14:textId="77777777" w:rsidR="00BE07BD" w:rsidRPr="00BE07BD" w:rsidRDefault="00BE07BD" w:rsidP="00BE07BD">
      <w:pPr>
        <w:pStyle w:val="ListParagraph"/>
      </w:pPr>
    </w:p>
    <w:p w14:paraId="3A2B066A" w14:textId="77777777" w:rsidR="00BE07BD" w:rsidRPr="00BE07BD" w:rsidRDefault="00BE07BD" w:rsidP="00BE07BD">
      <w:pPr>
        <w:pStyle w:val="ListParagraph"/>
        <w:ind w:left="360"/>
      </w:pPr>
      <w:r w:rsidRPr="00BE07BD">
        <w:t>Any file that is in the tool’s folder, must also be added to the CM system.</w:t>
      </w:r>
    </w:p>
    <w:p w14:paraId="1FA1EE2C" w14:textId="77777777" w:rsidR="00BE07BD" w:rsidRPr="00BE07BD" w:rsidRDefault="00BE07BD" w:rsidP="00BE07BD">
      <w:pPr>
        <w:pStyle w:val="ListParagraph"/>
      </w:pPr>
    </w:p>
    <w:p w14:paraId="223AC369" w14:textId="429C3C62" w:rsidR="00BE07BD" w:rsidRPr="00BE07BD" w:rsidRDefault="00DF3AF2" w:rsidP="00BE07BD">
      <w:pPr>
        <w:pStyle w:val="ListParagraph"/>
        <w:numPr>
          <w:ilvl w:val="0"/>
          <w:numId w:val="1"/>
        </w:numPr>
        <w:ind w:left="360"/>
      </w:pPr>
      <w:r>
        <w:t>If you built</w:t>
      </w:r>
      <w:r w:rsidR="00BE07BD" w:rsidRPr="00BE07BD">
        <w:t xml:space="preserve"> an organization-wide list of internally-developed tools, add the tool to that list. </w:t>
      </w:r>
    </w:p>
    <w:p w14:paraId="221E8BE1" w14:textId="77777777" w:rsidR="00DF3AF2" w:rsidRDefault="00DF3AF2" w:rsidP="00DF3AF2">
      <w:pPr>
        <w:pStyle w:val="ListParagraph"/>
        <w:ind w:left="360"/>
      </w:pPr>
    </w:p>
    <w:p w14:paraId="43675A2D" w14:textId="77777777" w:rsidR="00BE07BD" w:rsidRPr="00BE07BD" w:rsidRDefault="00BE07BD" w:rsidP="00BE07BD">
      <w:pPr>
        <w:pStyle w:val="ListParagraph"/>
        <w:numPr>
          <w:ilvl w:val="0"/>
          <w:numId w:val="1"/>
        </w:numPr>
        <w:ind w:left="360"/>
      </w:pPr>
      <w:r w:rsidRPr="00BE07BD">
        <w:t xml:space="preserve">Get a clean machine (one that does not have any pre-requisites installed on it) – just a clear OS install. Copy the tool to this new machine, install whatever pre-requisites are indicated in the ReadMe.txt and try to run it. It should run cleanly. </w:t>
      </w:r>
    </w:p>
    <w:p w14:paraId="7EC54900" w14:textId="77777777" w:rsidR="00DF3AF2" w:rsidRDefault="00DF3AF2" w:rsidP="00DF3AF2">
      <w:pPr>
        <w:pStyle w:val="ListParagraph"/>
        <w:ind w:left="360"/>
      </w:pPr>
    </w:p>
    <w:p w14:paraId="6EFB51AD" w14:textId="77777777" w:rsidR="00BE07BD" w:rsidRPr="00BE07BD" w:rsidRDefault="00BE07BD" w:rsidP="00BE07BD">
      <w:pPr>
        <w:pStyle w:val="ListParagraph"/>
        <w:numPr>
          <w:ilvl w:val="0"/>
          <w:numId w:val="1"/>
        </w:numPr>
        <w:ind w:left="360"/>
      </w:pPr>
      <w:r w:rsidRPr="00BE07BD">
        <w:t xml:space="preserve">Install whatever IDE is needed to compile the tool. Install the pre-requisites listed at the top of the main code file. Download the code from the CM system and try to compile. It should compile cleanly. </w:t>
      </w:r>
    </w:p>
    <w:p w14:paraId="52E41A04" w14:textId="77777777" w:rsidR="00D76B65" w:rsidRDefault="00D76B65">
      <w:pPr>
        <w:rPr>
          <w:rFonts w:asciiTheme="majorHAnsi" w:eastAsiaTheme="majorEastAsia" w:hAnsiTheme="majorHAnsi" w:cstheme="majorBidi"/>
          <w:color w:val="2E74B5" w:themeColor="accent1" w:themeShade="BF"/>
          <w:sz w:val="32"/>
          <w:szCs w:val="32"/>
        </w:rPr>
      </w:pPr>
      <w:r>
        <w:br w:type="page"/>
      </w:r>
    </w:p>
    <w:p w14:paraId="01B447BF" w14:textId="47604281" w:rsidR="00DB5C7E" w:rsidRDefault="003549C2" w:rsidP="005C0141">
      <w:pPr>
        <w:pStyle w:val="Heading1"/>
      </w:pPr>
      <w:r w:rsidRPr="003549C2">
        <w:lastRenderedPageBreak/>
        <w:t>Checklist</w:t>
      </w:r>
    </w:p>
    <w:p w14:paraId="70DFA9FA" w14:textId="2000E3B2" w:rsidR="00D76B65" w:rsidRDefault="00754842" w:rsidP="00D76B65">
      <w:pPr>
        <w:pStyle w:val="NormalWeb"/>
        <w:numPr>
          <w:ilvl w:val="0"/>
          <w:numId w:val="2"/>
        </w:numPr>
        <w:spacing w:before="0" w:beforeAutospacing="0" w:after="160" w:afterAutospacing="0"/>
        <w:rPr>
          <w:rFonts w:ascii="Calibri" w:hAnsi="Calibri"/>
          <w:color w:val="000000"/>
          <w:sz w:val="22"/>
          <w:szCs w:val="22"/>
        </w:rPr>
      </w:pPr>
      <w:r w:rsidRPr="00406BB3">
        <w:rPr>
          <w:color w:val="FF0000"/>
        </w:rPr>
        <w:t>*</w:t>
      </w:r>
      <w:r w:rsidR="00D76B65">
        <w:rPr>
          <w:rFonts w:ascii="Calibri" w:hAnsi="Calibri"/>
          <w:color w:val="000000"/>
          <w:sz w:val="22"/>
          <w:szCs w:val="22"/>
        </w:rPr>
        <w:t>Pick a name for the tool</w:t>
      </w:r>
    </w:p>
    <w:p w14:paraId="01B447C0" w14:textId="5D2BE7EC" w:rsidR="008D590D" w:rsidRDefault="00754842" w:rsidP="00D76B65">
      <w:pPr>
        <w:pStyle w:val="NormalWeb"/>
        <w:numPr>
          <w:ilvl w:val="0"/>
          <w:numId w:val="2"/>
        </w:numPr>
        <w:spacing w:before="0" w:beforeAutospacing="0" w:after="160" w:afterAutospacing="0"/>
        <w:rPr>
          <w:rFonts w:ascii="Calibri" w:hAnsi="Calibri"/>
          <w:color w:val="000000"/>
          <w:sz w:val="22"/>
          <w:szCs w:val="22"/>
        </w:rPr>
      </w:pPr>
      <w:r w:rsidRPr="00406BB3">
        <w:rPr>
          <w:color w:val="FF0000"/>
        </w:rPr>
        <w:t>*</w:t>
      </w:r>
      <w:r w:rsidR="00D76B65">
        <w:rPr>
          <w:rFonts w:ascii="Calibri" w:hAnsi="Calibri"/>
          <w:color w:val="000000"/>
          <w:sz w:val="22"/>
          <w:szCs w:val="22"/>
        </w:rPr>
        <w:t>No</w:t>
      </w:r>
      <w:r w:rsidR="008D590D">
        <w:rPr>
          <w:rFonts w:ascii="Calibri" w:hAnsi="Calibri"/>
          <w:color w:val="000000"/>
          <w:sz w:val="22"/>
          <w:szCs w:val="22"/>
        </w:rPr>
        <w:t xml:space="preserve"> hard-wired </w:t>
      </w:r>
      <w:r w:rsidR="00D76B65">
        <w:rPr>
          <w:rFonts w:ascii="Calibri" w:hAnsi="Calibri"/>
          <w:color w:val="000000"/>
          <w:sz w:val="22"/>
          <w:szCs w:val="22"/>
        </w:rPr>
        <w:t xml:space="preserve">filenames or </w:t>
      </w:r>
      <w:r w:rsidR="008D590D">
        <w:rPr>
          <w:rFonts w:ascii="Calibri" w:hAnsi="Calibri"/>
          <w:color w:val="000000"/>
          <w:sz w:val="22"/>
          <w:szCs w:val="22"/>
        </w:rPr>
        <w:t>paths</w:t>
      </w:r>
    </w:p>
    <w:p w14:paraId="01B447C1" w14:textId="786D34C7" w:rsidR="003549C2" w:rsidRDefault="00754842" w:rsidP="003549C2">
      <w:pPr>
        <w:pStyle w:val="NormalWeb"/>
        <w:numPr>
          <w:ilvl w:val="0"/>
          <w:numId w:val="2"/>
        </w:numPr>
        <w:spacing w:before="0" w:beforeAutospacing="0" w:after="160" w:afterAutospacing="0"/>
        <w:rPr>
          <w:rFonts w:ascii="Calibri" w:hAnsi="Calibri"/>
          <w:color w:val="000000"/>
          <w:sz w:val="22"/>
          <w:szCs w:val="22"/>
        </w:rPr>
      </w:pPr>
      <w:r w:rsidRPr="00406BB3">
        <w:rPr>
          <w:color w:val="FF0000"/>
        </w:rPr>
        <w:t>*</w:t>
      </w:r>
      <w:r w:rsidR="00D76B65">
        <w:rPr>
          <w:rFonts w:ascii="Calibri" w:hAnsi="Calibri"/>
          <w:color w:val="000000"/>
          <w:sz w:val="22"/>
          <w:szCs w:val="22"/>
        </w:rPr>
        <w:t>Tool in CM</w:t>
      </w:r>
    </w:p>
    <w:p w14:paraId="01B447C2" w14:textId="108EB3A7" w:rsidR="003549C2" w:rsidRDefault="00754842" w:rsidP="003549C2">
      <w:pPr>
        <w:pStyle w:val="NormalWeb"/>
        <w:numPr>
          <w:ilvl w:val="0"/>
          <w:numId w:val="2"/>
        </w:numPr>
        <w:spacing w:before="0" w:beforeAutospacing="0" w:after="160" w:afterAutospacing="0"/>
        <w:rPr>
          <w:rFonts w:ascii="Calibri" w:hAnsi="Calibri"/>
          <w:color w:val="000000"/>
          <w:sz w:val="22"/>
          <w:szCs w:val="22"/>
        </w:rPr>
      </w:pPr>
      <w:r w:rsidRPr="00406BB3">
        <w:rPr>
          <w:color w:val="FF0000"/>
        </w:rPr>
        <w:t>*</w:t>
      </w:r>
      <w:r w:rsidR="003549C2">
        <w:rPr>
          <w:rFonts w:ascii="Calibri" w:hAnsi="Calibri"/>
          <w:color w:val="000000"/>
          <w:sz w:val="22"/>
          <w:szCs w:val="22"/>
        </w:rPr>
        <w:t xml:space="preserve">Latest changes are checked in </w:t>
      </w:r>
    </w:p>
    <w:p w14:paraId="01B447C3" w14:textId="4D8EBCCC" w:rsidR="003549C2" w:rsidRDefault="00754842" w:rsidP="003549C2">
      <w:pPr>
        <w:pStyle w:val="NormalWeb"/>
        <w:numPr>
          <w:ilvl w:val="0"/>
          <w:numId w:val="2"/>
        </w:numPr>
        <w:spacing w:before="0" w:beforeAutospacing="0" w:after="160" w:afterAutospacing="0"/>
        <w:rPr>
          <w:rFonts w:ascii="Calibri" w:hAnsi="Calibri"/>
          <w:color w:val="000000"/>
          <w:sz w:val="22"/>
          <w:szCs w:val="22"/>
        </w:rPr>
      </w:pPr>
      <w:r w:rsidRPr="00406BB3">
        <w:rPr>
          <w:color w:val="FF0000"/>
        </w:rPr>
        <w:t>*</w:t>
      </w:r>
      <w:r w:rsidR="003549C2">
        <w:rPr>
          <w:rFonts w:ascii="Calibri" w:hAnsi="Calibri"/>
          <w:color w:val="000000"/>
          <w:sz w:val="22"/>
          <w:szCs w:val="22"/>
        </w:rPr>
        <w:t xml:space="preserve">Minimal “help” information available </w:t>
      </w:r>
    </w:p>
    <w:p w14:paraId="01B447C4" w14:textId="77EDC19C" w:rsidR="003549C2" w:rsidRDefault="00754842" w:rsidP="004633BD">
      <w:pPr>
        <w:pStyle w:val="NormalWeb"/>
        <w:numPr>
          <w:ilvl w:val="0"/>
          <w:numId w:val="2"/>
        </w:numPr>
        <w:spacing w:before="0" w:beforeAutospacing="0" w:after="160" w:afterAutospacing="0"/>
        <w:rPr>
          <w:rFonts w:ascii="Calibri" w:hAnsi="Calibri"/>
          <w:color w:val="000000"/>
          <w:sz w:val="22"/>
          <w:szCs w:val="22"/>
        </w:rPr>
      </w:pPr>
      <w:r w:rsidRPr="00406BB3">
        <w:rPr>
          <w:color w:val="FF0000"/>
        </w:rPr>
        <w:t>*</w:t>
      </w:r>
      <w:r w:rsidR="00AE3F30">
        <w:rPr>
          <w:rFonts w:ascii="Calibri" w:hAnsi="Calibri"/>
          <w:color w:val="000000"/>
          <w:sz w:val="22"/>
          <w:szCs w:val="22"/>
        </w:rPr>
        <w:t>Added Version to the tool</w:t>
      </w:r>
    </w:p>
    <w:p w14:paraId="01B447C5" w14:textId="77777777" w:rsidR="003549C2" w:rsidRDefault="007702CC" w:rsidP="004633BD">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Code is cleaned up</w:t>
      </w:r>
    </w:p>
    <w:p w14:paraId="01B447C6" w14:textId="77777777" w:rsidR="007702CC" w:rsidRDefault="007702CC" w:rsidP="004633BD">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Redundant files removed</w:t>
      </w:r>
    </w:p>
    <w:p w14:paraId="01B447C7" w14:textId="77777777" w:rsidR="003549C2" w:rsidRDefault="003549C2" w:rsidP="003549C2">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Comments added to the code</w:t>
      </w:r>
    </w:p>
    <w:p w14:paraId="01B447C8" w14:textId="77777777" w:rsidR="003549C2" w:rsidRDefault="003549C2" w:rsidP="003549C2">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General comment at the top of the main code file</w:t>
      </w:r>
      <w:r w:rsidR="00E726A4">
        <w:rPr>
          <w:rFonts w:ascii="Calibri" w:hAnsi="Calibri"/>
          <w:color w:val="000000"/>
          <w:sz w:val="22"/>
          <w:szCs w:val="22"/>
        </w:rPr>
        <w:t xml:space="preserve"> (including compile pre-requisites)</w:t>
      </w:r>
    </w:p>
    <w:p w14:paraId="01B447C9" w14:textId="77777777" w:rsidR="003549C2" w:rsidRDefault="00104A9D" w:rsidP="00104A9D">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Code from the web is marked, and a URL to the source exists</w:t>
      </w:r>
    </w:p>
    <w:p w14:paraId="01B447CA" w14:textId="0C2B0769" w:rsidR="003549C2" w:rsidRPr="00104A9D" w:rsidRDefault="00104A9D" w:rsidP="00104A9D">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 xml:space="preserve">Tests added to the tool, </w:t>
      </w:r>
      <w:r w:rsidR="00D76B65">
        <w:rPr>
          <w:rFonts w:ascii="Calibri" w:hAnsi="Calibri"/>
          <w:color w:val="000000"/>
          <w:sz w:val="22"/>
          <w:szCs w:val="22"/>
        </w:rPr>
        <w:t>added to the CM system</w:t>
      </w:r>
      <w:r w:rsidR="00E872EE">
        <w:rPr>
          <w:rFonts w:ascii="Calibri" w:hAnsi="Calibri"/>
          <w:color w:val="000000"/>
          <w:sz w:val="22"/>
          <w:szCs w:val="22"/>
        </w:rPr>
        <w:t xml:space="preserve"> </w:t>
      </w:r>
      <w:r>
        <w:rPr>
          <w:rFonts w:ascii="Calibri" w:hAnsi="Calibri"/>
          <w:color w:val="000000"/>
          <w:sz w:val="22"/>
          <w:szCs w:val="22"/>
        </w:rPr>
        <w:t>and are passing</w:t>
      </w:r>
    </w:p>
    <w:p w14:paraId="718E7730" w14:textId="017F65C0" w:rsidR="00DF3AF2" w:rsidRDefault="00DF3AF2" w:rsidP="00104A9D">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Code review is done and comments resolved</w:t>
      </w:r>
    </w:p>
    <w:p w14:paraId="01B447CC" w14:textId="13F7C70F" w:rsidR="00D45BAF" w:rsidRDefault="00D76B65" w:rsidP="00104A9D">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Add Label in the CM system</w:t>
      </w:r>
    </w:p>
    <w:p w14:paraId="01B447CD" w14:textId="77298643" w:rsidR="003549C2" w:rsidRDefault="00754842" w:rsidP="00D76B65">
      <w:pPr>
        <w:pStyle w:val="NormalWeb"/>
        <w:numPr>
          <w:ilvl w:val="0"/>
          <w:numId w:val="2"/>
        </w:numPr>
        <w:spacing w:before="0" w:beforeAutospacing="0" w:after="160" w:afterAutospacing="0"/>
        <w:rPr>
          <w:rFonts w:ascii="Calibri" w:hAnsi="Calibri"/>
          <w:color w:val="000000"/>
          <w:sz w:val="22"/>
          <w:szCs w:val="22"/>
        </w:rPr>
      </w:pPr>
      <w:r w:rsidRPr="00406BB3">
        <w:rPr>
          <w:color w:val="FF0000"/>
        </w:rPr>
        <w:t>*</w:t>
      </w:r>
      <w:r w:rsidR="00D76B65">
        <w:rPr>
          <w:rFonts w:ascii="Calibri" w:hAnsi="Calibri"/>
          <w:color w:val="000000"/>
          <w:sz w:val="22"/>
          <w:szCs w:val="22"/>
        </w:rPr>
        <w:t>Tool in the central tool location for your team</w:t>
      </w:r>
      <w:r w:rsidR="00AE3F30">
        <w:rPr>
          <w:rFonts w:ascii="Calibri" w:hAnsi="Calibri"/>
          <w:color w:val="000000"/>
          <w:sz w:val="22"/>
          <w:szCs w:val="22"/>
        </w:rPr>
        <w:t xml:space="preserve"> </w:t>
      </w:r>
    </w:p>
    <w:p w14:paraId="01B447CE" w14:textId="77777777" w:rsidR="003549C2" w:rsidRDefault="003549C2" w:rsidP="00104A9D">
      <w:pPr>
        <w:pStyle w:val="NormalWeb"/>
        <w:numPr>
          <w:ilvl w:val="0"/>
          <w:numId w:val="2"/>
        </w:numPr>
        <w:spacing w:before="0" w:beforeAutospacing="0" w:after="160" w:afterAutospacing="0"/>
        <w:ind w:left="1080"/>
        <w:rPr>
          <w:rFonts w:ascii="Calibri" w:hAnsi="Calibri"/>
          <w:color w:val="000000"/>
          <w:sz w:val="22"/>
          <w:szCs w:val="22"/>
        </w:rPr>
      </w:pPr>
      <w:r>
        <w:rPr>
          <w:rFonts w:ascii="Calibri" w:hAnsi="Calibri"/>
          <w:color w:val="000000"/>
          <w:sz w:val="22"/>
          <w:szCs w:val="22"/>
        </w:rPr>
        <w:t>.exe or installer</w:t>
      </w:r>
    </w:p>
    <w:p w14:paraId="01B447CF" w14:textId="77777777" w:rsidR="003549C2" w:rsidRDefault="00104A9D" w:rsidP="00104A9D">
      <w:pPr>
        <w:pStyle w:val="NormalWeb"/>
        <w:numPr>
          <w:ilvl w:val="0"/>
          <w:numId w:val="2"/>
        </w:numPr>
        <w:spacing w:before="0" w:beforeAutospacing="0" w:after="160" w:afterAutospacing="0"/>
        <w:ind w:left="1080"/>
        <w:rPr>
          <w:rFonts w:ascii="Calibri" w:hAnsi="Calibri"/>
          <w:color w:val="000000"/>
          <w:sz w:val="22"/>
          <w:szCs w:val="22"/>
        </w:rPr>
      </w:pPr>
      <w:r>
        <w:rPr>
          <w:rFonts w:ascii="Calibri" w:hAnsi="Calibri"/>
          <w:color w:val="000000"/>
          <w:sz w:val="22"/>
          <w:szCs w:val="22"/>
        </w:rPr>
        <w:t>Any needed dependencies</w:t>
      </w:r>
    </w:p>
    <w:p w14:paraId="01B447D0" w14:textId="77777777" w:rsidR="003549C2" w:rsidRDefault="003549C2" w:rsidP="00104A9D">
      <w:pPr>
        <w:pStyle w:val="NormalWeb"/>
        <w:numPr>
          <w:ilvl w:val="0"/>
          <w:numId w:val="2"/>
        </w:numPr>
        <w:spacing w:before="0" w:beforeAutospacing="0" w:after="160" w:afterAutospacing="0"/>
        <w:ind w:left="1080"/>
        <w:rPr>
          <w:rFonts w:ascii="Calibri" w:hAnsi="Calibri"/>
          <w:color w:val="000000"/>
          <w:sz w:val="22"/>
          <w:szCs w:val="22"/>
        </w:rPr>
      </w:pPr>
      <w:r>
        <w:rPr>
          <w:rFonts w:ascii="Calibri" w:hAnsi="Calibri"/>
          <w:color w:val="000000"/>
          <w:sz w:val="22"/>
          <w:szCs w:val="22"/>
        </w:rPr>
        <w:t xml:space="preserve">Readme.txt file </w:t>
      </w:r>
    </w:p>
    <w:p w14:paraId="01B447D1" w14:textId="77777777" w:rsidR="003549C2" w:rsidRDefault="003549C2" w:rsidP="00104A9D">
      <w:pPr>
        <w:pStyle w:val="NormalWeb"/>
        <w:numPr>
          <w:ilvl w:val="0"/>
          <w:numId w:val="2"/>
        </w:numPr>
        <w:spacing w:before="0" w:beforeAutospacing="0" w:after="160" w:afterAutospacing="0"/>
        <w:ind w:left="1080"/>
        <w:rPr>
          <w:rFonts w:ascii="Calibri" w:hAnsi="Calibri"/>
          <w:color w:val="000000"/>
          <w:sz w:val="22"/>
          <w:szCs w:val="22"/>
        </w:rPr>
      </w:pPr>
      <w:r>
        <w:rPr>
          <w:rFonts w:ascii="Calibri" w:hAnsi="Calibri"/>
          <w:color w:val="000000"/>
          <w:sz w:val="22"/>
          <w:szCs w:val="22"/>
        </w:rPr>
        <w:t>An example that works</w:t>
      </w:r>
    </w:p>
    <w:p w14:paraId="063A8D06" w14:textId="4AEA7C8B" w:rsidR="00110882" w:rsidRDefault="00D76B65" w:rsidP="00104A9D">
      <w:pPr>
        <w:pStyle w:val="NormalWeb"/>
        <w:numPr>
          <w:ilvl w:val="0"/>
          <w:numId w:val="2"/>
        </w:numPr>
        <w:spacing w:before="0" w:beforeAutospacing="0" w:after="160" w:afterAutospacing="0"/>
        <w:ind w:left="1080"/>
        <w:rPr>
          <w:rFonts w:ascii="Calibri" w:hAnsi="Calibri"/>
          <w:color w:val="000000"/>
          <w:sz w:val="22"/>
          <w:szCs w:val="22"/>
        </w:rPr>
      </w:pPr>
      <w:r>
        <w:rPr>
          <w:rFonts w:ascii="Calibri" w:hAnsi="Calibri"/>
          <w:color w:val="000000"/>
          <w:sz w:val="22"/>
          <w:szCs w:val="22"/>
        </w:rPr>
        <w:t>Support files in the tool’s folder added also to the CM system</w:t>
      </w:r>
    </w:p>
    <w:p w14:paraId="01B447D2" w14:textId="6C97B94F" w:rsidR="00104A9D" w:rsidRDefault="00104A9D" w:rsidP="003D53A7">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 xml:space="preserve">Tool listed on </w:t>
      </w:r>
      <w:r w:rsidR="003549C2">
        <w:rPr>
          <w:rFonts w:ascii="Calibri" w:hAnsi="Calibri"/>
          <w:color w:val="000000"/>
          <w:sz w:val="22"/>
          <w:szCs w:val="22"/>
        </w:rPr>
        <w:t xml:space="preserve">the </w:t>
      </w:r>
      <w:r w:rsidR="003D53A7">
        <w:rPr>
          <w:rFonts w:ascii="Calibri" w:hAnsi="Calibri"/>
          <w:color w:val="000000"/>
          <w:sz w:val="22"/>
          <w:szCs w:val="22"/>
        </w:rPr>
        <w:t>organization’s internal tools list</w:t>
      </w:r>
    </w:p>
    <w:p w14:paraId="06FE6131" w14:textId="77777777" w:rsidR="003D53A7" w:rsidRDefault="003D53A7" w:rsidP="003D53A7">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The tool runs correctly on a clean machine</w:t>
      </w:r>
    </w:p>
    <w:p w14:paraId="67E345E0" w14:textId="235FBBFE" w:rsidR="003D53A7" w:rsidRDefault="003D53A7" w:rsidP="003D53A7">
      <w:pPr>
        <w:pStyle w:val="NormalWeb"/>
        <w:numPr>
          <w:ilvl w:val="0"/>
          <w:numId w:val="2"/>
        </w:numPr>
        <w:spacing w:before="0" w:beforeAutospacing="0" w:after="160" w:afterAutospacing="0"/>
        <w:rPr>
          <w:rFonts w:ascii="Calibri" w:hAnsi="Calibri"/>
          <w:color w:val="000000"/>
          <w:sz w:val="22"/>
          <w:szCs w:val="22"/>
        </w:rPr>
      </w:pPr>
      <w:r>
        <w:rPr>
          <w:rFonts w:ascii="Calibri" w:hAnsi="Calibri"/>
          <w:color w:val="000000"/>
          <w:sz w:val="22"/>
          <w:szCs w:val="22"/>
        </w:rPr>
        <w:t>The tool compile cleanly on a clean machine</w:t>
      </w:r>
    </w:p>
    <w:p w14:paraId="01B447D3" w14:textId="676C5D53" w:rsidR="00633B08" w:rsidRDefault="00633B08">
      <w:pPr>
        <w:rPr>
          <w:rFonts w:ascii="Calibri" w:eastAsia="Times New Roman" w:hAnsi="Calibri" w:cs="Times New Roman"/>
          <w:color w:val="000000"/>
        </w:rPr>
      </w:pPr>
      <w:r>
        <w:rPr>
          <w:rFonts w:ascii="Calibri" w:hAnsi="Calibri"/>
          <w:color w:val="000000"/>
        </w:rPr>
        <w:br w:type="page"/>
      </w:r>
    </w:p>
    <w:p w14:paraId="1C2E7928" w14:textId="66175FF4" w:rsidR="001A3CD6" w:rsidRDefault="005C0141" w:rsidP="001A3CD6">
      <w:pPr>
        <w:pStyle w:val="Heading1"/>
      </w:pPr>
      <w:bookmarkStart w:id="0" w:name="_Appendix_A_–"/>
      <w:bookmarkEnd w:id="0"/>
      <w:r>
        <w:lastRenderedPageBreak/>
        <w:t>Appendix A</w:t>
      </w:r>
      <w:r w:rsidR="001A3CD6">
        <w:t>: Adding version to Python script and to any .exe file</w:t>
      </w:r>
    </w:p>
    <w:p w14:paraId="3DEABA6A" w14:textId="77777777" w:rsidR="001A3CD6" w:rsidRDefault="001A3CD6" w:rsidP="001A3CD6"/>
    <w:p w14:paraId="70FE47E6" w14:textId="77777777" w:rsidR="001A3CD6" w:rsidRDefault="001A3CD6" w:rsidP="001A3CD6">
      <w:r>
        <w:t xml:space="preserve">Warning! This is a kludge. But it works. From step 3 it works for any .exe on a Windows system. </w:t>
      </w:r>
    </w:p>
    <w:p w14:paraId="66194920" w14:textId="77777777" w:rsidR="001A3CD6" w:rsidRDefault="001A3CD6" w:rsidP="001A3CD6">
      <w:r>
        <w:t xml:space="preserve">Create an exe file from your Python script: </w:t>
      </w:r>
    </w:p>
    <w:p w14:paraId="73173327" w14:textId="77777777" w:rsidR="001A3CD6" w:rsidRDefault="001A3CD6" w:rsidP="001A3CD6">
      <w:pPr>
        <w:pStyle w:val="ListParagraph"/>
        <w:numPr>
          <w:ilvl w:val="0"/>
          <w:numId w:val="4"/>
        </w:numPr>
        <w:ind w:left="360"/>
      </w:pPr>
      <w:r>
        <w:t xml:space="preserve">Install </w:t>
      </w:r>
      <w:proofErr w:type="spellStart"/>
      <w:r>
        <w:t>pyInstaller</w:t>
      </w:r>
      <w:proofErr w:type="spellEnd"/>
      <w:r>
        <w:t xml:space="preserve"> using</w:t>
      </w:r>
    </w:p>
    <w:p w14:paraId="5C1259E6" w14:textId="77777777" w:rsidR="001A3CD6" w:rsidRDefault="001A3CD6" w:rsidP="001A3CD6">
      <w:pPr>
        <w:pStyle w:val="ListParagraph"/>
        <w:ind w:left="360"/>
        <w:rPr>
          <w:rFonts w:ascii="Courier New" w:hAnsi="Courier New" w:cs="Courier New"/>
        </w:rPr>
      </w:pPr>
      <w:proofErr w:type="gramStart"/>
      <w:r w:rsidRPr="00633B08">
        <w:rPr>
          <w:rFonts w:ascii="Courier New" w:hAnsi="Courier New" w:cs="Courier New"/>
        </w:rPr>
        <w:t>pip</w:t>
      </w:r>
      <w:proofErr w:type="gramEnd"/>
      <w:r w:rsidRPr="00633B08">
        <w:rPr>
          <w:rFonts w:ascii="Courier New" w:hAnsi="Courier New" w:cs="Courier New"/>
        </w:rPr>
        <w:t xml:space="preserve"> install </w:t>
      </w:r>
      <w:proofErr w:type="spellStart"/>
      <w:r w:rsidRPr="00633B08">
        <w:rPr>
          <w:rFonts w:ascii="Courier New" w:hAnsi="Courier New" w:cs="Courier New"/>
        </w:rPr>
        <w:t>pyinstaller</w:t>
      </w:r>
      <w:proofErr w:type="spellEnd"/>
      <w:r>
        <w:rPr>
          <w:rFonts w:ascii="Courier New" w:hAnsi="Courier New" w:cs="Courier New"/>
        </w:rPr>
        <w:t xml:space="preserve">   </w:t>
      </w:r>
    </w:p>
    <w:p w14:paraId="470FBAC6" w14:textId="77777777" w:rsidR="001A3CD6" w:rsidRPr="005E6A7A" w:rsidRDefault="001A3CD6" w:rsidP="001A3CD6">
      <w:pPr>
        <w:pStyle w:val="ListParagraph"/>
        <w:ind w:left="360"/>
      </w:pPr>
      <w:r w:rsidRPr="005E6A7A">
        <w:t>(</w:t>
      </w:r>
      <w:proofErr w:type="gramStart"/>
      <w:r w:rsidRPr="005E6A7A">
        <w:t>this</w:t>
      </w:r>
      <w:proofErr w:type="gramEnd"/>
      <w:r w:rsidRPr="005E6A7A">
        <w:t xml:space="preserve"> </w:t>
      </w:r>
      <w:r>
        <w:t>installation worked on my system where I have Python 3.4.3 installed)</w:t>
      </w:r>
    </w:p>
    <w:p w14:paraId="417D1F30" w14:textId="77777777" w:rsidR="001A3CD6" w:rsidRPr="00633B08" w:rsidRDefault="001A3CD6" w:rsidP="001A3CD6">
      <w:pPr>
        <w:pStyle w:val="ListParagraph"/>
        <w:ind w:left="360"/>
        <w:rPr>
          <w:rFonts w:ascii="Courier New" w:hAnsi="Courier New" w:cs="Courier New"/>
        </w:rPr>
      </w:pPr>
    </w:p>
    <w:p w14:paraId="7822456F" w14:textId="77777777" w:rsidR="001A3CD6" w:rsidRDefault="001A3CD6" w:rsidP="001A3CD6">
      <w:pPr>
        <w:pStyle w:val="ListParagraph"/>
        <w:numPr>
          <w:ilvl w:val="0"/>
          <w:numId w:val="4"/>
        </w:numPr>
        <w:ind w:left="360"/>
      </w:pPr>
      <w:r>
        <w:t>Run “</w:t>
      </w:r>
      <w:proofErr w:type="spellStart"/>
      <w:r>
        <w:rPr>
          <w:rFonts w:ascii="Courier New" w:hAnsi="Courier New" w:cs="Courier New"/>
        </w:rPr>
        <w:t>pyinstaller</w:t>
      </w:r>
      <w:proofErr w:type="spellEnd"/>
      <w:r>
        <w:rPr>
          <w:rFonts w:ascii="Courier New" w:hAnsi="Courier New" w:cs="Courier New"/>
        </w:rPr>
        <w:t xml:space="preserve"> --</w:t>
      </w:r>
      <w:proofErr w:type="spellStart"/>
      <w:r w:rsidRPr="00633B08">
        <w:rPr>
          <w:rFonts w:ascii="Courier New" w:hAnsi="Courier New" w:cs="Courier New"/>
        </w:rPr>
        <w:t>onefile</w:t>
      </w:r>
      <w:proofErr w:type="spellEnd"/>
      <w:r w:rsidRPr="00633B08">
        <w:rPr>
          <w:rFonts w:ascii="Courier New" w:hAnsi="Courier New" w:cs="Courier New"/>
        </w:rPr>
        <w:t xml:space="preserve"> &lt;your python script&gt;</w:t>
      </w:r>
      <w:r>
        <w:t>”    to create an executable from your python scripts. The executable will be in a \</w:t>
      </w:r>
      <w:proofErr w:type="spellStart"/>
      <w:r>
        <w:t>dist</w:t>
      </w:r>
      <w:proofErr w:type="spellEnd"/>
      <w:r>
        <w:t xml:space="preserve"> folder in the same folder where your python script is. </w:t>
      </w:r>
    </w:p>
    <w:p w14:paraId="55CE9AB9" w14:textId="77777777" w:rsidR="001A3CD6" w:rsidRDefault="001A3CD6" w:rsidP="001A3CD6">
      <w:pPr>
        <w:pStyle w:val="ListParagraph"/>
        <w:ind w:left="360"/>
      </w:pPr>
    </w:p>
    <w:p w14:paraId="72129E85" w14:textId="77777777" w:rsidR="001A3CD6" w:rsidRDefault="001A3CD6" w:rsidP="001A3CD6">
      <w:pPr>
        <w:pStyle w:val="ListParagraph"/>
        <w:ind w:left="0"/>
      </w:pPr>
      <w:proofErr w:type="spellStart"/>
      <w:r>
        <w:t>Upversion</w:t>
      </w:r>
      <w:proofErr w:type="spellEnd"/>
      <w:r>
        <w:t xml:space="preserve"> the .exe: </w:t>
      </w:r>
    </w:p>
    <w:p w14:paraId="4F58430F" w14:textId="77777777" w:rsidR="001A3CD6" w:rsidRDefault="001A3CD6" w:rsidP="001A3CD6">
      <w:pPr>
        <w:pStyle w:val="ListParagraph"/>
        <w:ind w:left="0"/>
      </w:pPr>
    </w:p>
    <w:p w14:paraId="08118246" w14:textId="6C1AAC85" w:rsidR="001A3CD6" w:rsidRDefault="001A3CD6" w:rsidP="001A3CD6">
      <w:pPr>
        <w:pStyle w:val="ListParagraph"/>
        <w:numPr>
          <w:ilvl w:val="0"/>
          <w:numId w:val="4"/>
        </w:numPr>
        <w:ind w:left="360"/>
      </w:pPr>
      <w:r>
        <w:t xml:space="preserve">Get </w:t>
      </w:r>
      <w:r w:rsidRPr="003C53DB">
        <w:rPr>
          <w:b/>
          <w:bCs/>
        </w:rPr>
        <w:t xml:space="preserve">verpatch.exe </w:t>
      </w:r>
      <w:r>
        <w:t xml:space="preserve">from: </w:t>
      </w:r>
      <w:hyperlink r:id="rId12" w:history="1">
        <w:r w:rsidRPr="00254D78">
          <w:rPr>
            <w:rStyle w:val="Hyperlink"/>
            <w:rFonts w:ascii="Consolas" w:hAnsi="Consolas" w:cs="Consolas"/>
            <w:sz w:val="19"/>
            <w:szCs w:val="19"/>
            <w:highlight w:val="white"/>
          </w:rPr>
          <w:t>http://www.codeproject.com/Articles/37133/Simple-Version-Resource-Tool-for-Windows</w:t>
        </w:r>
      </w:hyperlink>
      <w:r>
        <w:t xml:space="preserve"> and place it somewhere that is in your PATH variable (so you can call this executable from any command shell without specifying the full path). </w:t>
      </w:r>
    </w:p>
    <w:p w14:paraId="22BF7985" w14:textId="77777777" w:rsidR="001A3CD6" w:rsidRDefault="001A3CD6" w:rsidP="001A3CD6">
      <w:pPr>
        <w:pStyle w:val="ListParagraph"/>
        <w:ind w:left="360"/>
      </w:pPr>
    </w:p>
    <w:p w14:paraId="26A59EBD" w14:textId="02A79A51" w:rsidR="001A3CD6" w:rsidRDefault="001A3CD6" w:rsidP="001A3CD6">
      <w:pPr>
        <w:pStyle w:val="ListParagraph"/>
        <w:numPr>
          <w:ilvl w:val="0"/>
          <w:numId w:val="4"/>
        </w:numPr>
        <w:ind w:left="360"/>
      </w:pPr>
      <w:r>
        <w:t xml:space="preserve">Get ExeUpversion.exe from </w:t>
      </w:r>
      <w:hyperlink r:id="rId13" w:anchor="stuff4" w:history="1">
        <w:r w:rsidRPr="00853802">
          <w:rPr>
            <w:rStyle w:val="Hyperlink"/>
          </w:rPr>
          <w:t>here</w:t>
        </w:r>
      </w:hyperlink>
      <w:r>
        <w:t xml:space="preserve">. Alternatively, create it by compiling the python code in </w:t>
      </w:r>
      <w:hyperlink w:anchor="_B.1_PyUpversion.py" w:history="1">
        <w:r w:rsidRPr="00C32EBA">
          <w:rPr>
            <w:rStyle w:val="Hyperlink"/>
          </w:rPr>
          <w:t>B.1</w:t>
        </w:r>
      </w:hyperlink>
      <w:r>
        <w:t xml:space="preserve"> (follow steps 1</w:t>
      </w:r>
      <w:proofErr w:type="gramStart"/>
      <w:r>
        <w:t>,2</w:t>
      </w:r>
      <w:proofErr w:type="gramEnd"/>
      <w:r>
        <w:t xml:space="preserve"> above). Place it somewhere that is in your PATH. </w:t>
      </w:r>
    </w:p>
    <w:p w14:paraId="3AC76DB6" w14:textId="77777777" w:rsidR="001A3CD6" w:rsidRDefault="001A3CD6" w:rsidP="001A3CD6">
      <w:pPr>
        <w:pStyle w:val="ListParagraph"/>
      </w:pPr>
    </w:p>
    <w:p w14:paraId="0FC8A9AD" w14:textId="5AA09ECE" w:rsidR="001A3CD6" w:rsidRDefault="00752181" w:rsidP="00752181">
      <w:pPr>
        <w:pStyle w:val="ListParagraph"/>
        <w:numPr>
          <w:ilvl w:val="0"/>
          <w:numId w:val="4"/>
        </w:numPr>
        <w:ind w:left="360"/>
      </w:pPr>
      <w:r>
        <w:t xml:space="preserve">The zip file for </w:t>
      </w:r>
      <w:proofErr w:type="spellStart"/>
      <w:r>
        <w:t>ExeUpversion</w:t>
      </w:r>
      <w:proofErr w:type="spellEnd"/>
      <w:r>
        <w:t xml:space="preserve"> contains also </w:t>
      </w:r>
      <w:r w:rsidR="001A3CD6">
        <w:t xml:space="preserve">the </w:t>
      </w:r>
      <w:r w:rsidR="001A3CD6" w:rsidRPr="00853802">
        <w:t xml:space="preserve">ExeUpversion.bat </w:t>
      </w:r>
      <w:r>
        <w:t xml:space="preserve">file and an example how to use it. </w:t>
      </w:r>
      <w:r w:rsidR="001A3CD6">
        <w:t xml:space="preserve">Alternatively, copy the script in </w:t>
      </w:r>
      <w:hyperlink w:anchor="_B.2_–_PyUpversion.bat" w:history="1">
        <w:r w:rsidR="001A3CD6" w:rsidRPr="00C32EBA">
          <w:rPr>
            <w:rStyle w:val="Hyperlink"/>
          </w:rPr>
          <w:t>B.2</w:t>
        </w:r>
      </w:hyperlink>
      <w:r w:rsidR="001A3CD6">
        <w:t xml:space="preserve"> to a windows batch file called ExeUpversion.bat.</w:t>
      </w:r>
    </w:p>
    <w:p w14:paraId="2021FB0F" w14:textId="77777777" w:rsidR="001A3CD6" w:rsidRDefault="001A3CD6" w:rsidP="001A3CD6">
      <w:pPr>
        <w:pStyle w:val="ListParagraph"/>
        <w:ind w:left="360"/>
      </w:pPr>
    </w:p>
    <w:p w14:paraId="52A9448A" w14:textId="77777777" w:rsidR="001A3CD6" w:rsidRPr="00633B08" w:rsidRDefault="001A3CD6" w:rsidP="001A3CD6">
      <w:pPr>
        <w:pStyle w:val="ListParagraph"/>
        <w:numPr>
          <w:ilvl w:val="0"/>
          <w:numId w:val="4"/>
        </w:numPr>
        <w:ind w:left="360"/>
      </w:pPr>
      <w:r>
        <w:t xml:space="preserve">If the .exe file you want to up-version does not yet have a version number, create one using: </w:t>
      </w:r>
    </w:p>
    <w:p w14:paraId="42B75705" w14:textId="77777777" w:rsidR="001A3CD6" w:rsidRDefault="001A3CD6" w:rsidP="001A3CD6">
      <w:pPr>
        <w:pStyle w:val="ListParagraph"/>
        <w:ind w:left="360"/>
        <w:rPr>
          <w:rFonts w:ascii="Courier New" w:hAnsi="Courier New" w:cs="Courier New"/>
        </w:rPr>
      </w:pPr>
      <w:proofErr w:type="gramStart"/>
      <w:r w:rsidRPr="00633B08">
        <w:rPr>
          <w:rFonts w:ascii="Courier New" w:hAnsi="Courier New" w:cs="Courier New"/>
        </w:rPr>
        <w:t>verpatch</w:t>
      </w:r>
      <w:proofErr w:type="gramEnd"/>
      <w:r w:rsidRPr="00633B08">
        <w:rPr>
          <w:rFonts w:ascii="Courier New" w:hAnsi="Courier New" w:cs="Courier New"/>
        </w:rPr>
        <w:t xml:space="preserve"> &lt;filename&gt; /</w:t>
      </w:r>
      <w:proofErr w:type="spellStart"/>
      <w:r w:rsidRPr="00633B08">
        <w:rPr>
          <w:rFonts w:ascii="Courier New" w:hAnsi="Courier New" w:cs="Courier New"/>
        </w:rPr>
        <w:t>va</w:t>
      </w:r>
      <w:proofErr w:type="spellEnd"/>
      <w:r>
        <w:rPr>
          <w:rFonts w:ascii="Courier New" w:hAnsi="Courier New" w:cs="Courier New"/>
        </w:rPr>
        <w:t xml:space="preserve"> &lt;</w:t>
      </w:r>
      <w:proofErr w:type="spellStart"/>
      <w:r>
        <w:rPr>
          <w:rFonts w:ascii="Courier New" w:hAnsi="Courier New" w:cs="Courier New"/>
        </w:rPr>
        <w:t>x.y.z.w</w:t>
      </w:r>
      <w:proofErr w:type="spellEnd"/>
      <w:r>
        <w:rPr>
          <w:rFonts w:ascii="Courier New" w:hAnsi="Courier New" w:cs="Courier New"/>
        </w:rPr>
        <w:t>&gt;</w:t>
      </w:r>
    </w:p>
    <w:p w14:paraId="0E924272" w14:textId="77777777" w:rsidR="001A3CD6" w:rsidRDefault="001A3CD6" w:rsidP="001A3CD6">
      <w:pPr>
        <w:pStyle w:val="ListParagraph"/>
        <w:ind w:left="360"/>
      </w:pPr>
    </w:p>
    <w:p w14:paraId="1C0BCAE9" w14:textId="70C0246E" w:rsidR="001A3CD6" w:rsidRDefault="001A3CD6" w:rsidP="001A3CD6">
      <w:pPr>
        <w:pStyle w:val="ListParagraph"/>
        <w:numPr>
          <w:ilvl w:val="0"/>
          <w:numId w:val="4"/>
        </w:numPr>
        <w:ind w:left="360"/>
      </w:pPr>
      <w:r>
        <w:t xml:space="preserve">Run the ExeUpversion.bat batch file by dragging and dropping the exe on the ExeUpversion.bat file (or by running from a command shell: </w:t>
      </w:r>
    </w:p>
    <w:p w14:paraId="0B7408AA" w14:textId="77777777" w:rsidR="001A3CD6" w:rsidRPr="00AD5351" w:rsidRDefault="001A3CD6" w:rsidP="001A3CD6">
      <w:pPr>
        <w:pStyle w:val="ListParagraph"/>
        <w:ind w:left="360"/>
        <w:rPr>
          <w:rFonts w:ascii="Courier New" w:hAnsi="Courier New" w:cs="Courier New"/>
        </w:rPr>
      </w:pPr>
      <w:r>
        <w:rPr>
          <w:rFonts w:ascii="Courier New" w:hAnsi="Courier New" w:cs="Courier New"/>
        </w:rPr>
        <w:t>ExeUp</w:t>
      </w:r>
      <w:r w:rsidRPr="00AD5351">
        <w:rPr>
          <w:rFonts w:ascii="Courier New" w:hAnsi="Courier New" w:cs="Courier New"/>
        </w:rPr>
        <w:t>version.bat &lt;exe file name&gt;</w:t>
      </w:r>
    </w:p>
    <w:p w14:paraId="7D7D2830" w14:textId="77777777" w:rsidR="001A3CD6" w:rsidRPr="003C53DB" w:rsidRDefault="001A3CD6" w:rsidP="001A3CD6"/>
    <w:p w14:paraId="457BAFC0" w14:textId="77777777" w:rsidR="001A3CD6" w:rsidRDefault="001A3CD6" w:rsidP="001A3CD6"/>
    <w:p w14:paraId="35122B66" w14:textId="77777777" w:rsidR="001A3CD6" w:rsidRDefault="001A3CD6" w:rsidP="001A3CD6">
      <w:pPr>
        <w:rPr>
          <w:rFonts w:asciiTheme="majorHAnsi" w:eastAsiaTheme="majorEastAsia" w:hAnsiTheme="majorHAnsi" w:cstheme="majorBidi"/>
          <w:color w:val="2E74B5" w:themeColor="accent1" w:themeShade="BF"/>
          <w:sz w:val="26"/>
          <w:szCs w:val="26"/>
        </w:rPr>
      </w:pPr>
      <w:bookmarkStart w:id="1" w:name="_B.1_PyUpversion.py"/>
      <w:bookmarkEnd w:id="1"/>
      <w:r>
        <w:br w:type="page"/>
      </w:r>
    </w:p>
    <w:p w14:paraId="1517A8F2" w14:textId="77777777" w:rsidR="001A3CD6" w:rsidRDefault="001A3CD6" w:rsidP="001A3CD6">
      <w:pPr>
        <w:pStyle w:val="Heading2"/>
      </w:pPr>
      <w:r>
        <w:lastRenderedPageBreak/>
        <w:t>B.1 ExeUpversion.py</w:t>
      </w:r>
    </w:p>
    <w:p w14:paraId="47B90AEE" w14:textId="77777777" w:rsidR="001A3CD6" w:rsidRDefault="001A3CD6" w:rsidP="001A3CD6"/>
    <w:p w14:paraId="20E51D16"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t>
      </w:r>
      <w:proofErr w:type="spellStart"/>
      <w:r>
        <w:rPr>
          <w:rFonts w:ascii="Consolas" w:hAnsi="Consolas" w:cs="Consolas"/>
          <w:color w:val="008000"/>
          <w:sz w:val="20"/>
          <w:szCs w:val="20"/>
          <w:highlight w:val="white"/>
        </w:rPr>
        <w:t>ExeUp</w:t>
      </w:r>
      <w:r w:rsidRPr="00AD5351">
        <w:rPr>
          <w:rFonts w:ascii="Consolas" w:hAnsi="Consolas" w:cs="Consolas"/>
          <w:color w:val="008000"/>
          <w:sz w:val="20"/>
          <w:szCs w:val="20"/>
          <w:highlight w:val="white"/>
        </w:rPr>
        <w:t>version</w:t>
      </w:r>
      <w:proofErr w:type="spellEnd"/>
      <w:r w:rsidRPr="00AD5351">
        <w:rPr>
          <w:rFonts w:ascii="Consolas" w:hAnsi="Consolas" w:cs="Consolas"/>
          <w:color w:val="008000"/>
          <w:sz w:val="20"/>
          <w:szCs w:val="20"/>
          <w:highlight w:val="white"/>
        </w:rPr>
        <w:t xml:space="preserve"> </w:t>
      </w:r>
    </w:p>
    <w:p w14:paraId="1099998E"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t>
      </w:r>
      <w:proofErr w:type="spellStart"/>
      <w:proofErr w:type="gramStart"/>
      <w:r w:rsidRPr="00AD5351">
        <w:rPr>
          <w:rFonts w:ascii="Consolas" w:hAnsi="Consolas" w:cs="Consolas"/>
          <w:color w:val="008000"/>
          <w:sz w:val="20"/>
          <w:szCs w:val="20"/>
          <w:highlight w:val="white"/>
        </w:rPr>
        <w:t>ver</w:t>
      </w:r>
      <w:proofErr w:type="spellEnd"/>
      <w:proofErr w:type="gramEnd"/>
      <w:r w:rsidRPr="00AD5351">
        <w:rPr>
          <w:rFonts w:ascii="Consolas" w:hAnsi="Consolas" w:cs="Consolas"/>
          <w:color w:val="008000"/>
          <w:sz w:val="20"/>
          <w:szCs w:val="20"/>
          <w:highlight w:val="white"/>
        </w:rPr>
        <w:t xml:space="preserve"> 1.0.0.1   1/Oct/2016</w:t>
      </w:r>
    </w:p>
    <w:p w14:paraId="6FA497C7"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Author: Michael Stahl</w:t>
      </w:r>
    </w:p>
    <w:p w14:paraId="185F9A2B"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t>
      </w:r>
    </w:p>
    <w:p w14:paraId="26AA1440"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t>
      </w:r>
      <w:proofErr w:type="gramStart"/>
      <w:r w:rsidRPr="00AD5351">
        <w:rPr>
          <w:rFonts w:ascii="Consolas" w:hAnsi="Consolas" w:cs="Consolas"/>
          <w:color w:val="008000"/>
          <w:sz w:val="20"/>
          <w:szCs w:val="20"/>
          <w:highlight w:val="white"/>
        </w:rPr>
        <w:t>A</w:t>
      </w:r>
      <w:proofErr w:type="gramEnd"/>
      <w:r w:rsidRPr="00AD5351">
        <w:rPr>
          <w:rFonts w:ascii="Consolas" w:hAnsi="Consolas" w:cs="Consolas"/>
          <w:color w:val="008000"/>
          <w:sz w:val="20"/>
          <w:szCs w:val="20"/>
          <w:highlight w:val="white"/>
        </w:rPr>
        <w:t xml:space="preserve"> very simple utility to help auto-increment version number on any executable.</w:t>
      </w:r>
    </w:p>
    <w:p w14:paraId="65D7B0AB"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t>
      </w:r>
    </w:p>
    <w:p w14:paraId="1EA16CA9"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The utility relies on verpatch.exe (from: http://www.codeproject.com/Articles/37133/Simple-Version-Resource-Tool-for-</w:t>
      </w:r>
      <w:proofErr w:type="gramStart"/>
      <w:r w:rsidRPr="00AD5351">
        <w:rPr>
          <w:rFonts w:ascii="Consolas" w:hAnsi="Consolas" w:cs="Consolas"/>
          <w:color w:val="008000"/>
          <w:sz w:val="20"/>
          <w:szCs w:val="20"/>
          <w:highlight w:val="white"/>
        </w:rPr>
        <w:t>Windows )</w:t>
      </w:r>
      <w:proofErr w:type="gramEnd"/>
      <w:r w:rsidRPr="00AD5351">
        <w:rPr>
          <w:rFonts w:ascii="Consolas" w:hAnsi="Consolas" w:cs="Consolas"/>
          <w:color w:val="008000"/>
          <w:sz w:val="20"/>
          <w:szCs w:val="20"/>
          <w:highlight w:val="white"/>
        </w:rPr>
        <w:t xml:space="preserve"> to do the actual work.</w:t>
      </w:r>
    </w:p>
    <w:p w14:paraId="31D24F62"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All that this utility does is to get the seconds and days since the python epoch and use them to be the 2 minor numbers of the version of the executable. </w:t>
      </w:r>
    </w:p>
    <w:p w14:paraId="6C3C4115"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What this also means that it assumes you have already used verpatch.exe to (a) add a version to your executable and (b) the two higher version numbers are to your liking (if not, use verpatch to update these before using </w:t>
      </w:r>
      <w:proofErr w:type="spellStart"/>
      <w:r>
        <w:rPr>
          <w:rFonts w:ascii="Consolas" w:hAnsi="Consolas" w:cs="Consolas"/>
          <w:color w:val="008000"/>
          <w:sz w:val="20"/>
          <w:szCs w:val="20"/>
          <w:highlight w:val="white"/>
        </w:rPr>
        <w:t>ExeUp</w:t>
      </w:r>
      <w:r w:rsidRPr="00AD5351">
        <w:rPr>
          <w:rFonts w:ascii="Consolas" w:hAnsi="Consolas" w:cs="Consolas"/>
          <w:color w:val="008000"/>
          <w:sz w:val="20"/>
          <w:szCs w:val="20"/>
          <w:highlight w:val="white"/>
        </w:rPr>
        <w:t>version</w:t>
      </w:r>
      <w:proofErr w:type="spellEnd"/>
      <w:r w:rsidRPr="00AD5351">
        <w:rPr>
          <w:rFonts w:ascii="Consolas" w:hAnsi="Consolas" w:cs="Consolas"/>
          <w:color w:val="008000"/>
          <w:sz w:val="20"/>
          <w:szCs w:val="20"/>
          <w:highlight w:val="white"/>
        </w:rPr>
        <w:t xml:space="preserve">). </w:t>
      </w:r>
    </w:p>
    <w:p w14:paraId="5E99C4B4"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t>
      </w:r>
    </w:p>
    <w:p w14:paraId="4C1C13D1"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w:t>
      </w:r>
    </w:p>
    <w:p w14:paraId="6C311E60"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336746D5"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gramStart"/>
      <w:r w:rsidRPr="00AD5351">
        <w:rPr>
          <w:rFonts w:ascii="Consolas" w:hAnsi="Consolas" w:cs="Consolas"/>
          <w:color w:val="0000FF"/>
          <w:sz w:val="20"/>
          <w:szCs w:val="20"/>
          <w:highlight w:val="white"/>
        </w:rPr>
        <w:t>import</w:t>
      </w:r>
      <w:proofErr w:type="gramEnd"/>
      <w:r w:rsidRPr="00AD5351">
        <w:rPr>
          <w:rFonts w:ascii="Consolas" w:hAnsi="Consolas" w:cs="Consolas"/>
          <w:color w:val="000000"/>
          <w:sz w:val="20"/>
          <w:szCs w:val="20"/>
          <w:highlight w:val="white"/>
        </w:rPr>
        <w:t xml:space="preserve"> </w:t>
      </w:r>
      <w:r w:rsidRPr="00AD5351">
        <w:rPr>
          <w:rFonts w:ascii="Consolas" w:hAnsi="Consolas" w:cs="Consolas"/>
          <w:color w:val="6F008A"/>
          <w:sz w:val="20"/>
          <w:szCs w:val="20"/>
          <w:highlight w:val="white"/>
        </w:rPr>
        <w:t>time</w:t>
      </w:r>
      <w:r w:rsidRPr="00AD5351">
        <w:rPr>
          <w:rFonts w:ascii="Consolas" w:hAnsi="Consolas" w:cs="Consolas"/>
          <w:color w:val="000000"/>
          <w:sz w:val="20"/>
          <w:szCs w:val="20"/>
          <w:highlight w:val="white"/>
        </w:rPr>
        <w:t xml:space="preserve">, </w:t>
      </w:r>
      <w:r w:rsidRPr="00AD5351">
        <w:rPr>
          <w:rFonts w:ascii="Consolas" w:hAnsi="Consolas" w:cs="Consolas"/>
          <w:color w:val="6F008A"/>
          <w:sz w:val="20"/>
          <w:szCs w:val="20"/>
          <w:highlight w:val="white"/>
        </w:rPr>
        <w:t>math</w:t>
      </w:r>
      <w:r w:rsidRPr="00AD5351">
        <w:rPr>
          <w:rFonts w:ascii="Consolas" w:hAnsi="Consolas" w:cs="Consolas"/>
          <w:color w:val="000000"/>
          <w:sz w:val="20"/>
          <w:szCs w:val="20"/>
          <w:highlight w:val="white"/>
        </w:rPr>
        <w:t xml:space="preserve">, </w:t>
      </w:r>
      <w:proofErr w:type="spellStart"/>
      <w:r w:rsidRPr="00AD5351">
        <w:rPr>
          <w:rFonts w:ascii="Consolas" w:hAnsi="Consolas" w:cs="Consolas"/>
          <w:color w:val="6F008A"/>
          <w:sz w:val="20"/>
          <w:szCs w:val="20"/>
          <w:highlight w:val="white"/>
        </w:rPr>
        <w:t>os</w:t>
      </w:r>
      <w:proofErr w:type="spellEnd"/>
      <w:r w:rsidRPr="00AD5351">
        <w:rPr>
          <w:rFonts w:ascii="Consolas" w:hAnsi="Consolas" w:cs="Consolas"/>
          <w:color w:val="000000"/>
          <w:sz w:val="20"/>
          <w:szCs w:val="20"/>
          <w:highlight w:val="white"/>
        </w:rPr>
        <w:t xml:space="preserve">, </w:t>
      </w:r>
      <w:r w:rsidRPr="00AD5351">
        <w:rPr>
          <w:rFonts w:ascii="Consolas" w:hAnsi="Consolas" w:cs="Consolas"/>
          <w:color w:val="6F008A"/>
          <w:sz w:val="20"/>
          <w:szCs w:val="20"/>
          <w:highlight w:val="white"/>
        </w:rPr>
        <w:t>sys</w:t>
      </w:r>
    </w:p>
    <w:p w14:paraId="1C1519E5"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708F28BA"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gramStart"/>
      <w:r w:rsidRPr="00AD5351">
        <w:rPr>
          <w:rFonts w:ascii="Consolas" w:hAnsi="Consolas" w:cs="Consolas"/>
          <w:color w:val="0000FF"/>
          <w:sz w:val="20"/>
          <w:szCs w:val="20"/>
          <w:highlight w:val="white"/>
        </w:rPr>
        <w:t>if</w:t>
      </w:r>
      <w:proofErr w:type="gramEnd"/>
      <w:r w:rsidRPr="00AD5351">
        <w:rPr>
          <w:rFonts w:ascii="Consolas" w:hAnsi="Consolas" w:cs="Consolas"/>
          <w:color w:val="000000"/>
          <w:sz w:val="20"/>
          <w:szCs w:val="20"/>
          <w:highlight w:val="white"/>
        </w:rPr>
        <w:t xml:space="preserve"> (</w:t>
      </w:r>
      <w:proofErr w:type="spellStart"/>
      <w:r w:rsidRPr="00AD5351">
        <w:rPr>
          <w:rFonts w:ascii="Consolas" w:hAnsi="Consolas" w:cs="Consolas"/>
          <w:color w:val="000000"/>
          <w:sz w:val="20"/>
          <w:szCs w:val="20"/>
          <w:highlight w:val="white"/>
        </w:rPr>
        <w:t>len</w:t>
      </w:r>
      <w:proofErr w:type="spellEnd"/>
      <w:r w:rsidRPr="00AD5351">
        <w:rPr>
          <w:rFonts w:ascii="Consolas" w:hAnsi="Consolas" w:cs="Consolas"/>
          <w:color w:val="000000"/>
          <w:sz w:val="20"/>
          <w:szCs w:val="20"/>
          <w:highlight w:val="white"/>
        </w:rPr>
        <w:t>(</w:t>
      </w:r>
      <w:proofErr w:type="spellStart"/>
      <w:r w:rsidRPr="00AD5351">
        <w:rPr>
          <w:rFonts w:ascii="Consolas" w:hAnsi="Consolas" w:cs="Consolas"/>
          <w:color w:val="6F008A"/>
          <w:sz w:val="20"/>
          <w:szCs w:val="20"/>
          <w:highlight w:val="white"/>
        </w:rPr>
        <w:t>sys</w:t>
      </w:r>
      <w:r w:rsidRPr="00AD5351">
        <w:rPr>
          <w:rFonts w:ascii="Consolas" w:hAnsi="Consolas" w:cs="Consolas"/>
          <w:color w:val="000000"/>
          <w:sz w:val="20"/>
          <w:szCs w:val="20"/>
          <w:highlight w:val="white"/>
        </w:rPr>
        <w:t>.argv</w:t>
      </w:r>
      <w:proofErr w:type="spellEnd"/>
      <w:r w:rsidRPr="00AD5351">
        <w:rPr>
          <w:rFonts w:ascii="Consolas" w:hAnsi="Consolas" w:cs="Consolas"/>
          <w:color w:val="000000"/>
          <w:sz w:val="20"/>
          <w:szCs w:val="20"/>
          <w:highlight w:val="white"/>
        </w:rPr>
        <w:t>) &lt; 2):</w:t>
      </w:r>
    </w:p>
    <w:p w14:paraId="3F1A4CCC"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0000"/>
          <w:sz w:val="20"/>
          <w:szCs w:val="20"/>
          <w:highlight w:val="white"/>
        </w:rPr>
        <w:t xml:space="preserve">    </w:t>
      </w:r>
      <w:proofErr w:type="gramStart"/>
      <w:r w:rsidRPr="00AD5351">
        <w:rPr>
          <w:rFonts w:ascii="Consolas" w:hAnsi="Consolas" w:cs="Consolas"/>
          <w:color w:val="000000"/>
          <w:sz w:val="20"/>
          <w:szCs w:val="20"/>
          <w:highlight w:val="white"/>
        </w:rPr>
        <w:t>print</w:t>
      </w:r>
      <w:proofErr w:type="gramEnd"/>
      <w:r w:rsidRPr="00AD5351">
        <w:rPr>
          <w:rFonts w:ascii="Consolas" w:hAnsi="Consolas" w:cs="Consolas"/>
          <w:color w:val="000000"/>
          <w:sz w:val="20"/>
          <w:szCs w:val="20"/>
          <w:highlight w:val="white"/>
        </w:rPr>
        <w:t xml:space="preserve"> (</w:t>
      </w:r>
      <w:r w:rsidRPr="00AD5351">
        <w:rPr>
          <w:rFonts w:ascii="Consolas" w:hAnsi="Consolas" w:cs="Consolas"/>
          <w:color w:val="A31515"/>
          <w:sz w:val="20"/>
          <w:szCs w:val="20"/>
          <w:highlight w:val="white"/>
        </w:rPr>
        <w:t>"\n\</w:t>
      </w:r>
      <w:proofErr w:type="spellStart"/>
      <w:r w:rsidRPr="00AD5351">
        <w:rPr>
          <w:rFonts w:ascii="Consolas" w:hAnsi="Consolas" w:cs="Consolas"/>
          <w:color w:val="A31515"/>
          <w:sz w:val="20"/>
          <w:szCs w:val="20"/>
          <w:highlight w:val="white"/>
        </w:rPr>
        <w:t>nUsage</w:t>
      </w:r>
      <w:proofErr w:type="spellEnd"/>
      <w:r w:rsidRPr="00AD5351">
        <w:rPr>
          <w:rFonts w:ascii="Consolas" w:hAnsi="Consolas" w:cs="Consolas"/>
          <w:color w:val="A31515"/>
          <w:sz w:val="20"/>
          <w:szCs w:val="20"/>
          <w:highlight w:val="white"/>
        </w:rPr>
        <w:t xml:space="preserve">: </w:t>
      </w:r>
      <w:proofErr w:type="spellStart"/>
      <w:r>
        <w:rPr>
          <w:rFonts w:ascii="Consolas" w:hAnsi="Consolas" w:cs="Consolas"/>
          <w:color w:val="A31515"/>
          <w:sz w:val="20"/>
          <w:szCs w:val="20"/>
          <w:highlight w:val="white"/>
        </w:rPr>
        <w:t>ExeUp</w:t>
      </w:r>
      <w:r w:rsidRPr="00AD5351">
        <w:rPr>
          <w:rFonts w:ascii="Consolas" w:hAnsi="Consolas" w:cs="Consolas"/>
          <w:color w:val="A31515"/>
          <w:sz w:val="20"/>
          <w:szCs w:val="20"/>
          <w:highlight w:val="white"/>
        </w:rPr>
        <w:t>version</w:t>
      </w:r>
      <w:proofErr w:type="spellEnd"/>
      <w:r w:rsidRPr="00AD5351">
        <w:rPr>
          <w:rFonts w:ascii="Consolas" w:hAnsi="Consolas" w:cs="Consolas"/>
          <w:color w:val="A31515"/>
          <w:sz w:val="20"/>
          <w:szCs w:val="20"/>
          <w:highlight w:val="white"/>
        </w:rPr>
        <w:t xml:space="preserve"> &lt;exe file name&gt;"</w:t>
      </w:r>
      <w:r w:rsidRPr="00AD5351">
        <w:rPr>
          <w:rFonts w:ascii="Consolas" w:hAnsi="Consolas" w:cs="Consolas"/>
          <w:color w:val="000000"/>
          <w:sz w:val="20"/>
          <w:szCs w:val="20"/>
          <w:highlight w:val="white"/>
        </w:rPr>
        <w:t>)</w:t>
      </w:r>
    </w:p>
    <w:p w14:paraId="6F01173B"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0000"/>
          <w:sz w:val="20"/>
          <w:szCs w:val="20"/>
          <w:highlight w:val="white"/>
        </w:rPr>
        <w:t xml:space="preserve">    </w:t>
      </w:r>
      <w:proofErr w:type="gramStart"/>
      <w:r w:rsidRPr="00AD5351">
        <w:rPr>
          <w:rFonts w:ascii="Consolas" w:hAnsi="Consolas" w:cs="Consolas"/>
          <w:color w:val="000000"/>
          <w:sz w:val="20"/>
          <w:szCs w:val="20"/>
          <w:highlight w:val="white"/>
        </w:rPr>
        <w:t>print</w:t>
      </w:r>
      <w:proofErr w:type="gramEnd"/>
      <w:r w:rsidRPr="00AD5351">
        <w:rPr>
          <w:rFonts w:ascii="Consolas" w:hAnsi="Consolas" w:cs="Consolas"/>
          <w:color w:val="000000"/>
          <w:sz w:val="20"/>
          <w:szCs w:val="20"/>
          <w:highlight w:val="white"/>
        </w:rPr>
        <w:t xml:space="preserve"> (</w:t>
      </w:r>
      <w:r w:rsidRPr="00AD5351">
        <w:rPr>
          <w:rFonts w:ascii="Consolas" w:hAnsi="Consolas" w:cs="Consolas"/>
          <w:color w:val="A31515"/>
          <w:sz w:val="20"/>
          <w:szCs w:val="20"/>
          <w:highlight w:val="white"/>
        </w:rPr>
        <w:t>"\</w:t>
      </w:r>
      <w:proofErr w:type="spellStart"/>
      <w:r w:rsidRPr="00AD5351">
        <w:rPr>
          <w:rFonts w:ascii="Consolas" w:hAnsi="Consolas" w:cs="Consolas"/>
          <w:color w:val="A31515"/>
          <w:sz w:val="20"/>
          <w:szCs w:val="20"/>
          <w:highlight w:val="white"/>
        </w:rPr>
        <w:t>n</w:t>
      </w:r>
      <w:r>
        <w:rPr>
          <w:rFonts w:ascii="Consolas" w:hAnsi="Consolas" w:cs="Consolas"/>
          <w:color w:val="A31515"/>
          <w:sz w:val="20"/>
          <w:szCs w:val="20"/>
          <w:highlight w:val="white"/>
        </w:rPr>
        <w:t>ExeUp</w:t>
      </w:r>
      <w:r w:rsidRPr="00AD5351">
        <w:rPr>
          <w:rFonts w:ascii="Consolas" w:hAnsi="Consolas" w:cs="Consolas"/>
          <w:color w:val="A31515"/>
          <w:sz w:val="20"/>
          <w:szCs w:val="20"/>
          <w:highlight w:val="white"/>
        </w:rPr>
        <w:t>version</w:t>
      </w:r>
      <w:proofErr w:type="spellEnd"/>
      <w:r w:rsidRPr="00AD5351">
        <w:rPr>
          <w:rFonts w:ascii="Consolas" w:hAnsi="Consolas" w:cs="Consolas"/>
          <w:color w:val="A31515"/>
          <w:sz w:val="20"/>
          <w:szCs w:val="20"/>
          <w:highlight w:val="white"/>
        </w:rPr>
        <w:t xml:space="preserve"> will increment the last two digits of the input file's version number."</w:t>
      </w:r>
      <w:r w:rsidRPr="00AD5351">
        <w:rPr>
          <w:rFonts w:ascii="Consolas" w:hAnsi="Consolas" w:cs="Consolas"/>
          <w:color w:val="000000"/>
          <w:sz w:val="20"/>
          <w:szCs w:val="20"/>
          <w:highlight w:val="white"/>
        </w:rPr>
        <w:t>)</w:t>
      </w:r>
    </w:p>
    <w:p w14:paraId="17E52C92"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0000"/>
          <w:sz w:val="20"/>
          <w:szCs w:val="20"/>
          <w:highlight w:val="white"/>
        </w:rPr>
        <w:t xml:space="preserve">    </w:t>
      </w:r>
      <w:proofErr w:type="gramStart"/>
      <w:r w:rsidRPr="00AD5351">
        <w:rPr>
          <w:rFonts w:ascii="Consolas" w:hAnsi="Consolas" w:cs="Consolas"/>
          <w:color w:val="000000"/>
          <w:sz w:val="20"/>
          <w:szCs w:val="20"/>
          <w:highlight w:val="white"/>
        </w:rPr>
        <w:t>print</w:t>
      </w:r>
      <w:proofErr w:type="gramEnd"/>
      <w:r w:rsidRPr="00AD5351">
        <w:rPr>
          <w:rFonts w:ascii="Consolas" w:hAnsi="Consolas" w:cs="Consolas"/>
          <w:color w:val="000000"/>
          <w:sz w:val="20"/>
          <w:szCs w:val="20"/>
          <w:highlight w:val="white"/>
        </w:rPr>
        <w:t xml:space="preserve"> (</w:t>
      </w:r>
      <w:r w:rsidRPr="00AD5351">
        <w:rPr>
          <w:rFonts w:ascii="Consolas" w:hAnsi="Consolas" w:cs="Consolas"/>
          <w:color w:val="A31515"/>
          <w:sz w:val="20"/>
          <w:szCs w:val="20"/>
          <w:highlight w:val="white"/>
        </w:rPr>
        <w:t>"Assumptions:\n   - The file already has a version number\n   - the two first digits are what you want them to be"</w:t>
      </w:r>
      <w:r w:rsidRPr="00AD5351">
        <w:rPr>
          <w:rFonts w:ascii="Consolas" w:hAnsi="Consolas" w:cs="Consolas"/>
          <w:color w:val="000000"/>
          <w:sz w:val="20"/>
          <w:szCs w:val="20"/>
          <w:highlight w:val="white"/>
        </w:rPr>
        <w:t>)</w:t>
      </w:r>
    </w:p>
    <w:p w14:paraId="4DEB9383"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0000"/>
          <w:sz w:val="20"/>
          <w:szCs w:val="20"/>
          <w:highlight w:val="white"/>
        </w:rPr>
        <w:t xml:space="preserve">    </w:t>
      </w:r>
      <w:proofErr w:type="gramStart"/>
      <w:r w:rsidRPr="00AD5351">
        <w:rPr>
          <w:rFonts w:ascii="Consolas" w:hAnsi="Consolas" w:cs="Consolas"/>
          <w:color w:val="000000"/>
          <w:sz w:val="20"/>
          <w:szCs w:val="20"/>
          <w:highlight w:val="white"/>
        </w:rPr>
        <w:t>print</w:t>
      </w:r>
      <w:proofErr w:type="gramEnd"/>
      <w:r w:rsidRPr="00AD5351">
        <w:rPr>
          <w:rFonts w:ascii="Consolas" w:hAnsi="Consolas" w:cs="Consolas"/>
          <w:color w:val="000000"/>
          <w:sz w:val="20"/>
          <w:szCs w:val="20"/>
          <w:highlight w:val="white"/>
        </w:rPr>
        <w:t xml:space="preserve"> (</w:t>
      </w:r>
      <w:r w:rsidRPr="00AD5351">
        <w:rPr>
          <w:rFonts w:ascii="Consolas" w:hAnsi="Consolas" w:cs="Consolas"/>
          <w:color w:val="A31515"/>
          <w:sz w:val="20"/>
          <w:szCs w:val="20"/>
          <w:highlight w:val="white"/>
        </w:rPr>
        <w:t>"\</w:t>
      </w:r>
      <w:proofErr w:type="spellStart"/>
      <w:r w:rsidRPr="00AD5351">
        <w:rPr>
          <w:rFonts w:ascii="Consolas" w:hAnsi="Consolas" w:cs="Consolas"/>
          <w:color w:val="A31515"/>
          <w:sz w:val="20"/>
          <w:szCs w:val="20"/>
          <w:highlight w:val="white"/>
        </w:rPr>
        <w:t>nUse</w:t>
      </w:r>
      <w:proofErr w:type="spellEnd"/>
      <w:r w:rsidRPr="00AD5351">
        <w:rPr>
          <w:rFonts w:ascii="Consolas" w:hAnsi="Consolas" w:cs="Consolas"/>
          <w:color w:val="A31515"/>
          <w:sz w:val="20"/>
          <w:szCs w:val="20"/>
          <w:highlight w:val="white"/>
        </w:rPr>
        <w:t xml:space="preserve"> verpatch.exe from http://www.codeproject.com/Articles/37133/Simple-Version-Resource-Tool-for-Windows to create the first version and set the first two digits\n\n"</w:t>
      </w:r>
      <w:r w:rsidRPr="00AD5351">
        <w:rPr>
          <w:rFonts w:ascii="Consolas" w:hAnsi="Consolas" w:cs="Consolas"/>
          <w:color w:val="000000"/>
          <w:sz w:val="20"/>
          <w:szCs w:val="20"/>
          <w:highlight w:val="white"/>
        </w:rPr>
        <w:t>)</w:t>
      </w:r>
    </w:p>
    <w:p w14:paraId="6186E473"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0000"/>
          <w:sz w:val="20"/>
          <w:szCs w:val="20"/>
          <w:highlight w:val="white"/>
        </w:rPr>
        <w:t xml:space="preserve">    </w:t>
      </w:r>
      <w:proofErr w:type="spellStart"/>
      <w:proofErr w:type="gramStart"/>
      <w:r w:rsidRPr="00AD5351">
        <w:rPr>
          <w:rFonts w:ascii="Consolas" w:hAnsi="Consolas" w:cs="Consolas"/>
          <w:color w:val="6F008A"/>
          <w:sz w:val="20"/>
          <w:szCs w:val="20"/>
          <w:highlight w:val="white"/>
        </w:rPr>
        <w:t>sys</w:t>
      </w:r>
      <w:r w:rsidRPr="00AD5351">
        <w:rPr>
          <w:rFonts w:ascii="Consolas" w:hAnsi="Consolas" w:cs="Consolas"/>
          <w:color w:val="000000"/>
          <w:sz w:val="20"/>
          <w:szCs w:val="20"/>
          <w:highlight w:val="white"/>
        </w:rPr>
        <w:t>.exit</w:t>
      </w:r>
      <w:proofErr w:type="spellEnd"/>
      <w:r w:rsidRPr="00AD5351">
        <w:rPr>
          <w:rFonts w:ascii="Consolas" w:hAnsi="Consolas" w:cs="Consolas"/>
          <w:color w:val="000000"/>
          <w:sz w:val="20"/>
          <w:szCs w:val="20"/>
          <w:highlight w:val="white"/>
        </w:rPr>
        <w:t>()</w:t>
      </w:r>
      <w:proofErr w:type="gramEnd"/>
    </w:p>
    <w:p w14:paraId="0EF70425"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3566B64A"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gramStart"/>
      <w:r w:rsidRPr="00AD5351">
        <w:rPr>
          <w:rFonts w:ascii="Consolas" w:hAnsi="Consolas" w:cs="Consolas"/>
          <w:color w:val="000000"/>
          <w:sz w:val="20"/>
          <w:szCs w:val="20"/>
          <w:highlight w:val="white"/>
        </w:rPr>
        <w:t>filename</w:t>
      </w:r>
      <w:proofErr w:type="gramEnd"/>
      <w:r w:rsidRPr="00AD5351">
        <w:rPr>
          <w:rFonts w:ascii="Consolas" w:hAnsi="Consolas" w:cs="Consolas"/>
          <w:color w:val="000000"/>
          <w:sz w:val="20"/>
          <w:szCs w:val="20"/>
          <w:highlight w:val="white"/>
        </w:rPr>
        <w:t xml:space="preserve"> = </w:t>
      </w:r>
      <w:proofErr w:type="spellStart"/>
      <w:r w:rsidRPr="00AD5351">
        <w:rPr>
          <w:rFonts w:ascii="Consolas" w:hAnsi="Consolas" w:cs="Consolas"/>
          <w:color w:val="6F008A"/>
          <w:sz w:val="20"/>
          <w:szCs w:val="20"/>
          <w:highlight w:val="white"/>
        </w:rPr>
        <w:t>sys</w:t>
      </w:r>
      <w:r w:rsidRPr="00AD5351">
        <w:rPr>
          <w:rFonts w:ascii="Consolas" w:hAnsi="Consolas" w:cs="Consolas"/>
          <w:color w:val="000000"/>
          <w:sz w:val="20"/>
          <w:szCs w:val="20"/>
          <w:highlight w:val="white"/>
        </w:rPr>
        <w:t>.argv</w:t>
      </w:r>
      <w:proofErr w:type="spellEnd"/>
      <w:r w:rsidRPr="00AD5351">
        <w:rPr>
          <w:rFonts w:ascii="Consolas" w:hAnsi="Consolas" w:cs="Consolas"/>
          <w:color w:val="000000"/>
          <w:sz w:val="20"/>
          <w:szCs w:val="20"/>
          <w:highlight w:val="white"/>
        </w:rPr>
        <w:t>[1]</w:t>
      </w:r>
    </w:p>
    <w:p w14:paraId="406C0D39"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0C442378"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gramStart"/>
      <w:r w:rsidRPr="00AD5351">
        <w:rPr>
          <w:rFonts w:ascii="Consolas" w:hAnsi="Consolas" w:cs="Consolas"/>
          <w:color w:val="000000"/>
          <w:sz w:val="20"/>
          <w:szCs w:val="20"/>
          <w:highlight w:val="white"/>
        </w:rPr>
        <w:t>seconds</w:t>
      </w:r>
      <w:proofErr w:type="gramEnd"/>
      <w:r w:rsidRPr="00AD5351">
        <w:rPr>
          <w:rFonts w:ascii="Consolas" w:hAnsi="Consolas" w:cs="Consolas"/>
          <w:color w:val="000000"/>
          <w:sz w:val="20"/>
          <w:szCs w:val="20"/>
          <w:highlight w:val="white"/>
        </w:rPr>
        <w:t xml:space="preserve"> = round(</w:t>
      </w:r>
      <w:proofErr w:type="spellStart"/>
      <w:r w:rsidRPr="00AD5351">
        <w:rPr>
          <w:rFonts w:ascii="Consolas" w:hAnsi="Consolas" w:cs="Consolas"/>
          <w:color w:val="6F008A"/>
          <w:sz w:val="20"/>
          <w:szCs w:val="20"/>
          <w:highlight w:val="white"/>
        </w:rPr>
        <w:t>time</w:t>
      </w:r>
      <w:r w:rsidRPr="00AD5351">
        <w:rPr>
          <w:rFonts w:ascii="Consolas" w:hAnsi="Consolas" w:cs="Consolas"/>
          <w:color w:val="000000"/>
          <w:sz w:val="20"/>
          <w:szCs w:val="20"/>
          <w:highlight w:val="white"/>
        </w:rPr>
        <w:t>.time</w:t>
      </w:r>
      <w:proofErr w:type="spellEnd"/>
      <w:r w:rsidRPr="00AD5351">
        <w:rPr>
          <w:rFonts w:ascii="Consolas" w:hAnsi="Consolas" w:cs="Consolas"/>
          <w:color w:val="000000"/>
          <w:sz w:val="20"/>
          <w:szCs w:val="20"/>
          <w:highlight w:val="white"/>
        </w:rPr>
        <w:t>())</w:t>
      </w:r>
    </w:p>
    <w:p w14:paraId="2D116B51"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104EC929"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gramStart"/>
      <w:r w:rsidRPr="00AD5351">
        <w:rPr>
          <w:rFonts w:ascii="Consolas" w:hAnsi="Consolas" w:cs="Consolas"/>
          <w:color w:val="000000"/>
          <w:sz w:val="20"/>
          <w:szCs w:val="20"/>
          <w:highlight w:val="white"/>
        </w:rPr>
        <w:t>days</w:t>
      </w:r>
      <w:proofErr w:type="gramEnd"/>
      <w:r w:rsidRPr="00AD5351">
        <w:rPr>
          <w:rFonts w:ascii="Consolas" w:hAnsi="Consolas" w:cs="Consolas"/>
          <w:color w:val="000000"/>
          <w:sz w:val="20"/>
          <w:szCs w:val="20"/>
          <w:highlight w:val="white"/>
        </w:rPr>
        <w:t xml:space="preserve"> = </w:t>
      </w:r>
      <w:proofErr w:type="spellStart"/>
      <w:r w:rsidRPr="00AD5351">
        <w:rPr>
          <w:rFonts w:ascii="Consolas" w:hAnsi="Consolas" w:cs="Consolas"/>
          <w:color w:val="6F008A"/>
          <w:sz w:val="20"/>
          <w:szCs w:val="20"/>
          <w:highlight w:val="white"/>
        </w:rPr>
        <w:t>math</w:t>
      </w:r>
      <w:r w:rsidRPr="00AD5351">
        <w:rPr>
          <w:rFonts w:ascii="Consolas" w:hAnsi="Consolas" w:cs="Consolas"/>
          <w:color w:val="000000"/>
          <w:sz w:val="20"/>
          <w:szCs w:val="20"/>
          <w:highlight w:val="white"/>
        </w:rPr>
        <w:t>.floor</w:t>
      </w:r>
      <w:proofErr w:type="spellEnd"/>
      <w:r w:rsidRPr="00AD5351">
        <w:rPr>
          <w:rFonts w:ascii="Consolas" w:hAnsi="Consolas" w:cs="Consolas"/>
          <w:color w:val="000000"/>
          <w:sz w:val="20"/>
          <w:szCs w:val="20"/>
          <w:highlight w:val="white"/>
        </w:rPr>
        <w:t>(seconds / 86400)</w:t>
      </w:r>
    </w:p>
    <w:p w14:paraId="3987EF5B"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2EF63826"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r w:rsidRPr="00AD5351">
        <w:rPr>
          <w:rFonts w:ascii="Consolas" w:hAnsi="Consolas" w:cs="Consolas"/>
          <w:color w:val="008000"/>
          <w:sz w:val="20"/>
          <w:szCs w:val="20"/>
          <w:highlight w:val="white"/>
        </w:rPr>
        <w:t xml:space="preserve"># must divide by 2 since the number of seconds in a day is &gt; 64K, and verpatch.exe which we use next to change the version, rolls-over the seconds number when it reaches 64K. </w:t>
      </w:r>
    </w:p>
    <w:p w14:paraId="36D4C539"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gramStart"/>
      <w:r w:rsidRPr="00AD5351">
        <w:rPr>
          <w:rFonts w:ascii="Consolas" w:hAnsi="Consolas" w:cs="Consolas"/>
          <w:color w:val="000000"/>
          <w:sz w:val="20"/>
          <w:szCs w:val="20"/>
          <w:highlight w:val="white"/>
        </w:rPr>
        <w:t>sec</w:t>
      </w:r>
      <w:proofErr w:type="gramEnd"/>
      <w:r w:rsidRPr="00AD5351">
        <w:rPr>
          <w:rFonts w:ascii="Consolas" w:hAnsi="Consolas" w:cs="Consolas"/>
          <w:color w:val="000000"/>
          <w:sz w:val="20"/>
          <w:szCs w:val="20"/>
          <w:highlight w:val="white"/>
        </w:rPr>
        <w:t xml:space="preserve"> = </w:t>
      </w:r>
      <w:proofErr w:type="spellStart"/>
      <w:r w:rsidRPr="00AD5351">
        <w:rPr>
          <w:rFonts w:ascii="Consolas" w:hAnsi="Consolas" w:cs="Consolas"/>
          <w:color w:val="6F008A"/>
          <w:sz w:val="20"/>
          <w:szCs w:val="20"/>
          <w:highlight w:val="white"/>
        </w:rPr>
        <w:t>math</w:t>
      </w:r>
      <w:r w:rsidRPr="00AD5351">
        <w:rPr>
          <w:rFonts w:ascii="Consolas" w:hAnsi="Consolas" w:cs="Consolas"/>
          <w:color w:val="000000"/>
          <w:sz w:val="20"/>
          <w:szCs w:val="20"/>
          <w:highlight w:val="white"/>
        </w:rPr>
        <w:t>.floor</w:t>
      </w:r>
      <w:proofErr w:type="spellEnd"/>
      <w:r w:rsidRPr="00AD5351">
        <w:rPr>
          <w:rFonts w:ascii="Consolas" w:hAnsi="Consolas" w:cs="Consolas"/>
          <w:color w:val="000000"/>
          <w:sz w:val="20"/>
          <w:szCs w:val="20"/>
          <w:highlight w:val="white"/>
        </w:rPr>
        <w:t>((seconds - days*86400)/2)</w:t>
      </w:r>
    </w:p>
    <w:p w14:paraId="1B9EF71F"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3C7B2AD1"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spellStart"/>
      <w:r w:rsidRPr="00AD5351">
        <w:rPr>
          <w:rFonts w:ascii="Consolas" w:hAnsi="Consolas" w:cs="Consolas"/>
          <w:color w:val="000000"/>
          <w:sz w:val="20"/>
          <w:szCs w:val="20"/>
          <w:highlight w:val="white"/>
        </w:rPr>
        <w:t>command_string</w:t>
      </w:r>
      <w:proofErr w:type="spellEnd"/>
      <w:r w:rsidRPr="00AD5351">
        <w:rPr>
          <w:rFonts w:ascii="Consolas" w:hAnsi="Consolas" w:cs="Consolas"/>
          <w:color w:val="000000"/>
          <w:sz w:val="20"/>
          <w:szCs w:val="20"/>
          <w:highlight w:val="white"/>
        </w:rPr>
        <w:t xml:space="preserve"> = </w:t>
      </w:r>
      <w:r w:rsidRPr="00AD5351">
        <w:rPr>
          <w:rFonts w:ascii="Consolas" w:hAnsi="Consolas" w:cs="Consolas"/>
          <w:color w:val="A31515"/>
          <w:sz w:val="20"/>
          <w:szCs w:val="20"/>
          <w:highlight w:val="white"/>
        </w:rPr>
        <w:t>"</w:t>
      </w:r>
      <w:proofErr w:type="gramStart"/>
      <w:r w:rsidRPr="00AD5351">
        <w:rPr>
          <w:rFonts w:ascii="Consolas" w:hAnsi="Consolas" w:cs="Consolas"/>
          <w:color w:val="A31515"/>
          <w:sz w:val="20"/>
          <w:szCs w:val="20"/>
          <w:highlight w:val="white"/>
        </w:rPr>
        <w:t>verpatch "</w:t>
      </w:r>
      <w:proofErr w:type="gramEnd"/>
      <w:r w:rsidRPr="00AD5351">
        <w:rPr>
          <w:rFonts w:ascii="Consolas" w:hAnsi="Consolas" w:cs="Consolas"/>
          <w:color w:val="000000"/>
          <w:sz w:val="20"/>
          <w:szCs w:val="20"/>
          <w:highlight w:val="white"/>
        </w:rPr>
        <w:t xml:space="preserve"> + </w:t>
      </w:r>
      <w:r w:rsidRPr="00AD5351">
        <w:rPr>
          <w:rFonts w:ascii="Consolas" w:hAnsi="Consolas" w:cs="Consolas"/>
          <w:color w:val="A31515"/>
          <w:sz w:val="20"/>
          <w:szCs w:val="20"/>
          <w:highlight w:val="white"/>
        </w:rPr>
        <w:t>"\""</w:t>
      </w:r>
      <w:r w:rsidRPr="00AD5351">
        <w:rPr>
          <w:rFonts w:ascii="Consolas" w:hAnsi="Consolas" w:cs="Consolas"/>
          <w:color w:val="000000"/>
          <w:sz w:val="20"/>
          <w:szCs w:val="20"/>
          <w:highlight w:val="white"/>
        </w:rPr>
        <w:t xml:space="preserve"> + filename + </w:t>
      </w:r>
      <w:r w:rsidRPr="00AD5351">
        <w:rPr>
          <w:rFonts w:ascii="Consolas" w:hAnsi="Consolas" w:cs="Consolas"/>
          <w:color w:val="A31515"/>
          <w:sz w:val="20"/>
          <w:szCs w:val="20"/>
          <w:highlight w:val="white"/>
        </w:rPr>
        <w:t>"\" "</w:t>
      </w:r>
      <w:r w:rsidRPr="00AD5351">
        <w:rPr>
          <w:rFonts w:ascii="Consolas" w:hAnsi="Consolas" w:cs="Consolas"/>
          <w:color w:val="000000"/>
          <w:sz w:val="20"/>
          <w:szCs w:val="20"/>
          <w:highlight w:val="white"/>
        </w:rPr>
        <w:t xml:space="preserve"> + </w:t>
      </w:r>
      <w:proofErr w:type="spellStart"/>
      <w:r w:rsidRPr="00AD5351">
        <w:rPr>
          <w:rFonts w:ascii="Consolas" w:hAnsi="Consolas" w:cs="Consolas"/>
          <w:color w:val="2B91AF"/>
          <w:sz w:val="20"/>
          <w:szCs w:val="20"/>
          <w:highlight w:val="white"/>
        </w:rPr>
        <w:t>str</w:t>
      </w:r>
      <w:proofErr w:type="spellEnd"/>
      <w:r w:rsidRPr="00AD5351">
        <w:rPr>
          <w:rFonts w:ascii="Consolas" w:hAnsi="Consolas" w:cs="Consolas"/>
          <w:color w:val="000000"/>
          <w:sz w:val="20"/>
          <w:szCs w:val="20"/>
          <w:highlight w:val="white"/>
        </w:rPr>
        <w:t xml:space="preserve">(days) + </w:t>
      </w:r>
      <w:r w:rsidRPr="00AD5351">
        <w:rPr>
          <w:rFonts w:ascii="Consolas" w:hAnsi="Consolas" w:cs="Consolas"/>
          <w:color w:val="A31515"/>
          <w:sz w:val="20"/>
          <w:szCs w:val="20"/>
          <w:highlight w:val="white"/>
        </w:rPr>
        <w:t>"."</w:t>
      </w:r>
      <w:r w:rsidRPr="00AD5351">
        <w:rPr>
          <w:rFonts w:ascii="Consolas" w:hAnsi="Consolas" w:cs="Consolas"/>
          <w:color w:val="000000"/>
          <w:sz w:val="20"/>
          <w:szCs w:val="20"/>
          <w:highlight w:val="white"/>
        </w:rPr>
        <w:t xml:space="preserve"> + </w:t>
      </w:r>
      <w:proofErr w:type="spellStart"/>
      <w:proofErr w:type="gramStart"/>
      <w:r w:rsidRPr="00AD5351">
        <w:rPr>
          <w:rFonts w:ascii="Consolas" w:hAnsi="Consolas" w:cs="Consolas"/>
          <w:color w:val="2B91AF"/>
          <w:sz w:val="20"/>
          <w:szCs w:val="20"/>
          <w:highlight w:val="white"/>
        </w:rPr>
        <w:t>str</w:t>
      </w:r>
      <w:proofErr w:type="spellEnd"/>
      <w:r w:rsidRPr="00AD5351">
        <w:rPr>
          <w:rFonts w:ascii="Consolas" w:hAnsi="Consolas" w:cs="Consolas"/>
          <w:color w:val="000000"/>
          <w:sz w:val="20"/>
          <w:szCs w:val="20"/>
          <w:highlight w:val="white"/>
        </w:rPr>
        <w:t>(</w:t>
      </w:r>
      <w:proofErr w:type="gramEnd"/>
      <w:r w:rsidRPr="00AD5351">
        <w:rPr>
          <w:rFonts w:ascii="Consolas" w:hAnsi="Consolas" w:cs="Consolas"/>
          <w:color w:val="000000"/>
          <w:sz w:val="20"/>
          <w:szCs w:val="20"/>
          <w:highlight w:val="white"/>
        </w:rPr>
        <w:t>sec)</w:t>
      </w:r>
    </w:p>
    <w:p w14:paraId="5C266380"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
    <w:p w14:paraId="47C3FB98" w14:textId="77777777" w:rsidR="001A3CD6" w:rsidRPr="00AD5351" w:rsidRDefault="001A3CD6" w:rsidP="001A3CD6">
      <w:pPr>
        <w:autoSpaceDE w:val="0"/>
        <w:autoSpaceDN w:val="0"/>
        <w:adjustRightInd w:val="0"/>
        <w:spacing w:after="0" w:line="240" w:lineRule="auto"/>
        <w:rPr>
          <w:rFonts w:ascii="Consolas" w:hAnsi="Consolas" w:cs="Consolas"/>
          <w:color w:val="000000"/>
          <w:sz w:val="20"/>
          <w:szCs w:val="20"/>
          <w:highlight w:val="white"/>
        </w:rPr>
      </w:pPr>
      <w:proofErr w:type="gramStart"/>
      <w:r w:rsidRPr="00AD5351">
        <w:rPr>
          <w:rFonts w:ascii="Consolas" w:hAnsi="Consolas" w:cs="Consolas"/>
          <w:color w:val="000000"/>
          <w:sz w:val="20"/>
          <w:szCs w:val="20"/>
          <w:highlight w:val="white"/>
        </w:rPr>
        <w:t>print</w:t>
      </w:r>
      <w:proofErr w:type="gramEnd"/>
      <w:r w:rsidRPr="00AD5351">
        <w:rPr>
          <w:rFonts w:ascii="Consolas" w:hAnsi="Consolas" w:cs="Consolas"/>
          <w:color w:val="000000"/>
          <w:sz w:val="20"/>
          <w:szCs w:val="20"/>
          <w:highlight w:val="white"/>
        </w:rPr>
        <w:t xml:space="preserve"> (</w:t>
      </w:r>
      <w:proofErr w:type="spellStart"/>
      <w:r w:rsidRPr="00AD5351">
        <w:rPr>
          <w:rFonts w:ascii="Consolas" w:hAnsi="Consolas" w:cs="Consolas"/>
          <w:color w:val="000000"/>
          <w:sz w:val="20"/>
          <w:szCs w:val="20"/>
          <w:highlight w:val="white"/>
        </w:rPr>
        <w:t>command_string</w:t>
      </w:r>
      <w:proofErr w:type="spellEnd"/>
      <w:r w:rsidRPr="00AD5351">
        <w:rPr>
          <w:rFonts w:ascii="Consolas" w:hAnsi="Consolas" w:cs="Consolas"/>
          <w:color w:val="000000"/>
          <w:sz w:val="20"/>
          <w:szCs w:val="20"/>
          <w:highlight w:val="white"/>
        </w:rPr>
        <w:t>)</w:t>
      </w:r>
    </w:p>
    <w:p w14:paraId="4497C4BE" w14:textId="77777777" w:rsidR="001A3CD6" w:rsidRPr="00AD5351" w:rsidRDefault="001A3CD6" w:rsidP="001A3CD6">
      <w:pPr>
        <w:rPr>
          <w:sz w:val="20"/>
          <w:szCs w:val="20"/>
        </w:rPr>
      </w:pPr>
      <w:proofErr w:type="spellStart"/>
      <w:proofErr w:type="gramStart"/>
      <w:r w:rsidRPr="00AD5351">
        <w:rPr>
          <w:rFonts w:ascii="Consolas" w:hAnsi="Consolas" w:cs="Consolas"/>
          <w:color w:val="6F008A"/>
          <w:sz w:val="20"/>
          <w:szCs w:val="20"/>
          <w:highlight w:val="white"/>
        </w:rPr>
        <w:t>os</w:t>
      </w:r>
      <w:r w:rsidRPr="00AD5351">
        <w:rPr>
          <w:rFonts w:ascii="Consolas" w:hAnsi="Consolas" w:cs="Consolas"/>
          <w:color w:val="000000"/>
          <w:sz w:val="20"/>
          <w:szCs w:val="20"/>
          <w:highlight w:val="white"/>
        </w:rPr>
        <w:t>.system</w:t>
      </w:r>
      <w:proofErr w:type="spellEnd"/>
      <w:r w:rsidRPr="00AD5351">
        <w:rPr>
          <w:rFonts w:ascii="Consolas" w:hAnsi="Consolas" w:cs="Consolas"/>
          <w:color w:val="000000"/>
          <w:sz w:val="20"/>
          <w:szCs w:val="20"/>
          <w:highlight w:val="white"/>
        </w:rPr>
        <w:t>(</w:t>
      </w:r>
      <w:proofErr w:type="spellStart"/>
      <w:proofErr w:type="gramEnd"/>
      <w:r w:rsidRPr="00AD5351">
        <w:rPr>
          <w:rFonts w:ascii="Consolas" w:hAnsi="Consolas" w:cs="Consolas"/>
          <w:color w:val="000000"/>
          <w:sz w:val="20"/>
          <w:szCs w:val="20"/>
          <w:highlight w:val="white"/>
        </w:rPr>
        <w:t>command_string</w:t>
      </w:r>
      <w:proofErr w:type="spellEnd"/>
      <w:r w:rsidRPr="00AD5351">
        <w:rPr>
          <w:rFonts w:ascii="Consolas" w:hAnsi="Consolas" w:cs="Consolas"/>
          <w:color w:val="000000"/>
          <w:sz w:val="20"/>
          <w:szCs w:val="20"/>
          <w:highlight w:val="white"/>
        </w:rPr>
        <w:t>)</w:t>
      </w:r>
    </w:p>
    <w:p w14:paraId="0D6394A7" w14:textId="77777777" w:rsidR="001A3CD6" w:rsidRPr="005E6A7A" w:rsidRDefault="001A3CD6" w:rsidP="001A3CD6"/>
    <w:p w14:paraId="404A8629" w14:textId="77777777" w:rsidR="001A3CD6" w:rsidRDefault="001A3CD6" w:rsidP="001A3CD6"/>
    <w:p w14:paraId="0609B547" w14:textId="77777777" w:rsidR="001A3CD6" w:rsidRDefault="001A3CD6" w:rsidP="001A3CD6">
      <w:pPr>
        <w:rPr>
          <w:b/>
          <w:bCs/>
          <w:sz w:val="28"/>
          <w:szCs w:val="28"/>
        </w:rPr>
      </w:pPr>
      <w:r>
        <w:rPr>
          <w:b/>
          <w:bCs/>
          <w:sz w:val="28"/>
          <w:szCs w:val="28"/>
        </w:rPr>
        <w:br w:type="page"/>
      </w:r>
    </w:p>
    <w:p w14:paraId="3D7C2B3A" w14:textId="77777777" w:rsidR="001A3CD6" w:rsidRDefault="001A3CD6" w:rsidP="001A3CD6">
      <w:pPr>
        <w:pStyle w:val="Heading2"/>
      </w:pPr>
      <w:bookmarkStart w:id="2" w:name="_B.2_–_PyUpversion.bat"/>
      <w:bookmarkEnd w:id="2"/>
      <w:r>
        <w:lastRenderedPageBreak/>
        <w:t>B.2 ExeUpversion.bat</w:t>
      </w:r>
    </w:p>
    <w:p w14:paraId="7BCCB127" w14:textId="77777777" w:rsidR="00FC70B1" w:rsidRDefault="00FC70B1" w:rsidP="001A3CD6">
      <w:pPr>
        <w:spacing w:after="0"/>
        <w:rPr>
          <w:b/>
          <w:bCs/>
          <w:sz w:val="28"/>
          <w:szCs w:val="28"/>
        </w:rPr>
      </w:pPr>
    </w:p>
    <w:p w14:paraId="081B61C2" w14:textId="77777777" w:rsidR="00FC70B1" w:rsidRPr="003C09DC" w:rsidRDefault="00FC70B1" w:rsidP="00FC70B1">
      <w:pPr>
        <w:spacing w:after="0"/>
        <w:rPr>
          <w:rFonts w:ascii="Courier New" w:hAnsi="Courier New" w:cs="Courier New"/>
          <w:color w:val="000000" w:themeColor="text1"/>
          <w:sz w:val="24"/>
          <w:szCs w:val="24"/>
        </w:rPr>
      </w:pPr>
      <w:r w:rsidRPr="003C09DC">
        <w:rPr>
          <w:rFonts w:ascii="Courier New" w:hAnsi="Courier New" w:cs="Courier New"/>
          <w:color w:val="000000" w:themeColor="text1"/>
          <w:sz w:val="24"/>
          <w:szCs w:val="24"/>
        </w:rPr>
        <w:t>@echo off</w:t>
      </w:r>
      <w:bookmarkStart w:id="3" w:name="_GoBack"/>
      <w:bookmarkEnd w:id="3"/>
    </w:p>
    <w:p w14:paraId="1D821024" w14:textId="77777777" w:rsidR="00FC70B1" w:rsidRPr="00FC70B1" w:rsidRDefault="00FC70B1" w:rsidP="00FC70B1">
      <w:pPr>
        <w:spacing w:after="0"/>
        <w:rPr>
          <w:rFonts w:ascii="Courier New" w:hAnsi="Courier New" w:cs="Courier New"/>
          <w:sz w:val="24"/>
          <w:szCs w:val="24"/>
        </w:rPr>
      </w:pPr>
    </w:p>
    <w:p w14:paraId="21B2058E" w14:textId="77777777" w:rsidR="00FC70B1" w:rsidRPr="00FC70B1" w:rsidRDefault="00FC70B1" w:rsidP="00FC70B1">
      <w:pPr>
        <w:spacing w:after="0"/>
        <w:rPr>
          <w:rFonts w:ascii="Courier New" w:hAnsi="Courier New" w:cs="Courier New"/>
          <w:color w:val="00B050"/>
          <w:sz w:val="24"/>
          <w:szCs w:val="24"/>
        </w:rPr>
      </w:pPr>
      <w:r w:rsidRPr="00FC70B1">
        <w:rPr>
          <w:rFonts w:ascii="Courier New" w:hAnsi="Courier New" w:cs="Courier New"/>
          <w:color w:val="00B050"/>
          <w:sz w:val="24"/>
          <w:szCs w:val="24"/>
        </w:rPr>
        <w:t xml:space="preserve">REM print the current version </w:t>
      </w:r>
    </w:p>
    <w:p w14:paraId="458BCF35"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echo The version before up-versioning:</w:t>
      </w:r>
    </w:p>
    <w:p w14:paraId="1F990E0E"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verpatch "%~f1" /vo  | find "FILEVERSION"</w:t>
      </w:r>
    </w:p>
    <w:p w14:paraId="4DBCF4D8"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echo.</w:t>
      </w:r>
    </w:p>
    <w:p w14:paraId="6509E06D" w14:textId="77777777" w:rsidR="00FC70B1" w:rsidRPr="00FC70B1" w:rsidRDefault="00FC70B1" w:rsidP="00FC70B1">
      <w:pPr>
        <w:spacing w:after="0"/>
        <w:rPr>
          <w:rFonts w:ascii="Courier New" w:hAnsi="Courier New" w:cs="Courier New"/>
          <w:sz w:val="24"/>
          <w:szCs w:val="24"/>
        </w:rPr>
      </w:pPr>
    </w:p>
    <w:p w14:paraId="46F3AD42"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color w:val="00B050"/>
          <w:sz w:val="24"/>
          <w:szCs w:val="24"/>
        </w:rPr>
        <w:t>REM update the version</w:t>
      </w:r>
    </w:p>
    <w:p w14:paraId="0D4A99E4"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w:t>
      </w:r>
      <w:proofErr w:type="spellStart"/>
      <w:r w:rsidRPr="00FC70B1">
        <w:rPr>
          <w:rFonts w:ascii="Courier New" w:hAnsi="Courier New" w:cs="Courier New"/>
          <w:sz w:val="24"/>
          <w:szCs w:val="24"/>
        </w:rPr>
        <w:t>ExeUpversion</w:t>
      </w:r>
      <w:proofErr w:type="spellEnd"/>
      <w:r w:rsidRPr="00FC70B1">
        <w:rPr>
          <w:rFonts w:ascii="Courier New" w:hAnsi="Courier New" w:cs="Courier New"/>
          <w:sz w:val="24"/>
          <w:szCs w:val="24"/>
        </w:rPr>
        <w:t xml:space="preserve"> "%~f1"</w:t>
      </w:r>
    </w:p>
    <w:p w14:paraId="01FE7C4D" w14:textId="77777777" w:rsidR="00FC70B1" w:rsidRPr="00FC70B1" w:rsidRDefault="00FC70B1" w:rsidP="00FC70B1">
      <w:pPr>
        <w:spacing w:after="0"/>
        <w:rPr>
          <w:rFonts w:ascii="Courier New" w:hAnsi="Courier New" w:cs="Courier New"/>
          <w:sz w:val="24"/>
          <w:szCs w:val="24"/>
        </w:rPr>
      </w:pPr>
    </w:p>
    <w:p w14:paraId="1AF3397E" w14:textId="77777777" w:rsidR="00FC70B1" w:rsidRPr="00FC70B1" w:rsidRDefault="00FC70B1" w:rsidP="00FC70B1">
      <w:pPr>
        <w:spacing w:after="0"/>
        <w:rPr>
          <w:rFonts w:ascii="Courier New" w:hAnsi="Courier New" w:cs="Courier New"/>
          <w:color w:val="00B050"/>
          <w:sz w:val="24"/>
          <w:szCs w:val="24"/>
        </w:rPr>
      </w:pPr>
      <w:r w:rsidRPr="00FC70B1">
        <w:rPr>
          <w:rFonts w:ascii="Courier New" w:hAnsi="Courier New" w:cs="Courier New"/>
          <w:color w:val="00B050"/>
          <w:sz w:val="24"/>
          <w:szCs w:val="24"/>
        </w:rPr>
        <w:t>REM show the new version</w:t>
      </w:r>
    </w:p>
    <w:p w14:paraId="7FF14DFF"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echo.</w:t>
      </w:r>
    </w:p>
    <w:p w14:paraId="674A1B75"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echo The version after up-versioning:</w:t>
      </w:r>
    </w:p>
    <w:p w14:paraId="210C4008" w14:textId="77777777" w:rsidR="00FC70B1"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verpatch "%~f1" /vo  | find "FILEVERSION"</w:t>
      </w:r>
    </w:p>
    <w:p w14:paraId="6E01354A" w14:textId="77777777" w:rsidR="00FC70B1" w:rsidRPr="00FC70B1" w:rsidRDefault="00FC70B1" w:rsidP="00FC70B1">
      <w:pPr>
        <w:spacing w:after="0"/>
        <w:rPr>
          <w:rFonts w:ascii="Courier New" w:hAnsi="Courier New" w:cs="Courier New"/>
          <w:sz w:val="24"/>
          <w:szCs w:val="24"/>
        </w:rPr>
      </w:pPr>
    </w:p>
    <w:p w14:paraId="0E9C1C22" w14:textId="3F66558A" w:rsidR="001A3CD6" w:rsidRPr="00FC70B1" w:rsidRDefault="00FC70B1" w:rsidP="00FC70B1">
      <w:pPr>
        <w:spacing w:after="0"/>
        <w:rPr>
          <w:rFonts w:ascii="Courier New" w:hAnsi="Courier New" w:cs="Courier New"/>
          <w:sz w:val="24"/>
          <w:szCs w:val="24"/>
        </w:rPr>
      </w:pPr>
      <w:r w:rsidRPr="00FC70B1">
        <w:rPr>
          <w:rFonts w:ascii="Courier New" w:hAnsi="Courier New" w:cs="Courier New"/>
          <w:sz w:val="24"/>
          <w:szCs w:val="24"/>
        </w:rPr>
        <w:t>pause</w:t>
      </w:r>
    </w:p>
    <w:p w14:paraId="15F003D2" w14:textId="77777777" w:rsidR="001A3CD6" w:rsidRPr="00C43D94" w:rsidRDefault="001A3CD6" w:rsidP="001A3CD6"/>
    <w:p w14:paraId="01B447D8" w14:textId="490D0623" w:rsidR="006D25AC" w:rsidRDefault="006D25AC" w:rsidP="001A3CD6">
      <w:pPr>
        <w:pStyle w:val="Heading1"/>
        <w:rPr>
          <w:b/>
          <w:bCs/>
          <w:sz w:val="28"/>
          <w:szCs w:val="28"/>
        </w:rPr>
      </w:pPr>
    </w:p>
    <w:sectPr w:rsidR="006D25A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A910D" w14:textId="77777777" w:rsidR="00BF7226" w:rsidRDefault="00BF7226" w:rsidP="00DB7DDE">
      <w:pPr>
        <w:spacing w:after="0" w:line="240" w:lineRule="auto"/>
      </w:pPr>
      <w:r>
        <w:separator/>
      </w:r>
    </w:p>
  </w:endnote>
  <w:endnote w:type="continuationSeparator" w:id="0">
    <w:p w14:paraId="6CB94A7C" w14:textId="77777777" w:rsidR="00BF7226" w:rsidRDefault="00BF7226" w:rsidP="00DB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38DC" w14:textId="77777777" w:rsidR="00BB71DF" w:rsidRDefault="00BB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F6F6" w14:textId="2590D176" w:rsidR="00BB71DF" w:rsidRDefault="00BB71DF" w:rsidP="00BB71DF">
    <w:pPr>
      <w:pStyle w:val="Header"/>
    </w:pPr>
    <w:r>
      <w:t>© Michael Stahl, 2016,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6C67" w14:textId="77777777" w:rsidR="00BB71DF" w:rsidRDefault="00BB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49B53" w14:textId="77777777" w:rsidR="00BF7226" w:rsidRDefault="00BF7226" w:rsidP="00DB7DDE">
      <w:pPr>
        <w:spacing w:after="0" w:line="240" w:lineRule="auto"/>
      </w:pPr>
      <w:r>
        <w:separator/>
      </w:r>
    </w:p>
  </w:footnote>
  <w:footnote w:type="continuationSeparator" w:id="0">
    <w:p w14:paraId="731A722F" w14:textId="77777777" w:rsidR="00BF7226" w:rsidRDefault="00BF7226" w:rsidP="00DB7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8CBEA" w14:textId="77777777" w:rsidR="00BB71DF" w:rsidRDefault="00BB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47E4" w14:textId="68986567" w:rsidR="00DB7DDE" w:rsidRPr="00BB71DF" w:rsidRDefault="00DB7DDE" w:rsidP="00BB7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90EEA" w14:textId="77777777" w:rsidR="00BB71DF" w:rsidRDefault="00BB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5BFE"/>
    <w:multiLevelType w:val="hybridMultilevel"/>
    <w:tmpl w:val="71E24A72"/>
    <w:lvl w:ilvl="0" w:tplc="6F8A710C">
      <w:start w:val="1"/>
      <w:numFmt w:val="bullet"/>
      <w:lvlText w:val=""/>
      <w:lvlJc w:val="left"/>
      <w:pPr>
        <w:ind w:left="720" w:hanging="360"/>
      </w:pPr>
      <w:rPr>
        <w:rFonts w:ascii="Wingdings" w:hAnsi="Wingdings" w:hint="default"/>
      </w:rPr>
    </w:lvl>
    <w:lvl w:ilvl="1" w:tplc="6F8A71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03A56"/>
    <w:multiLevelType w:val="hybridMultilevel"/>
    <w:tmpl w:val="0882E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67F4E"/>
    <w:multiLevelType w:val="hybridMultilevel"/>
    <w:tmpl w:val="7FA09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95AD1"/>
    <w:multiLevelType w:val="hybridMultilevel"/>
    <w:tmpl w:val="2698FDD8"/>
    <w:lvl w:ilvl="0" w:tplc="007C1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D2"/>
    <w:rsid w:val="00003B94"/>
    <w:rsid w:val="00011465"/>
    <w:rsid w:val="00014EEF"/>
    <w:rsid w:val="000334C8"/>
    <w:rsid w:val="00036614"/>
    <w:rsid w:val="000404BB"/>
    <w:rsid w:val="0008239B"/>
    <w:rsid w:val="00084AC0"/>
    <w:rsid w:val="00104A9D"/>
    <w:rsid w:val="00110882"/>
    <w:rsid w:val="00135ED2"/>
    <w:rsid w:val="001A3CD6"/>
    <w:rsid w:val="001D74D7"/>
    <w:rsid w:val="001E350B"/>
    <w:rsid w:val="00203578"/>
    <w:rsid w:val="0022628F"/>
    <w:rsid w:val="0027429A"/>
    <w:rsid w:val="002F3AC5"/>
    <w:rsid w:val="00335EA8"/>
    <w:rsid w:val="003549C2"/>
    <w:rsid w:val="0035675B"/>
    <w:rsid w:val="00396784"/>
    <w:rsid w:val="003C09DC"/>
    <w:rsid w:val="003D53A7"/>
    <w:rsid w:val="00406BB3"/>
    <w:rsid w:val="004A3997"/>
    <w:rsid w:val="004F0ED0"/>
    <w:rsid w:val="005139F0"/>
    <w:rsid w:val="005372C0"/>
    <w:rsid w:val="005C0141"/>
    <w:rsid w:val="005D65DB"/>
    <w:rsid w:val="005E6A7A"/>
    <w:rsid w:val="0062260F"/>
    <w:rsid w:val="00633B08"/>
    <w:rsid w:val="00672960"/>
    <w:rsid w:val="00683CAD"/>
    <w:rsid w:val="00687496"/>
    <w:rsid w:val="006D25AC"/>
    <w:rsid w:val="006F617D"/>
    <w:rsid w:val="007039C5"/>
    <w:rsid w:val="00705AEF"/>
    <w:rsid w:val="00752181"/>
    <w:rsid w:val="00754842"/>
    <w:rsid w:val="0076698C"/>
    <w:rsid w:val="007702CC"/>
    <w:rsid w:val="007E63E3"/>
    <w:rsid w:val="00823ECE"/>
    <w:rsid w:val="00833661"/>
    <w:rsid w:val="008570F0"/>
    <w:rsid w:val="00863E28"/>
    <w:rsid w:val="008D590D"/>
    <w:rsid w:val="00925BD9"/>
    <w:rsid w:val="00980EDC"/>
    <w:rsid w:val="009C7155"/>
    <w:rsid w:val="00A2021E"/>
    <w:rsid w:val="00A213DE"/>
    <w:rsid w:val="00AA3D8D"/>
    <w:rsid w:val="00AD5351"/>
    <w:rsid w:val="00AE3F30"/>
    <w:rsid w:val="00B027D5"/>
    <w:rsid w:val="00B066B7"/>
    <w:rsid w:val="00B23C00"/>
    <w:rsid w:val="00B56334"/>
    <w:rsid w:val="00BB71DF"/>
    <w:rsid w:val="00BE07BD"/>
    <w:rsid w:val="00BE1ED7"/>
    <w:rsid w:val="00BF1821"/>
    <w:rsid w:val="00BF7226"/>
    <w:rsid w:val="00C43D94"/>
    <w:rsid w:val="00C835A3"/>
    <w:rsid w:val="00CF402A"/>
    <w:rsid w:val="00D45BAF"/>
    <w:rsid w:val="00D53615"/>
    <w:rsid w:val="00D634DB"/>
    <w:rsid w:val="00D76B65"/>
    <w:rsid w:val="00D926E6"/>
    <w:rsid w:val="00DB5C7E"/>
    <w:rsid w:val="00DB7DDE"/>
    <w:rsid w:val="00DD0E5F"/>
    <w:rsid w:val="00DF3AF2"/>
    <w:rsid w:val="00E372E2"/>
    <w:rsid w:val="00E726A4"/>
    <w:rsid w:val="00E872EE"/>
    <w:rsid w:val="00E95B86"/>
    <w:rsid w:val="00F366CE"/>
    <w:rsid w:val="00F67679"/>
    <w:rsid w:val="00F87557"/>
    <w:rsid w:val="00FA27DF"/>
    <w:rsid w:val="00FC70B1"/>
    <w:rsid w:val="00FD3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447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C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EF"/>
    <w:pPr>
      <w:ind w:left="720"/>
      <w:contextualSpacing/>
    </w:pPr>
  </w:style>
  <w:style w:type="character" w:styleId="Hyperlink">
    <w:name w:val="Hyperlink"/>
    <w:basedOn w:val="DefaultParagraphFont"/>
    <w:uiPriority w:val="99"/>
    <w:unhideWhenUsed/>
    <w:rsid w:val="00DB5C7E"/>
    <w:rPr>
      <w:color w:val="0563C1" w:themeColor="hyperlink"/>
      <w:u w:val="single"/>
    </w:rPr>
  </w:style>
  <w:style w:type="paragraph" w:styleId="NormalWeb">
    <w:name w:val="Normal (Web)"/>
    <w:basedOn w:val="Normal"/>
    <w:uiPriority w:val="99"/>
    <w:semiHidden/>
    <w:unhideWhenUsed/>
    <w:rsid w:val="003549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7D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7DDE"/>
  </w:style>
  <w:style w:type="paragraph" w:styleId="Footer">
    <w:name w:val="footer"/>
    <w:basedOn w:val="Normal"/>
    <w:link w:val="FooterChar"/>
    <w:uiPriority w:val="99"/>
    <w:unhideWhenUsed/>
    <w:rsid w:val="00DB7D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7DDE"/>
  </w:style>
  <w:style w:type="character" w:customStyle="1" w:styleId="Heading1Char">
    <w:name w:val="Heading 1 Char"/>
    <w:basedOn w:val="DefaultParagraphFont"/>
    <w:link w:val="Heading1"/>
    <w:uiPriority w:val="9"/>
    <w:rsid w:val="00C43D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B71DF"/>
    <w:rPr>
      <w:color w:val="954F72" w:themeColor="followedHyperlink"/>
      <w:u w:val="single"/>
    </w:rPr>
  </w:style>
  <w:style w:type="character" w:styleId="CommentReference">
    <w:name w:val="annotation reference"/>
    <w:basedOn w:val="DefaultParagraphFont"/>
    <w:uiPriority w:val="99"/>
    <w:semiHidden/>
    <w:unhideWhenUsed/>
    <w:rsid w:val="00BB71DF"/>
    <w:rPr>
      <w:sz w:val="16"/>
      <w:szCs w:val="16"/>
    </w:rPr>
  </w:style>
  <w:style w:type="paragraph" w:styleId="CommentText">
    <w:name w:val="annotation text"/>
    <w:basedOn w:val="Normal"/>
    <w:link w:val="CommentTextChar"/>
    <w:uiPriority w:val="99"/>
    <w:semiHidden/>
    <w:unhideWhenUsed/>
    <w:rsid w:val="00BB71DF"/>
    <w:pPr>
      <w:spacing w:line="240" w:lineRule="auto"/>
    </w:pPr>
    <w:rPr>
      <w:sz w:val="20"/>
      <w:szCs w:val="20"/>
    </w:rPr>
  </w:style>
  <w:style w:type="character" w:customStyle="1" w:styleId="CommentTextChar">
    <w:name w:val="Comment Text Char"/>
    <w:basedOn w:val="DefaultParagraphFont"/>
    <w:link w:val="CommentText"/>
    <w:uiPriority w:val="99"/>
    <w:semiHidden/>
    <w:rsid w:val="00BB71DF"/>
    <w:rPr>
      <w:sz w:val="20"/>
      <w:szCs w:val="20"/>
    </w:rPr>
  </w:style>
  <w:style w:type="paragraph" w:styleId="CommentSubject">
    <w:name w:val="annotation subject"/>
    <w:basedOn w:val="CommentText"/>
    <w:next w:val="CommentText"/>
    <w:link w:val="CommentSubjectChar"/>
    <w:uiPriority w:val="99"/>
    <w:semiHidden/>
    <w:unhideWhenUsed/>
    <w:rsid w:val="00BB71DF"/>
    <w:rPr>
      <w:b/>
      <w:bCs/>
    </w:rPr>
  </w:style>
  <w:style w:type="character" w:customStyle="1" w:styleId="CommentSubjectChar">
    <w:name w:val="Comment Subject Char"/>
    <w:basedOn w:val="CommentTextChar"/>
    <w:link w:val="CommentSubject"/>
    <w:uiPriority w:val="99"/>
    <w:semiHidden/>
    <w:rsid w:val="00BB71DF"/>
    <w:rPr>
      <w:b/>
      <w:bCs/>
      <w:sz w:val="20"/>
      <w:szCs w:val="20"/>
    </w:rPr>
  </w:style>
  <w:style w:type="paragraph" w:styleId="BalloonText">
    <w:name w:val="Balloon Text"/>
    <w:basedOn w:val="Normal"/>
    <w:link w:val="BalloonTextChar"/>
    <w:uiPriority w:val="99"/>
    <w:semiHidden/>
    <w:unhideWhenUsed/>
    <w:rsid w:val="00BB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DF"/>
    <w:rPr>
      <w:rFonts w:ascii="Segoe UI" w:hAnsi="Segoe UI" w:cs="Segoe UI"/>
      <w:sz w:val="18"/>
      <w:szCs w:val="18"/>
    </w:rPr>
  </w:style>
  <w:style w:type="character" w:customStyle="1" w:styleId="Heading2Char">
    <w:name w:val="Heading 2 Char"/>
    <w:basedOn w:val="DefaultParagraphFont"/>
    <w:link w:val="Heading2"/>
    <w:uiPriority w:val="9"/>
    <w:rsid w:val="001A3CD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C01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1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4560">
      <w:bodyDiv w:val="1"/>
      <w:marLeft w:val="0"/>
      <w:marRight w:val="0"/>
      <w:marTop w:val="0"/>
      <w:marBottom w:val="0"/>
      <w:divBdr>
        <w:top w:val="none" w:sz="0" w:space="0" w:color="auto"/>
        <w:left w:val="none" w:sz="0" w:space="0" w:color="auto"/>
        <w:bottom w:val="none" w:sz="0" w:space="0" w:color="auto"/>
        <w:right w:val="none" w:sz="0" w:space="0" w:color="auto"/>
      </w:divBdr>
    </w:div>
    <w:div w:id="13136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tahl@intel.com" TargetMode="External"/><Relationship Id="rId13" Type="http://schemas.openxmlformats.org/officeDocument/2006/relationships/hyperlink" Target="http://testprincipia.com/other-testing-stuf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deproject.com/Articles/37133/Simple-Version-Resource-Tool-for-Window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ckoverflow.com/questions/356543/can-i-automatically-increment-the-file-build-version-when-using-visual-studi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estprincipia.com/other-testing-stuf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stprincip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A734-B942-4CC8-9AE1-05862B5D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2016-11-10T19:57:00Z</dcterms:created>
  <dcterms:modified xsi:type="dcterms:W3CDTF">2016-11-10T20:01:00Z</dcterms:modified>
</cp:coreProperties>
</file>