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C8A1A" w14:textId="1AF24446" w:rsidR="00280CE2" w:rsidRPr="00516A80" w:rsidRDefault="00280CE2" w:rsidP="00280CE2">
      <w:pPr>
        <w:keepNext/>
        <w:spacing w:before="60"/>
        <w:ind w:left="-1134"/>
        <w:jc w:val="both"/>
        <w:rPr>
          <w:rFonts w:ascii="Times New Roman" w:hAnsi="Times New Roman"/>
          <w:i/>
          <w:iCs/>
          <w:color w:val="800080"/>
          <w:sz w:val="24"/>
          <w:szCs w:val="24"/>
        </w:rPr>
      </w:pPr>
      <w:bookmarkStart w:id="0" w:name="_Toc367615048"/>
      <w:bookmarkStart w:id="1" w:name="_Toc367863024"/>
      <w:bookmarkStart w:id="2" w:name="_Toc368225263"/>
      <w:r w:rsidRPr="00516A80">
        <w:rPr>
          <w:rFonts w:ascii="Times New Roman" w:hAnsi="Times New Roman"/>
          <w:i/>
          <w:iCs/>
          <w:color w:val="800080"/>
          <w:sz w:val="24"/>
          <w:szCs w:val="24"/>
        </w:rPr>
        <w:t>Recommended name for this file:</w:t>
      </w:r>
    </w:p>
    <w:p w14:paraId="370AD329" w14:textId="68B06E82" w:rsidR="00280CE2" w:rsidRDefault="00280CE2" w:rsidP="00280CE2">
      <w:pPr>
        <w:keepNext/>
        <w:spacing w:before="60"/>
        <w:ind w:left="-1134"/>
        <w:jc w:val="both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[feature</w:t>
      </w:r>
      <w:r w:rsidR="00E77416">
        <w:rPr>
          <w:rFonts w:ascii="Times New Roman" w:hAnsi="Times New Roman"/>
          <w:i/>
          <w:iCs/>
          <w:color w:val="800080"/>
          <w:sz w:val="24"/>
          <w:szCs w:val="24"/>
        </w:rPr>
        <w:t xml:space="preserve"> name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| project</w:t>
      </w:r>
      <w:r w:rsidR="00E77416">
        <w:rPr>
          <w:rFonts w:ascii="Times New Roman" w:hAnsi="Times New Roman"/>
          <w:i/>
          <w:iCs/>
          <w:color w:val="800080"/>
          <w:sz w:val="24"/>
          <w:szCs w:val="24"/>
        </w:rPr>
        <w:t xml:space="preserve"> name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] Software [Master | Unit | Integration | Feature] Test Plan </w:t>
      </w:r>
      <w:r w:rsidRPr="00516A80">
        <w:rPr>
          <w:rFonts w:ascii="Times New Roman" w:hAnsi="Times New Roman"/>
          <w:i/>
          <w:iCs/>
          <w:color w:val="800080"/>
          <w:sz w:val="24"/>
          <w:szCs w:val="24"/>
        </w:rPr>
        <w:t>- V&lt;x.y&gt;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.docx</w:t>
      </w:r>
    </w:p>
    <w:p w14:paraId="7646CF28" w14:textId="77777777" w:rsidR="00F242F1" w:rsidRDefault="00F242F1" w:rsidP="00BA6846">
      <w:pPr>
        <w:keepNext/>
        <w:spacing w:before="60"/>
        <w:ind w:left="-1134"/>
        <w:jc w:val="both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651C144E" w14:textId="77777777" w:rsidR="00280CE2" w:rsidRDefault="00280CE2" w:rsidP="00280CE2">
      <w:pPr>
        <w:pStyle w:val="Title"/>
        <w:ind w:left="-993"/>
      </w:pPr>
      <w:r>
        <w:t>[feature | project ] Software [</w:t>
      </w:r>
      <w:r w:rsidRPr="00EE27EC">
        <w:t>Master | Unit | Integration |</w:t>
      </w:r>
      <w:r>
        <w:t xml:space="preserve"> Feature] Test Plan</w:t>
      </w:r>
    </w:p>
    <w:p w14:paraId="20AE8404" w14:textId="77777777" w:rsidR="001F4E5D" w:rsidRDefault="001F4E5D" w:rsidP="001F4E5D">
      <w:pPr>
        <w:pStyle w:val="DocTitle"/>
        <w:rPr>
          <w:rFonts w:ascii="Times New Roman" w:hAnsi="Times New Roman"/>
          <w:b w:val="0"/>
          <w:bCs/>
          <w:i/>
          <w:iCs/>
          <w:color w:val="800080"/>
          <w:sz w:val="24"/>
        </w:rPr>
      </w:pPr>
    </w:p>
    <w:p w14:paraId="068004E1" w14:textId="77777777" w:rsidR="00267708" w:rsidRDefault="00C339F7" w:rsidP="00267708">
      <w:pPr>
        <w:pStyle w:val="DateTitlePage"/>
      </w:pPr>
      <w:r>
        <w:t xml:space="preserve">Version: </w:t>
      </w:r>
      <w:r w:rsidR="00DD348D">
        <w:rPr>
          <w:rFonts w:ascii="Times New Roman" w:hAnsi="Times New Roman"/>
          <w:b w:val="0"/>
          <w:bCs/>
          <w:iCs/>
          <w:color w:val="800080"/>
        </w:rPr>
        <w:t xml:space="preserve">Document version. </w:t>
      </w:r>
    </w:p>
    <w:p w14:paraId="620B5CA7" w14:textId="3E51263C" w:rsidR="00C339F7" w:rsidRDefault="00DD348D" w:rsidP="00267708">
      <w:pPr>
        <w:pStyle w:val="DateTitlePage"/>
      </w:pPr>
      <w:r>
        <w:t xml:space="preserve">Status:  </w:t>
      </w:r>
      <w:r>
        <w:rPr>
          <w:rFonts w:ascii="Times New Roman" w:hAnsi="Times New Roman"/>
          <w:b w:val="0"/>
          <w:bCs/>
          <w:iCs/>
          <w:color w:val="800080"/>
        </w:rPr>
        <w:t xml:space="preserve">Draft </w:t>
      </w:r>
      <w:r w:rsidR="00E77416">
        <w:rPr>
          <w:rFonts w:ascii="Times New Roman" w:hAnsi="Times New Roman"/>
          <w:b w:val="0"/>
          <w:bCs/>
          <w:iCs/>
          <w:color w:val="800080"/>
        </w:rPr>
        <w:t>|</w:t>
      </w:r>
      <w:r>
        <w:rPr>
          <w:rFonts w:ascii="Times New Roman" w:hAnsi="Times New Roman"/>
          <w:b w:val="0"/>
          <w:bCs/>
          <w:iCs/>
          <w:color w:val="800080"/>
        </w:rPr>
        <w:t xml:space="preserve"> Released</w:t>
      </w:r>
    </w:p>
    <w:p w14:paraId="68EE4C48" w14:textId="77777777" w:rsidR="00C339F7" w:rsidRDefault="00C339F7" w:rsidP="00DD348D">
      <w:pPr>
        <w:pStyle w:val="DateTitlePage"/>
      </w:pPr>
      <w:r>
        <w:t xml:space="preserve">Date: </w:t>
      </w:r>
      <w:r w:rsidR="00DD348D">
        <w:rPr>
          <w:rFonts w:ascii="Times New Roman" w:hAnsi="Times New Roman"/>
          <w:b w:val="0"/>
          <w:bCs/>
          <w:iCs/>
          <w:color w:val="800080"/>
        </w:rPr>
        <w:t xml:space="preserve"> Date (duh)</w:t>
      </w:r>
    </w:p>
    <w:p w14:paraId="18F1494A" w14:textId="106285C6" w:rsidR="00C339F7" w:rsidRPr="001F4E5D" w:rsidRDefault="00C339F7" w:rsidP="00C339F7">
      <w:pPr>
        <w:pStyle w:val="DateTitlePage"/>
        <w:rPr>
          <w:rFonts w:ascii="Times New Roman" w:hAnsi="Times New Roman"/>
          <w:b w:val="0"/>
          <w:bCs/>
          <w:iCs/>
          <w:color w:val="800080"/>
        </w:rPr>
      </w:pPr>
      <w:r>
        <w:t xml:space="preserve">Document Author: </w:t>
      </w:r>
      <w:r w:rsidR="00DD348D">
        <w:rPr>
          <w:rFonts w:ascii="Times New Roman" w:hAnsi="Times New Roman"/>
          <w:b w:val="0"/>
          <w:bCs/>
          <w:iCs/>
          <w:color w:val="800080"/>
        </w:rPr>
        <w:t>Author name</w:t>
      </w:r>
    </w:p>
    <w:p w14:paraId="7B955B45" w14:textId="77777777" w:rsidR="001F4E5D" w:rsidRDefault="001F4E5D" w:rsidP="00C339F7">
      <w:pPr>
        <w:pStyle w:val="DateTitlePage"/>
      </w:pPr>
      <w:r>
        <w:t xml:space="preserve">Contributors: </w:t>
      </w:r>
      <w:r w:rsidR="00DD348D">
        <w:rPr>
          <w:rFonts w:ascii="Times New Roman" w:hAnsi="Times New Roman"/>
          <w:b w:val="0"/>
          <w:bCs/>
          <w:iCs/>
          <w:color w:val="800080"/>
        </w:rPr>
        <w:t>N</w:t>
      </w:r>
      <w:r w:rsidRPr="001F4E5D">
        <w:rPr>
          <w:rFonts w:ascii="Times New Roman" w:hAnsi="Times New Roman"/>
          <w:b w:val="0"/>
          <w:bCs/>
          <w:iCs/>
          <w:color w:val="800080"/>
        </w:rPr>
        <w:t>ame of people who contributed</w:t>
      </w:r>
      <w:r w:rsidR="00DD348D">
        <w:rPr>
          <w:rFonts w:ascii="Times New Roman" w:hAnsi="Times New Roman"/>
          <w:b w:val="0"/>
          <w:bCs/>
          <w:iCs/>
          <w:color w:val="800080"/>
        </w:rPr>
        <w:t xml:space="preserve"> significantly to this document</w:t>
      </w:r>
    </w:p>
    <w:p w14:paraId="2BDB5988" w14:textId="77777777" w:rsidR="00C339F7" w:rsidRDefault="00C339F7" w:rsidP="00C339F7">
      <w:pPr>
        <w:pStyle w:val="DateTitlePage"/>
      </w:pPr>
      <w:r>
        <w:t xml:space="preserve">Document List of Approvers: </w:t>
      </w:r>
    </w:p>
    <w:p w14:paraId="19068CCD" w14:textId="77777777" w:rsidR="00C339F7" w:rsidRPr="001F4E5D" w:rsidRDefault="00DD348D" w:rsidP="00DD348D">
      <w:pPr>
        <w:pStyle w:val="DateTitlePage"/>
        <w:ind w:left="-567"/>
        <w:rPr>
          <w:rFonts w:ascii="Times New Roman" w:hAnsi="Times New Roman"/>
          <w:b w:val="0"/>
          <w:bCs/>
          <w:iCs/>
          <w:color w:val="800080"/>
        </w:rPr>
      </w:pPr>
      <w:r>
        <w:rPr>
          <w:rFonts w:ascii="Times New Roman" w:hAnsi="Times New Roman"/>
          <w:b w:val="0"/>
          <w:bCs/>
          <w:iCs/>
          <w:color w:val="800080"/>
        </w:rPr>
        <w:t>Role: Name</w:t>
      </w:r>
    </w:p>
    <w:p w14:paraId="2B545882" w14:textId="77777777" w:rsidR="00C339F7" w:rsidRPr="001F4E5D" w:rsidRDefault="00DD348D" w:rsidP="00DD348D">
      <w:pPr>
        <w:pStyle w:val="DateTitlePage"/>
        <w:ind w:left="-567"/>
        <w:rPr>
          <w:rFonts w:ascii="Times New Roman" w:hAnsi="Times New Roman"/>
          <w:b w:val="0"/>
          <w:bCs/>
          <w:iCs/>
          <w:color w:val="800080"/>
        </w:rPr>
      </w:pPr>
      <w:r>
        <w:rPr>
          <w:rFonts w:ascii="Times New Roman" w:hAnsi="Times New Roman"/>
          <w:b w:val="0"/>
          <w:bCs/>
          <w:iCs/>
          <w:color w:val="800080"/>
        </w:rPr>
        <w:t>Role: Name</w:t>
      </w:r>
    </w:p>
    <w:p w14:paraId="5DD44A5E" w14:textId="77777777" w:rsidR="003D021A" w:rsidRPr="003D021A" w:rsidRDefault="003D021A" w:rsidP="003D021A">
      <w:pPr>
        <w:pStyle w:val="DateTitlePage"/>
        <w:rPr>
          <w:rFonts w:ascii="Times New Roman" w:hAnsi="Times New Roman"/>
          <w:b w:val="0"/>
          <w:bCs/>
          <w:iCs/>
          <w:color w:val="800080"/>
        </w:rPr>
      </w:pPr>
      <w:r>
        <w:t xml:space="preserve">Issuing Organization: </w:t>
      </w:r>
      <w:r>
        <w:rPr>
          <w:rFonts w:ascii="Times New Roman" w:hAnsi="Times New Roman"/>
          <w:b w:val="0"/>
          <w:bCs/>
          <w:iCs/>
          <w:color w:val="800080"/>
        </w:rPr>
        <w:t>The name of the or</w:t>
      </w:r>
      <w:r w:rsidR="00DD348D">
        <w:rPr>
          <w:rFonts w:ascii="Times New Roman" w:hAnsi="Times New Roman"/>
          <w:b w:val="0"/>
          <w:bCs/>
          <w:iCs/>
          <w:color w:val="800080"/>
        </w:rPr>
        <w:t>ganization originating the document</w:t>
      </w:r>
    </w:p>
    <w:p w14:paraId="3435DB81" w14:textId="1318D476" w:rsidR="00C339F7" w:rsidRPr="001F4E5D" w:rsidRDefault="00C339F7" w:rsidP="00C339F7">
      <w:pPr>
        <w:pStyle w:val="DateTitlePage"/>
        <w:rPr>
          <w:rFonts w:ascii="Times New Roman" w:hAnsi="Times New Roman"/>
          <w:b w:val="0"/>
          <w:bCs/>
          <w:iCs/>
          <w:color w:val="800080"/>
        </w:rPr>
      </w:pPr>
      <w:r>
        <w:t>Applicable Standard</w:t>
      </w:r>
      <w:r w:rsidR="00495F18">
        <w:t>s</w:t>
      </w:r>
      <w:r>
        <w:t xml:space="preserve">: </w:t>
      </w:r>
      <w:r w:rsidR="001F4E5D" w:rsidRPr="001F4E5D">
        <w:rPr>
          <w:rFonts w:ascii="Times New Roman" w:hAnsi="Times New Roman"/>
          <w:b w:val="0"/>
          <w:bCs/>
          <w:iCs/>
          <w:color w:val="800080"/>
        </w:rPr>
        <w:t xml:space="preserve">NA, </w:t>
      </w:r>
      <w:r w:rsidR="00E77416">
        <w:rPr>
          <w:rFonts w:ascii="Times New Roman" w:hAnsi="Times New Roman"/>
          <w:b w:val="0"/>
          <w:bCs/>
          <w:iCs/>
          <w:color w:val="800080"/>
        </w:rPr>
        <w:t xml:space="preserve">ISO29119, </w:t>
      </w:r>
      <w:r w:rsidR="00DD348D">
        <w:rPr>
          <w:rFonts w:ascii="Times New Roman" w:hAnsi="Times New Roman"/>
          <w:b w:val="0"/>
          <w:bCs/>
          <w:iCs/>
          <w:color w:val="800080"/>
        </w:rPr>
        <w:t xml:space="preserve">ASPICE, </w:t>
      </w:r>
      <w:r w:rsidRPr="001F4E5D">
        <w:rPr>
          <w:rFonts w:ascii="Times New Roman" w:hAnsi="Times New Roman"/>
          <w:b w:val="0"/>
          <w:bCs/>
          <w:iCs/>
          <w:color w:val="800080"/>
        </w:rPr>
        <w:t xml:space="preserve">ISO 26262 and/or IEC </w:t>
      </w:r>
      <w:r w:rsidR="00DD348D">
        <w:rPr>
          <w:rFonts w:ascii="Times New Roman" w:hAnsi="Times New Roman"/>
          <w:b w:val="0"/>
          <w:bCs/>
          <w:iCs/>
          <w:color w:val="800080"/>
        </w:rPr>
        <w:t>61508…</w:t>
      </w:r>
    </w:p>
    <w:p w14:paraId="1132B829" w14:textId="0B34BFD4" w:rsidR="00C339F7" w:rsidRDefault="00C339F7" w:rsidP="00765C2D">
      <w:pPr>
        <w:pStyle w:val="DateTitlePage"/>
      </w:pPr>
      <w:r>
        <w:t xml:space="preserve">Template Version: </w:t>
      </w:r>
      <w:r w:rsidR="00280CE2">
        <w:rPr>
          <w:rFonts w:cs="Intel Clear"/>
          <w:b w:val="0"/>
          <w:bCs/>
          <w:i w:val="0"/>
          <w:color w:val="auto"/>
          <w:sz w:val="20"/>
          <w:szCs w:val="16"/>
        </w:rPr>
        <w:t>SW Test Plan template.v1.0</w:t>
      </w:r>
      <w:r w:rsidR="002B09B9" w:rsidRPr="002B09B9">
        <w:rPr>
          <w:rFonts w:cs="Intel Clear"/>
          <w:b w:val="0"/>
          <w:bCs/>
          <w:i w:val="0"/>
          <w:color w:val="auto"/>
          <w:sz w:val="20"/>
          <w:szCs w:val="16"/>
        </w:rPr>
        <w:t>.docx</w:t>
      </w:r>
    </w:p>
    <w:p w14:paraId="61CFBDA1" w14:textId="72B8A4C3" w:rsidR="00C339F7" w:rsidRPr="00F26666" w:rsidRDefault="00C339F7" w:rsidP="00C339F7">
      <w:pPr>
        <w:pStyle w:val="DateTitlePage"/>
      </w:pPr>
    </w:p>
    <w:p w14:paraId="79AAC74A" w14:textId="77777777" w:rsidR="00C339F7" w:rsidRPr="00F26666" w:rsidRDefault="00C339F7" w:rsidP="00C339F7">
      <w:pPr>
        <w:pStyle w:val="DateTitlePage"/>
      </w:pPr>
    </w:p>
    <w:p w14:paraId="27AC611D" w14:textId="0883B9C2" w:rsidR="00C339F7" w:rsidRDefault="00C339F7" w:rsidP="00C339F7">
      <w:pPr>
        <w:pStyle w:val="DateTitlePage"/>
      </w:pPr>
    </w:p>
    <w:p w14:paraId="1B16597F" w14:textId="407A03CB" w:rsidR="00C339F7" w:rsidRDefault="00D82F43" w:rsidP="00C339F7">
      <w:pPr>
        <w:spacing w:before="0"/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A06E933" wp14:editId="13E37AB7">
                <wp:simplePos x="0" y="0"/>
                <wp:positionH relativeFrom="column">
                  <wp:posOffset>-594360</wp:posOffset>
                </wp:positionH>
                <wp:positionV relativeFrom="paragraph">
                  <wp:posOffset>189865</wp:posOffset>
                </wp:positionV>
                <wp:extent cx="4892040" cy="1404620"/>
                <wp:effectExtent l="0" t="0" r="2286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2040" cy="14046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44AD76" w14:textId="1F7847D1" w:rsidR="00E77416" w:rsidRPr="00ED100B" w:rsidRDefault="00E77416" w:rsidP="00D82F43">
                            <w:pPr>
                              <w:ind w:left="142"/>
                              <w:rPr>
                                <w:rFonts w:ascii="Calibri" w:hAnsi="Calibri"/>
                                <w:lang w:bidi="he-IL"/>
                              </w:rPr>
                            </w:pPr>
                            <w:r w:rsidRPr="00ED100B">
                              <w:rPr>
                                <w:b/>
                                <w:bCs/>
                              </w:rPr>
                              <w:t>Reminder:</w:t>
                            </w:r>
                            <w:r w:rsidRPr="00ED100B">
                              <w:t xml:space="preserve"> Projects with safety-relevant requirements has </w:t>
                            </w:r>
                            <w:r>
                              <w:t xml:space="preserve">to follow the generic FuSa Lifecycle definition as </w:t>
                            </w:r>
                            <w:r w:rsidRPr="00ED100B">
                              <w:t xml:space="preserve">defined </w:t>
                            </w:r>
                            <w:r>
                              <w:t>at</w:t>
                            </w:r>
                            <w:r w:rsidRPr="00ED100B">
                              <w:t xml:space="preserve"> the project startup. </w:t>
                            </w:r>
                          </w:p>
                          <w:p w14:paraId="38BF8C44" w14:textId="77777777" w:rsidR="00E77416" w:rsidRPr="00ED100B" w:rsidRDefault="00E77416" w:rsidP="00D82F43">
                            <w:pPr>
                              <w:ind w:left="142"/>
                            </w:pPr>
                            <w:r w:rsidRPr="00ED100B">
                              <w:t>If the project decides to tailor any SW phase and/or activity, it is up to the project to provide the evidence the project still fulfills the customer requirements and the applicable standard (e.g. ISO26262).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A06E93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6.8pt;margin-top:14.95pt;width:385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" fillcolor="#fff2cc [663]">
                <v:textbox style="mso-fit-shape-to-text:t">
                  <w:txbxContent>
                    <w:p w14:paraId="6F44AD76" w14:textId="1F7847D1" w:rsidR="00E77416" w:rsidRPr="00ED100B" w:rsidRDefault="00E77416" w:rsidP="00D82F43">
                      <w:pPr>
                        <w:ind w:left="142"/>
                        <w:rPr>
                          <w:rFonts w:ascii="Calibri" w:hAnsi="Calibri"/>
                          <w:lang w:bidi="he-IL"/>
                        </w:rPr>
                      </w:pPr>
                      <w:r w:rsidRPr="00ED100B">
                        <w:rPr>
                          <w:b/>
                          <w:bCs/>
                        </w:rPr>
                        <w:t>Reminder:</w:t>
                      </w:r>
                      <w:r w:rsidRPr="00ED100B">
                        <w:t xml:space="preserve"> Projects with safety-relevant requirements has </w:t>
                      </w:r>
                      <w:r>
                        <w:t xml:space="preserve">to follow the generic FuSa Lifecycle definition as </w:t>
                      </w:r>
                      <w:r w:rsidRPr="00ED100B">
                        <w:t xml:space="preserve">defined </w:t>
                      </w:r>
                      <w:r>
                        <w:t>at</w:t>
                      </w:r>
                      <w:r w:rsidRPr="00ED100B">
                        <w:t xml:space="preserve"> the project startup. </w:t>
                      </w:r>
                    </w:p>
                    <w:p w14:paraId="38BF8C44" w14:textId="77777777" w:rsidR="00E77416" w:rsidRPr="00ED100B" w:rsidRDefault="00E77416" w:rsidP="00D82F43">
                      <w:pPr>
                        <w:ind w:left="142"/>
                      </w:pPr>
                      <w:r w:rsidRPr="00ED100B">
                        <w:t>If the project decides to tailor any SW phase and/or activity, it is up to the project to provide the evidence the project still fulfills the customer requirements and the applicable standard (e.g. ISO26262).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39F7">
        <w:br w:type="page"/>
      </w:r>
    </w:p>
    <w:p w14:paraId="43742D4F" w14:textId="77777777" w:rsidR="00C339F7" w:rsidRDefault="00C339F7" w:rsidP="00C339F7"/>
    <w:p w14:paraId="11036F84" w14:textId="7AD1BC0E" w:rsidR="001269D3" w:rsidRDefault="001269D3" w:rsidP="001269D3">
      <w:pPr>
        <w:pStyle w:val="NormalWeb"/>
        <w:shd w:val="clear" w:color="auto" w:fill="FFFFFF"/>
        <w:spacing w:before="0" w:beforeAutospacing="0" w:after="60" w:afterAutospacing="0"/>
        <w:jc w:val="both"/>
        <w:rPr>
          <w:rFonts w:ascii="Intel Clear" w:hAnsi="Intel Clear" w:cs="Intel Clear"/>
          <w:color w:val="333333"/>
          <w:sz w:val="32"/>
          <w:szCs w:val="21"/>
        </w:rPr>
      </w:pPr>
      <w:r w:rsidRPr="009134FD">
        <w:rPr>
          <w:rFonts w:ascii="Intel Clear" w:hAnsi="Intel Clear" w:cs="Intel Clear"/>
          <w:color w:val="333333"/>
          <w:sz w:val="32"/>
          <w:szCs w:val="21"/>
        </w:rPr>
        <w:t>LEGAL DISCLAIMERS</w:t>
      </w:r>
    </w:p>
    <w:p w14:paraId="408987DD" w14:textId="35CA808C" w:rsidR="00C325E3" w:rsidRDefault="00C325E3" w:rsidP="00C325E3">
      <w:pPr>
        <w:pStyle w:val="Body"/>
        <w:rPr>
          <w:rFonts w:ascii="Times New Roman" w:hAnsi="Times New Roman"/>
          <w:bCs/>
          <w:i/>
          <w:iCs/>
          <w:color w:val="800080"/>
          <w:sz w:val="24"/>
        </w:rPr>
      </w:pPr>
      <w:r>
        <w:rPr>
          <w:rFonts w:ascii="Times New Roman" w:hAnsi="Times New Roman"/>
          <w:bCs/>
          <w:i/>
          <w:iCs/>
          <w:color w:val="800080"/>
          <w:sz w:val="24"/>
        </w:rPr>
        <w:t>Put here</w:t>
      </w:r>
      <w:r w:rsidRPr="00C325E3">
        <w:rPr>
          <w:rFonts w:ascii="Times New Roman" w:hAnsi="Times New Roman"/>
          <w:bCs/>
          <w:i/>
          <w:iCs/>
          <w:color w:val="800080"/>
          <w:sz w:val="24"/>
        </w:rPr>
        <w:t xml:space="preserve"> </w:t>
      </w:r>
      <w:r w:rsidR="00FA206D" w:rsidRPr="00C325E3">
        <w:rPr>
          <w:rFonts w:ascii="Times New Roman" w:hAnsi="Times New Roman"/>
          <w:bCs/>
          <w:i/>
          <w:iCs/>
          <w:color w:val="800080"/>
          <w:sz w:val="24"/>
        </w:rPr>
        <w:t xml:space="preserve">whatever your legal folks </w:t>
      </w:r>
      <w:r w:rsidR="00E77416">
        <w:rPr>
          <w:rFonts w:ascii="Times New Roman" w:hAnsi="Times New Roman"/>
          <w:bCs/>
          <w:i/>
          <w:iCs/>
          <w:color w:val="800080"/>
          <w:sz w:val="24"/>
        </w:rPr>
        <w:t>require</w:t>
      </w:r>
      <w:r>
        <w:rPr>
          <w:rFonts w:ascii="Times New Roman" w:hAnsi="Times New Roman"/>
          <w:bCs/>
          <w:i/>
          <w:iCs/>
          <w:color w:val="800080"/>
          <w:sz w:val="24"/>
        </w:rPr>
        <w:t>.</w:t>
      </w:r>
      <w:r w:rsidR="00E77416">
        <w:rPr>
          <w:rFonts w:ascii="Times New Roman" w:hAnsi="Times New Roman"/>
          <w:bCs/>
          <w:i/>
          <w:iCs/>
          <w:color w:val="800080"/>
          <w:sz w:val="24"/>
        </w:rPr>
        <w:t xml:space="preserve"> May not be applicable to your organization, in which case just remove this page. </w:t>
      </w:r>
    </w:p>
    <w:p w14:paraId="5322F7CB" w14:textId="7F8912A4" w:rsidR="00973EA4" w:rsidRDefault="00973EA4" w:rsidP="00C325E3">
      <w:pPr>
        <w:pStyle w:val="Body"/>
        <w:rPr>
          <w:rFonts w:ascii="Times New Roman" w:hAnsi="Times New Roman"/>
          <w:bCs/>
          <w:i/>
          <w:iCs/>
          <w:color w:val="800080"/>
          <w:sz w:val="24"/>
        </w:rPr>
      </w:pPr>
    </w:p>
    <w:p w14:paraId="489D0CFF" w14:textId="77777777" w:rsidR="00973EA4" w:rsidRPr="009134FD" w:rsidRDefault="00973EA4" w:rsidP="00C325E3">
      <w:pPr>
        <w:pStyle w:val="Body"/>
      </w:pPr>
    </w:p>
    <w:p w14:paraId="537D7B47" w14:textId="77777777" w:rsidR="00C339F7" w:rsidRDefault="00852A3C" w:rsidP="005624C9">
      <w:pPr>
        <w:pStyle w:val="Heading1-NoNumber"/>
        <w:ind w:left="-1298"/>
        <w:outlineLvl w:val="0"/>
      </w:pPr>
      <w:bookmarkStart w:id="3" w:name="_Toc491928847"/>
      <w:bookmarkStart w:id="4" w:name="_Toc492548764"/>
      <w:bookmarkStart w:id="5" w:name="_Toc85799572"/>
      <w:r>
        <w:lastRenderedPageBreak/>
        <w:t xml:space="preserve">Table of </w:t>
      </w:r>
      <w:r w:rsidR="00C339F7" w:rsidRPr="00F26666">
        <w:t>Contents</w:t>
      </w:r>
      <w:bookmarkEnd w:id="3"/>
      <w:bookmarkEnd w:id="4"/>
      <w:bookmarkEnd w:id="5"/>
    </w:p>
    <w:sdt>
      <w:sdtPr>
        <w:rPr>
          <w:rFonts w:ascii="Intel Clear" w:eastAsia="Times New Roman" w:hAnsi="Intel Clear" w:cs="Times New Roman"/>
          <w:b w:val="0"/>
          <w:bCs w:val="0"/>
          <w:color w:val="auto"/>
          <w:sz w:val="20"/>
          <w:szCs w:val="20"/>
          <w:lang w:eastAsia="en-US"/>
        </w:rPr>
        <w:id w:val="1054199027"/>
        <w:docPartObj>
          <w:docPartGallery w:val="Table of Contents"/>
          <w:docPartUnique/>
        </w:docPartObj>
      </w:sdtPr>
      <w:sdtEndPr/>
      <w:sdtContent>
        <w:p w14:paraId="0FEF44FD" w14:textId="77777777" w:rsidR="004A1057" w:rsidRDefault="004A1057" w:rsidP="004A1057">
          <w:pPr>
            <w:pStyle w:val="TOCHeading"/>
          </w:pPr>
        </w:p>
        <w:p w14:paraId="0808530B" w14:textId="37D42CEE" w:rsidR="00687694" w:rsidRDefault="004A1057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799572" w:history="1">
            <w:r w:rsidR="00687694" w:rsidRPr="00562AD9">
              <w:rPr>
                <w:rStyle w:val="Hyperlink"/>
                <w:noProof/>
              </w:rPr>
              <w:t>Table of Contents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_Toc85799572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26687AA" w14:textId="5899A913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573" w:history="1">
            <w:r w:rsidR="00687694" w:rsidRPr="00562AD9">
              <w:rPr>
                <w:rStyle w:val="Hyperlink"/>
                <w:noProof/>
              </w:rPr>
              <w:t>Revision History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_Toc85799573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7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726F6736" w14:textId="61A1B86E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574" w:history="1">
            <w:r w:rsidR="00687694" w:rsidRPr="00562AD9">
              <w:rPr>
                <w:rStyle w:val="Hyperlink"/>
                <w:noProof/>
              </w:rPr>
              <w:t>Opens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_Toc85799574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8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6D77662" w14:textId="2681C948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575" w:history="1">
            <w:r w:rsidR="00687694" w:rsidRPr="00562AD9">
              <w:rPr>
                <w:rStyle w:val="Hyperlink"/>
                <w:noProof/>
              </w:rPr>
              <w:t>1.0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Introduction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_Toc85799575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02E55982" w14:textId="766CF128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76" w:history="1">
            <w:r w:rsidR="00687694" w:rsidRPr="00562AD9">
              <w:rPr>
                <w:rStyle w:val="Hyperlink"/>
                <w:noProof/>
              </w:rPr>
              <w:t>1.1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Overview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_Toc85799576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3A783C7" w14:textId="770C2D26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77" w:history="1">
            <w:r w:rsidR="00687694" w:rsidRPr="00562AD9">
              <w:rPr>
                <w:rStyle w:val="Hyperlink"/>
                <w:noProof/>
              </w:rPr>
              <w:t>1.2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Purpose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_Toc85799577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C7741F0" w14:textId="40CCB4E2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78" w:history="1">
            <w:r w:rsidR="00687694" w:rsidRPr="00562AD9">
              <w:rPr>
                <w:rStyle w:val="Hyperlink"/>
                <w:noProof/>
              </w:rPr>
              <w:t>1.3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Audience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_Toc85799578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6295A18" w14:textId="38D3D402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79" w:history="1">
            <w:r w:rsidR="00687694" w:rsidRPr="00562AD9">
              <w:rPr>
                <w:rStyle w:val="Hyperlink"/>
                <w:noProof/>
              </w:rPr>
              <w:t>1.4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Acronyms and Terminology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_Toc85799579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B72369E" w14:textId="0D85CF54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80" w:history="1">
            <w:r w:rsidR="00687694" w:rsidRPr="00562AD9">
              <w:rPr>
                <w:rStyle w:val="Hyperlink"/>
                <w:noProof/>
              </w:rPr>
              <w:t>1.5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Reference Documents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_Toc85799580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10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27A61475" w14:textId="0F4B74BB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581" w:history="1">
            <w:r w:rsidR="00687694" w:rsidRPr="00562AD9">
              <w:rPr>
                <w:rStyle w:val="Hyperlink"/>
                <w:noProof/>
              </w:rPr>
              <w:t>2.0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Functional Safety Standards Scope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_Toc85799581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11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296B83CD" w14:textId="477C341A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82" w:history="1">
            <w:r w:rsidR="00687694" w:rsidRPr="00562AD9">
              <w:rPr>
                <w:rStyle w:val="Hyperlink"/>
                <w:noProof/>
              </w:rPr>
              <w:t>2.1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Prerequisite Documents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_Toc85799582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11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1CAC2B43" w14:textId="09E62AEA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83" w:history="1">
            <w:r w:rsidR="00687694" w:rsidRPr="00562AD9">
              <w:rPr>
                <w:rStyle w:val="Hyperlink"/>
                <w:noProof/>
              </w:rPr>
              <w:t>2.2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In Scope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_Toc85799583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11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14047060" w14:textId="19989F3E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84" w:history="1">
            <w:r w:rsidR="00687694" w:rsidRPr="00562AD9">
              <w:rPr>
                <w:rStyle w:val="Hyperlink"/>
                <w:noProof/>
              </w:rPr>
              <w:t>2.3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Out of Scope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_Toc85799584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12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0957CDD9" w14:textId="204308A7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585" w:history="1">
            <w:r w:rsidR="00687694" w:rsidRPr="00562AD9">
              <w:rPr>
                <w:rStyle w:val="Hyperlink"/>
                <w:noProof/>
              </w:rPr>
              <w:t>3.0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Unit Test Plan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_Toc85799585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13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0880AF70" w14:textId="5D421C36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86" w:history="1">
            <w:r w:rsidR="00687694" w:rsidRPr="00562AD9">
              <w:rPr>
                <w:rStyle w:val="Hyperlink"/>
                <w:noProof/>
              </w:rPr>
              <w:t>3.1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Scope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_Toc85799586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13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BD7189B" w14:textId="7CC8787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87" w:history="1">
            <w:r w:rsidR="00687694" w:rsidRPr="00562AD9">
              <w:rPr>
                <w:rStyle w:val="Hyperlink"/>
              </w:rPr>
              <w:t>3.1.1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In Scope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_Toc85799587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13</w:t>
            </w:r>
            <w:r w:rsidR="00687694">
              <w:rPr>
                <w:webHidden/>
              </w:rPr>
              <w:fldChar w:fldCharType="end"/>
            </w:r>
          </w:hyperlink>
        </w:p>
        <w:p w14:paraId="15D7BFA3" w14:textId="364499E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88" w:history="1">
            <w:r w:rsidR="00687694" w:rsidRPr="00562AD9">
              <w:rPr>
                <w:rStyle w:val="Hyperlink"/>
              </w:rPr>
              <w:t>3.1.2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Out of Scope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_Toc85799588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14</w:t>
            </w:r>
            <w:r w:rsidR="00687694">
              <w:rPr>
                <w:webHidden/>
              </w:rPr>
              <w:fldChar w:fldCharType="end"/>
            </w:r>
          </w:hyperlink>
        </w:p>
        <w:p w14:paraId="10DF9514" w14:textId="43E4CF56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89" w:history="1">
            <w:r w:rsidR="00687694" w:rsidRPr="00562AD9">
              <w:rPr>
                <w:rStyle w:val="Hyperlink"/>
                <w:noProof/>
              </w:rPr>
              <w:t>3.2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Assumptions, Dependencies, and Constraints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_Toc85799589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14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6C66D0F7" w14:textId="73B47E7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0" w:history="1">
            <w:r w:rsidR="00687694" w:rsidRPr="00562AD9">
              <w:rPr>
                <w:rStyle w:val="Hyperlink"/>
              </w:rPr>
              <w:t>3.2.1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Assumptions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14</w:t>
            </w:r>
            <w:r w:rsidR="00687694">
              <w:rPr>
                <w:webHidden/>
              </w:rPr>
              <w:fldChar w:fldCharType="end"/>
            </w:r>
          </w:hyperlink>
        </w:p>
        <w:p w14:paraId="3F6B967B" w14:textId="18ADCD32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1" w:history="1">
            <w:r w:rsidR="00687694" w:rsidRPr="00562AD9">
              <w:rPr>
                <w:rStyle w:val="Hyperlink"/>
              </w:rPr>
              <w:t>3.2.2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Dependencies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15</w:t>
            </w:r>
            <w:r w:rsidR="00687694">
              <w:rPr>
                <w:webHidden/>
              </w:rPr>
              <w:fldChar w:fldCharType="end"/>
            </w:r>
          </w:hyperlink>
        </w:p>
        <w:p w14:paraId="1D78C52D" w14:textId="13FAADF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2" w:history="1">
            <w:r w:rsidR="00687694" w:rsidRPr="00562AD9">
              <w:rPr>
                <w:rStyle w:val="Hyperlink"/>
              </w:rPr>
              <w:t>3.2.3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Constraints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15</w:t>
            </w:r>
            <w:r w:rsidR="00687694">
              <w:rPr>
                <w:webHidden/>
              </w:rPr>
              <w:fldChar w:fldCharType="end"/>
            </w:r>
          </w:hyperlink>
        </w:p>
        <w:p w14:paraId="3D3116AE" w14:textId="46656642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593" w:history="1">
            <w:r w:rsidR="00687694" w:rsidRPr="00562AD9">
              <w:rPr>
                <w:rStyle w:val="Hyperlink"/>
                <w:noProof/>
              </w:rPr>
              <w:t>3.3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Unit Test Approach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_Toc85799593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15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1F3FE80E" w14:textId="10BDC7B3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4" w:history="1">
            <w:r w:rsidR="00687694" w:rsidRPr="00562AD9">
              <w:rPr>
                <w:rStyle w:val="Hyperlink"/>
              </w:rPr>
              <w:t>3.3.1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Unit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15</w:t>
            </w:r>
            <w:r w:rsidR="00687694">
              <w:rPr>
                <w:webHidden/>
              </w:rPr>
              <w:fldChar w:fldCharType="end"/>
            </w:r>
          </w:hyperlink>
        </w:p>
        <w:p w14:paraId="71B62891" w14:textId="1400A8DC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5" w:history="1">
            <w:r w:rsidR="00687694" w:rsidRPr="00562AD9">
              <w:rPr>
                <w:rStyle w:val="Hyperlink"/>
              </w:rPr>
              <w:t>3.3.2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Safety requirements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15</w:t>
            </w:r>
            <w:r w:rsidR="00687694">
              <w:rPr>
                <w:webHidden/>
              </w:rPr>
              <w:fldChar w:fldCharType="end"/>
            </w:r>
          </w:hyperlink>
        </w:p>
        <w:p w14:paraId="743F2774" w14:textId="4DBA7E08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6" w:history="1">
            <w:r w:rsidR="00687694" w:rsidRPr="00562AD9">
              <w:rPr>
                <w:rStyle w:val="Hyperlink"/>
              </w:rPr>
              <w:t>3.3.3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Completion Criteria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15</w:t>
            </w:r>
            <w:r w:rsidR="00687694">
              <w:rPr>
                <w:webHidden/>
              </w:rPr>
              <w:fldChar w:fldCharType="end"/>
            </w:r>
          </w:hyperlink>
        </w:p>
        <w:p w14:paraId="35D972D2" w14:textId="3F78A44C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7" w:history="1">
            <w:r w:rsidR="00687694" w:rsidRPr="00562AD9">
              <w:rPr>
                <w:rStyle w:val="Hyperlink"/>
              </w:rPr>
              <w:t>3.3.4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System configurations coverage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16</w:t>
            </w:r>
            <w:r w:rsidR="00687694">
              <w:rPr>
                <w:webHidden/>
              </w:rPr>
              <w:fldChar w:fldCharType="end"/>
            </w:r>
          </w:hyperlink>
        </w:p>
        <w:p w14:paraId="7216A87F" w14:textId="4F3FB504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8" w:history="1">
            <w:r w:rsidR="00687694" w:rsidRPr="00562AD9">
              <w:rPr>
                <w:rStyle w:val="Hyperlink"/>
              </w:rPr>
              <w:t>3.3.5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Tools &amp; Automation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16</w:t>
            </w:r>
            <w:r w:rsidR="00687694">
              <w:rPr>
                <w:webHidden/>
              </w:rPr>
              <w:fldChar w:fldCharType="end"/>
            </w:r>
          </w:hyperlink>
        </w:p>
        <w:p w14:paraId="6A4AF18B" w14:textId="3D70535D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599" w:history="1">
            <w:r w:rsidR="00687694" w:rsidRPr="00562AD9">
              <w:rPr>
                <w:rStyle w:val="Hyperlink"/>
              </w:rPr>
              <w:t>3.3.6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Design specification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_Toc85799599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16</w:t>
            </w:r>
            <w:r w:rsidR="00687694">
              <w:rPr>
                <w:webHidden/>
              </w:rPr>
              <w:fldChar w:fldCharType="end"/>
            </w:r>
          </w:hyperlink>
        </w:p>
        <w:p w14:paraId="5821406E" w14:textId="03E64A8B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0" w:history="1">
            <w:r w:rsidR="00687694" w:rsidRPr="00562AD9">
              <w:rPr>
                <w:rStyle w:val="Hyperlink"/>
              </w:rPr>
              <w:t>3.3.7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Cases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16</w:t>
            </w:r>
            <w:r w:rsidR="00687694">
              <w:rPr>
                <w:webHidden/>
              </w:rPr>
              <w:fldChar w:fldCharType="end"/>
            </w:r>
          </w:hyperlink>
        </w:p>
        <w:p w14:paraId="0EB19B20" w14:textId="3C35379C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01" w:history="1">
            <w:r w:rsidR="00687694" w:rsidRPr="00562AD9">
              <w:rPr>
                <w:rStyle w:val="Hyperlink"/>
                <w:noProof/>
              </w:rPr>
              <w:t>3.4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Environment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_Toc85799601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16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E98C1F6" w14:textId="70D86DCB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2" w:history="1">
            <w:r w:rsidR="00687694" w:rsidRPr="00562AD9">
              <w:rPr>
                <w:rStyle w:val="Hyperlink"/>
              </w:rPr>
              <w:t>3.4.1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Setups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16</w:t>
            </w:r>
            <w:r w:rsidR="00687694">
              <w:rPr>
                <w:webHidden/>
              </w:rPr>
              <w:fldChar w:fldCharType="end"/>
            </w:r>
          </w:hyperlink>
        </w:p>
        <w:p w14:paraId="5555E211" w14:textId="1F0C496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3" w:history="1">
            <w:r w:rsidR="00687694" w:rsidRPr="00562AD9">
              <w:rPr>
                <w:rStyle w:val="Hyperlink"/>
              </w:rPr>
              <w:t>3.4.2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Hardware and Lab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17</w:t>
            </w:r>
            <w:r w:rsidR="00687694">
              <w:rPr>
                <w:webHidden/>
              </w:rPr>
              <w:fldChar w:fldCharType="end"/>
            </w:r>
          </w:hyperlink>
        </w:p>
        <w:p w14:paraId="5ACE8F00" w14:textId="640A2E7E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4" w:history="1">
            <w:r w:rsidR="00687694" w:rsidRPr="00562AD9">
              <w:rPr>
                <w:rStyle w:val="Hyperlink"/>
              </w:rPr>
              <w:t>3.4.3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Software Environment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17</w:t>
            </w:r>
            <w:r w:rsidR="00687694">
              <w:rPr>
                <w:webHidden/>
              </w:rPr>
              <w:fldChar w:fldCharType="end"/>
            </w:r>
          </w:hyperlink>
        </w:p>
        <w:p w14:paraId="4150D143" w14:textId="11079BAE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5" w:history="1">
            <w:r w:rsidR="00687694" w:rsidRPr="00562AD9">
              <w:rPr>
                <w:rStyle w:val="Hyperlink"/>
              </w:rPr>
              <w:t>3.4.4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Security &amp; Privacy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5478BE25" w14:textId="5B7BCD6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6" w:history="1">
            <w:r w:rsidR="00687694" w:rsidRPr="00562AD9">
              <w:rPr>
                <w:rStyle w:val="Hyperlink"/>
              </w:rPr>
              <w:t>3.4.5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data requirements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3723843B" w14:textId="06BD6FE5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07" w:history="1">
            <w:r w:rsidR="00687694" w:rsidRPr="00562AD9">
              <w:rPr>
                <w:rStyle w:val="Hyperlink"/>
                <w:noProof/>
              </w:rPr>
              <w:t>3.5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Execution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_Toc85799607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18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6894AFC3" w14:textId="6B0C5D9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8" w:history="1">
            <w:r w:rsidR="00687694" w:rsidRPr="00562AD9">
              <w:rPr>
                <w:rStyle w:val="Hyperlink"/>
              </w:rPr>
              <w:t>3.5.1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Continuous Integration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2B27ADFF" w14:textId="623ECFA7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09" w:history="1">
            <w:r w:rsidR="00687694" w:rsidRPr="00562AD9">
              <w:rPr>
                <w:rStyle w:val="Hyperlink"/>
              </w:rPr>
              <w:t>3.5.2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Metrics to be collected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_Toc85799609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2C4AE787" w14:textId="0E93225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0" w:history="1">
            <w:r w:rsidR="00687694" w:rsidRPr="00562AD9">
              <w:rPr>
                <w:rStyle w:val="Hyperlink"/>
              </w:rPr>
              <w:t>3.5.3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Monitoring and Control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50A1025B" w14:textId="62322ACC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1" w:history="1">
            <w:r w:rsidR="00687694" w:rsidRPr="00562AD9">
              <w:rPr>
                <w:rStyle w:val="Hyperlink"/>
              </w:rPr>
              <w:t>3.5.4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Bug Management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4BE42E81" w14:textId="66F8958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2" w:history="1">
            <w:r w:rsidR="00687694" w:rsidRPr="00562AD9">
              <w:rPr>
                <w:rStyle w:val="Hyperlink"/>
              </w:rPr>
              <w:t>3.5.5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reporting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18</w:t>
            </w:r>
            <w:r w:rsidR="00687694">
              <w:rPr>
                <w:webHidden/>
              </w:rPr>
              <w:fldChar w:fldCharType="end"/>
            </w:r>
          </w:hyperlink>
        </w:p>
        <w:p w14:paraId="0BD8F5B7" w14:textId="62EF9A9E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13" w:history="1">
            <w:r w:rsidR="00687694" w:rsidRPr="00562AD9">
              <w:rPr>
                <w:rStyle w:val="Hyperlink"/>
                <w:noProof/>
              </w:rPr>
              <w:t>4.0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Integration Test Plan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_Toc85799613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1D5721B5" w14:textId="5E16F53C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14" w:history="1">
            <w:r w:rsidR="00687694" w:rsidRPr="00562AD9">
              <w:rPr>
                <w:rStyle w:val="Hyperlink"/>
                <w:noProof/>
              </w:rPr>
              <w:t>4.1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Scope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_Toc85799614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19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2B4E762" w14:textId="4E2D93A7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5" w:history="1">
            <w:r w:rsidR="00687694" w:rsidRPr="00562AD9">
              <w:rPr>
                <w:rStyle w:val="Hyperlink"/>
              </w:rPr>
              <w:t>4.1.1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In Scope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19</w:t>
            </w:r>
            <w:r w:rsidR="00687694">
              <w:rPr>
                <w:webHidden/>
              </w:rPr>
              <w:fldChar w:fldCharType="end"/>
            </w:r>
          </w:hyperlink>
        </w:p>
        <w:p w14:paraId="611D7124" w14:textId="4D2FA3D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6" w:history="1">
            <w:r w:rsidR="00687694" w:rsidRPr="00562AD9">
              <w:rPr>
                <w:rStyle w:val="Hyperlink"/>
              </w:rPr>
              <w:t>4.1.2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Out of Scope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20</w:t>
            </w:r>
            <w:r w:rsidR="00687694">
              <w:rPr>
                <w:webHidden/>
              </w:rPr>
              <w:fldChar w:fldCharType="end"/>
            </w:r>
          </w:hyperlink>
        </w:p>
        <w:p w14:paraId="418A6A6A" w14:textId="2104C092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17" w:history="1">
            <w:r w:rsidR="00687694" w:rsidRPr="00562AD9">
              <w:rPr>
                <w:rStyle w:val="Hyperlink"/>
                <w:noProof/>
              </w:rPr>
              <w:t>4.2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Assumptions, Dependencies, and Constraints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_Toc85799617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21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76213368" w14:textId="497622DB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8" w:history="1">
            <w:r w:rsidR="00687694" w:rsidRPr="00562AD9">
              <w:rPr>
                <w:rStyle w:val="Hyperlink"/>
              </w:rPr>
              <w:t>4.2.1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Assumptions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21</w:t>
            </w:r>
            <w:r w:rsidR="00687694">
              <w:rPr>
                <w:webHidden/>
              </w:rPr>
              <w:fldChar w:fldCharType="end"/>
            </w:r>
          </w:hyperlink>
        </w:p>
        <w:p w14:paraId="72BE00E2" w14:textId="0382DC28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19" w:history="1">
            <w:r w:rsidR="00687694" w:rsidRPr="00562AD9">
              <w:rPr>
                <w:rStyle w:val="Hyperlink"/>
              </w:rPr>
              <w:t>4.2.2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Dependencies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_Toc85799619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21</w:t>
            </w:r>
            <w:r w:rsidR="00687694">
              <w:rPr>
                <w:webHidden/>
              </w:rPr>
              <w:fldChar w:fldCharType="end"/>
            </w:r>
          </w:hyperlink>
        </w:p>
        <w:p w14:paraId="7E34D1B6" w14:textId="374F3CD8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0" w:history="1">
            <w:r w:rsidR="00687694" w:rsidRPr="00562AD9">
              <w:rPr>
                <w:rStyle w:val="Hyperlink"/>
              </w:rPr>
              <w:t>4.2.3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Constraints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21</w:t>
            </w:r>
            <w:r w:rsidR="00687694">
              <w:rPr>
                <w:webHidden/>
              </w:rPr>
              <w:fldChar w:fldCharType="end"/>
            </w:r>
          </w:hyperlink>
        </w:p>
        <w:p w14:paraId="4B5E3DCF" w14:textId="5D44AB51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21" w:history="1">
            <w:r w:rsidR="00687694" w:rsidRPr="00562AD9">
              <w:rPr>
                <w:rStyle w:val="Hyperlink"/>
                <w:noProof/>
              </w:rPr>
              <w:t>4.3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Integration Test Approach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_Toc85799621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21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7976106D" w14:textId="2ACB2F69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2" w:history="1">
            <w:r w:rsidR="00687694" w:rsidRPr="00562AD9">
              <w:rPr>
                <w:rStyle w:val="Hyperlink"/>
              </w:rPr>
              <w:t>4.3.1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Integration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21</w:t>
            </w:r>
            <w:r w:rsidR="00687694">
              <w:rPr>
                <w:webHidden/>
              </w:rPr>
              <w:fldChar w:fldCharType="end"/>
            </w:r>
          </w:hyperlink>
        </w:p>
        <w:p w14:paraId="41612AD2" w14:textId="5E0D674E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3" w:history="1">
            <w:r w:rsidR="00687694" w:rsidRPr="00562AD9">
              <w:rPr>
                <w:rStyle w:val="Hyperlink"/>
              </w:rPr>
              <w:t>4.3.2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Safety requirements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21</w:t>
            </w:r>
            <w:r w:rsidR="00687694">
              <w:rPr>
                <w:webHidden/>
              </w:rPr>
              <w:fldChar w:fldCharType="end"/>
            </w:r>
          </w:hyperlink>
        </w:p>
        <w:p w14:paraId="47B492A1" w14:textId="3026F8B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4" w:history="1">
            <w:r w:rsidR="00687694" w:rsidRPr="00562AD9">
              <w:rPr>
                <w:rStyle w:val="Hyperlink"/>
              </w:rPr>
              <w:t>4.3.3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Completion Criteria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22</w:t>
            </w:r>
            <w:r w:rsidR="00687694">
              <w:rPr>
                <w:webHidden/>
              </w:rPr>
              <w:fldChar w:fldCharType="end"/>
            </w:r>
          </w:hyperlink>
        </w:p>
        <w:p w14:paraId="756A0A3E" w14:textId="021F139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5" w:history="1">
            <w:r w:rsidR="00687694" w:rsidRPr="00562AD9">
              <w:rPr>
                <w:rStyle w:val="Hyperlink"/>
              </w:rPr>
              <w:t>4.3.4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Suspension Criteria and Resumption Requirements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22</w:t>
            </w:r>
            <w:r w:rsidR="00687694">
              <w:rPr>
                <w:webHidden/>
              </w:rPr>
              <w:fldChar w:fldCharType="end"/>
            </w:r>
          </w:hyperlink>
        </w:p>
        <w:p w14:paraId="0017F1FA" w14:textId="113B1E1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6" w:history="1">
            <w:r w:rsidR="00687694" w:rsidRPr="00562AD9">
              <w:rPr>
                <w:rStyle w:val="Hyperlink"/>
              </w:rPr>
              <w:t>4.3.5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Deviations from the Organizational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22</w:t>
            </w:r>
            <w:r w:rsidR="00687694">
              <w:rPr>
                <w:webHidden/>
              </w:rPr>
              <w:fldChar w:fldCharType="end"/>
            </w:r>
          </w:hyperlink>
        </w:p>
        <w:p w14:paraId="31AAA444" w14:textId="586582C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7" w:history="1">
            <w:r w:rsidR="00687694" w:rsidRPr="00562AD9">
              <w:rPr>
                <w:rStyle w:val="Hyperlink"/>
              </w:rPr>
              <w:t>4.3.6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Configurations coverage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22</w:t>
            </w:r>
            <w:r w:rsidR="00687694">
              <w:rPr>
                <w:webHidden/>
              </w:rPr>
              <w:fldChar w:fldCharType="end"/>
            </w:r>
          </w:hyperlink>
        </w:p>
        <w:p w14:paraId="7A6C9121" w14:textId="53526B7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8" w:history="1">
            <w:r w:rsidR="00687694" w:rsidRPr="00562AD9">
              <w:rPr>
                <w:rStyle w:val="Hyperlink"/>
              </w:rPr>
              <w:t>4.3.7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Tools &amp; Automation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22</w:t>
            </w:r>
            <w:r w:rsidR="00687694">
              <w:rPr>
                <w:webHidden/>
              </w:rPr>
              <w:fldChar w:fldCharType="end"/>
            </w:r>
          </w:hyperlink>
        </w:p>
        <w:p w14:paraId="320890F5" w14:textId="2FC700B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29" w:history="1">
            <w:r w:rsidR="00687694" w:rsidRPr="00562AD9">
              <w:rPr>
                <w:rStyle w:val="Hyperlink"/>
              </w:rPr>
              <w:t>4.3.8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Design specification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_Toc85799629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22</w:t>
            </w:r>
            <w:r w:rsidR="00687694">
              <w:rPr>
                <w:webHidden/>
              </w:rPr>
              <w:fldChar w:fldCharType="end"/>
            </w:r>
          </w:hyperlink>
        </w:p>
        <w:p w14:paraId="0DADC51F" w14:textId="3520070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0" w:history="1">
            <w:r w:rsidR="00687694" w:rsidRPr="00562AD9">
              <w:rPr>
                <w:rStyle w:val="Hyperlink"/>
              </w:rPr>
              <w:t>4.3.9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Testability Hooks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23</w:t>
            </w:r>
            <w:r w:rsidR="00687694">
              <w:rPr>
                <w:webHidden/>
              </w:rPr>
              <w:fldChar w:fldCharType="end"/>
            </w:r>
          </w:hyperlink>
        </w:p>
        <w:p w14:paraId="5E6FFFFD" w14:textId="727157CD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31" w:history="1">
            <w:r w:rsidR="00687694" w:rsidRPr="00562AD9">
              <w:rPr>
                <w:rStyle w:val="Hyperlink"/>
                <w:noProof/>
              </w:rPr>
              <w:t>4.4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Environment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_Toc85799631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24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09BC82ED" w14:textId="66CF09D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2" w:history="1">
            <w:r w:rsidR="00687694" w:rsidRPr="00562AD9">
              <w:rPr>
                <w:rStyle w:val="Hyperlink"/>
              </w:rPr>
              <w:t>4.4.1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Setups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24</w:t>
            </w:r>
            <w:r w:rsidR="00687694">
              <w:rPr>
                <w:webHidden/>
              </w:rPr>
              <w:fldChar w:fldCharType="end"/>
            </w:r>
          </w:hyperlink>
        </w:p>
        <w:p w14:paraId="1FF774CC" w14:textId="22B1A88C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3" w:history="1">
            <w:r w:rsidR="00687694" w:rsidRPr="00562AD9">
              <w:rPr>
                <w:rStyle w:val="Hyperlink"/>
              </w:rPr>
              <w:t>4.4.2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Hardware and Lab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25</w:t>
            </w:r>
            <w:r w:rsidR="00687694">
              <w:rPr>
                <w:webHidden/>
              </w:rPr>
              <w:fldChar w:fldCharType="end"/>
            </w:r>
          </w:hyperlink>
        </w:p>
        <w:p w14:paraId="73488083" w14:textId="394F1DA2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4" w:history="1">
            <w:r w:rsidR="00687694" w:rsidRPr="00562AD9">
              <w:rPr>
                <w:rStyle w:val="Hyperlink"/>
              </w:rPr>
              <w:t>4.4.3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Software Environment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25</w:t>
            </w:r>
            <w:r w:rsidR="00687694">
              <w:rPr>
                <w:webHidden/>
              </w:rPr>
              <w:fldChar w:fldCharType="end"/>
            </w:r>
          </w:hyperlink>
        </w:p>
        <w:p w14:paraId="3F770997" w14:textId="035E0ED3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5" w:history="1">
            <w:r w:rsidR="00687694" w:rsidRPr="00562AD9">
              <w:rPr>
                <w:rStyle w:val="Hyperlink"/>
              </w:rPr>
              <w:t>4.4.4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Security &amp; Privacy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25</w:t>
            </w:r>
            <w:r w:rsidR="00687694">
              <w:rPr>
                <w:webHidden/>
              </w:rPr>
              <w:fldChar w:fldCharType="end"/>
            </w:r>
          </w:hyperlink>
        </w:p>
        <w:p w14:paraId="54B7C430" w14:textId="14729814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6" w:history="1">
            <w:r w:rsidR="00687694" w:rsidRPr="00562AD9">
              <w:rPr>
                <w:rStyle w:val="Hyperlink"/>
              </w:rPr>
              <w:t>4.4.5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data requirements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25</w:t>
            </w:r>
            <w:r w:rsidR="00687694">
              <w:rPr>
                <w:webHidden/>
              </w:rPr>
              <w:fldChar w:fldCharType="end"/>
            </w:r>
          </w:hyperlink>
        </w:p>
        <w:p w14:paraId="28EE5994" w14:textId="5634F8C7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37" w:history="1">
            <w:r w:rsidR="00687694" w:rsidRPr="00562AD9">
              <w:rPr>
                <w:rStyle w:val="Hyperlink"/>
                <w:noProof/>
              </w:rPr>
              <w:t>4.5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Execution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_Toc85799637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25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5AEF4B12" w14:textId="2458808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8" w:history="1">
            <w:r w:rsidR="00687694" w:rsidRPr="00562AD9">
              <w:rPr>
                <w:rStyle w:val="Hyperlink"/>
              </w:rPr>
              <w:t>4.5.1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Entry Criteria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25</w:t>
            </w:r>
            <w:r w:rsidR="00687694">
              <w:rPr>
                <w:webHidden/>
              </w:rPr>
              <w:fldChar w:fldCharType="end"/>
            </w:r>
          </w:hyperlink>
        </w:p>
        <w:p w14:paraId="291FD63F" w14:textId="4D810E7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39" w:history="1">
            <w:r w:rsidR="00687694" w:rsidRPr="00562AD9">
              <w:rPr>
                <w:rStyle w:val="Hyperlink"/>
              </w:rPr>
              <w:t>4.5.2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Regression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_Toc85799639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25</w:t>
            </w:r>
            <w:r w:rsidR="00687694">
              <w:rPr>
                <w:webHidden/>
              </w:rPr>
              <w:fldChar w:fldCharType="end"/>
            </w:r>
          </w:hyperlink>
        </w:p>
        <w:p w14:paraId="456AE728" w14:textId="43221726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0" w:history="1">
            <w:r w:rsidR="00687694" w:rsidRPr="00562AD9">
              <w:rPr>
                <w:rStyle w:val="Hyperlink"/>
              </w:rPr>
              <w:t>4.5.3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Metrics to be collected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26</w:t>
            </w:r>
            <w:r w:rsidR="00687694">
              <w:rPr>
                <w:webHidden/>
              </w:rPr>
              <w:fldChar w:fldCharType="end"/>
            </w:r>
          </w:hyperlink>
        </w:p>
        <w:p w14:paraId="3132D32E" w14:textId="3D1A8468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1" w:history="1">
            <w:r w:rsidR="00687694" w:rsidRPr="00562AD9">
              <w:rPr>
                <w:rStyle w:val="Hyperlink"/>
              </w:rPr>
              <w:t>4.5.4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Monitoring and Control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26</w:t>
            </w:r>
            <w:r w:rsidR="00687694">
              <w:rPr>
                <w:webHidden/>
              </w:rPr>
              <w:fldChar w:fldCharType="end"/>
            </w:r>
          </w:hyperlink>
        </w:p>
        <w:p w14:paraId="05DC69E6" w14:textId="329B0614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2" w:history="1">
            <w:r w:rsidR="00687694" w:rsidRPr="00562AD9">
              <w:rPr>
                <w:rStyle w:val="Hyperlink"/>
              </w:rPr>
              <w:t>4.5.5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Bug Management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26</w:t>
            </w:r>
            <w:r w:rsidR="00687694">
              <w:rPr>
                <w:webHidden/>
              </w:rPr>
              <w:fldChar w:fldCharType="end"/>
            </w:r>
          </w:hyperlink>
        </w:p>
        <w:p w14:paraId="73D75C64" w14:textId="70C1846A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3" w:history="1">
            <w:r w:rsidR="00687694" w:rsidRPr="00562AD9">
              <w:rPr>
                <w:rStyle w:val="Hyperlink"/>
              </w:rPr>
              <w:t>4.5.6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reporting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26</w:t>
            </w:r>
            <w:r w:rsidR="00687694">
              <w:rPr>
                <w:webHidden/>
              </w:rPr>
              <w:fldChar w:fldCharType="end"/>
            </w:r>
          </w:hyperlink>
        </w:p>
        <w:p w14:paraId="28005F3E" w14:textId="1BF0D9CB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44" w:history="1">
            <w:r w:rsidR="00687694" w:rsidRPr="00562AD9">
              <w:rPr>
                <w:rStyle w:val="Hyperlink"/>
                <w:noProof/>
              </w:rPr>
              <w:t>5.0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System Test Plan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_Toc85799644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27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1528B31" w14:textId="0AA2BE1C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45" w:history="1">
            <w:r w:rsidR="00687694" w:rsidRPr="00562AD9">
              <w:rPr>
                <w:rStyle w:val="Hyperlink"/>
                <w:noProof/>
              </w:rPr>
              <w:t>5.1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Scope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_Toc85799645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27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6B29D15" w14:textId="3753A57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6" w:history="1">
            <w:r w:rsidR="00687694" w:rsidRPr="00562AD9">
              <w:rPr>
                <w:rStyle w:val="Hyperlink"/>
              </w:rPr>
              <w:t>5.1.1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In Scope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27</w:t>
            </w:r>
            <w:r w:rsidR="00687694">
              <w:rPr>
                <w:webHidden/>
              </w:rPr>
              <w:fldChar w:fldCharType="end"/>
            </w:r>
          </w:hyperlink>
        </w:p>
        <w:p w14:paraId="4D411701" w14:textId="2B4CB72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7" w:history="1">
            <w:r w:rsidR="00687694" w:rsidRPr="00562AD9">
              <w:rPr>
                <w:rStyle w:val="Hyperlink"/>
              </w:rPr>
              <w:t>5.1.2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Out of Scope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28</w:t>
            </w:r>
            <w:r w:rsidR="00687694">
              <w:rPr>
                <w:webHidden/>
              </w:rPr>
              <w:fldChar w:fldCharType="end"/>
            </w:r>
          </w:hyperlink>
        </w:p>
        <w:p w14:paraId="551C5C2D" w14:textId="39BB4E25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48" w:history="1">
            <w:r w:rsidR="00687694" w:rsidRPr="00562AD9">
              <w:rPr>
                <w:rStyle w:val="Hyperlink"/>
                <w:noProof/>
              </w:rPr>
              <w:t>5.2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Assumptions, Dependencies, and Constraints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_Toc85799648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3C0909E2" w14:textId="7A704A9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49" w:history="1">
            <w:r w:rsidR="00687694" w:rsidRPr="00562AD9">
              <w:rPr>
                <w:rStyle w:val="Hyperlink"/>
              </w:rPr>
              <w:t>5.2.1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Assumptions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_Toc85799649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29</w:t>
            </w:r>
            <w:r w:rsidR="00687694">
              <w:rPr>
                <w:webHidden/>
              </w:rPr>
              <w:fldChar w:fldCharType="end"/>
            </w:r>
          </w:hyperlink>
        </w:p>
        <w:p w14:paraId="41CCED48" w14:textId="5BE6C47C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0" w:history="1">
            <w:r w:rsidR="00687694" w:rsidRPr="00562AD9">
              <w:rPr>
                <w:rStyle w:val="Hyperlink"/>
              </w:rPr>
              <w:t>5.2.2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Dependencies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29</w:t>
            </w:r>
            <w:r w:rsidR="00687694">
              <w:rPr>
                <w:webHidden/>
              </w:rPr>
              <w:fldChar w:fldCharType="end"/>
            </w:r>
          </w:hyperlink>
        </w:p>
        <w:p w14:paraId="6DB7B640" w14:textId="6672265D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1" w:history="1">
            <w:r w:rsidR="00687694" w:rsidRPr="00562AD9">
              <w:rPr>
                <w:rStyle w:val="Hyperlink"/>
              </w:rPr>
              <w:t>5.2.3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Constraints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29</w:t>
            </w:r>
            <w:r w:rsidR="00687694">
              <w:rPr>
                <w:webHidden/>
              </w:rPr>
              <w:fldChar w:fldCharType="end"/>
            </w:r>
          </w:hyperlink>
        </w:p>
        <w:p w14:paraId="3BD79FF3" w14:textId="7F0FF386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52" w:history="1">
            <w:r w:rsidR="00687694" w:rsidRPr="00562AD9">
              <w:rPr>
                <w:rStyle w:val="Hyperlink"/>
                <w:noProof/>
              </w:rPr>
              <w:t>5.3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System Test Approach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_Toc85799652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29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5A1FF9ED" w14:textId="35FDE017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3" w:history="1">
            <w:r w:rsidR="00687694" w:rsidRPr="00562AD9">
              <w:rPr>
                <w:rStyle w:val="Hyperlink"/>
              </w:rPr>
              <w:t>5.3.1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Master | Feature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29</w:t>
            </w:r>
            <w:r w:rsidR="00687694">
              <w:rPr>
                <w:webHidden/>
              </w:rPr>
              <w:fldChar w:fldCharType="end"/>
            </w:r>
          </w:hyperlink>
        </w:p>
        <w:p w14:paraId="17C3F256" w14:textId="4A1198F8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4" w:history="1">
            <w:r w:rsidR="00687694" w:rsidRPr="00562AD9">
              <w:rPr>
                <w:rStyle w:val="Hyperlink"/>
              </w:rPr>
              <w:t>5.3.2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Safety requirements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29</w:t>
            </w:r>
            <w:r w:rsidR="00687694">
              <w:rPr>
                <w:webHidden/>
              </w:rPr>
              <w:fldChar w:fldCharType="end"/>
            </w:r>
          </w:hyperlink>
        </w:p>
        <w:p w14:paraId="53347CAC" w14:textId="789651C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5" w:history="1">
            <w:r w:rsidR="00687694" w:rsidRPr="00562AD9">
              <w:rPr>
                <w:rStyle w:val="Hyperlink"/>
              </w:rPr>
              <w:t>5.3.3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Completion Criteria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30</w:t>
            </w:r>
            <w:r w:rsidR="00687694">
              <w:rPr>
                <w:webHidden/>
              </w:rPr>
              <w:fldChar w:fldCharType="end"/>
            </w:r>
          </w:hyperlink>
        </w:p>
        <w:p w14:paraId="1F9FAB80" w14:textId="17C4E119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6" w:history="1">
            <w:r w:rsidR="00687694" w:rsidRPr="00562AD9">
              <w:rPr>
                <w:rStyle w:val="Hyperlink"/>
              </w:rPr>
              <w:t>5.3.4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Suspension Criteria and Resumption Requirements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30</w:t>
            </w:r>
            <w:r w:rsidR="00687694">
              <w:rPr>
                <w:webHidden/>
              </w:rPr>
              <w:fldChar w:fldCharType="end"/>
            </w:r>
          </w:hyperlink>
        </w:p>
        <w:p w14:paraId="4B831F3F" w14:textId="46A1D12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7" w:history="1">
            <w:r w:rsidR="00687694" w:rsidRPr="00562AD9">
              <w:rPr>
                <w:rStyle w:val="Hyperlink"/>
              </w:rPr>
              <w:t>5.3.5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Deviations from the Organizational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30</w:t>
            </w:r>
            <w:r w:rsidR="00687694">
              <w:rPr>
                <w:webHidden/>
              </w:rPr>
              <w:fldChar w:fldCharType="end"/>
            </w:r>
          </w:hyperlink>
        </w:p>
        <w:p w14:paraId="00529440" w14:textId="6B56E5C7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8" w:history="1">
            <w:r w:rsidR="00687694" w:rsidRPr="00562AD9">
              <w:rPr>
                <w:rStyle w:val="Hyperlink"/>
              </w:rPr>
              <w:t>5.3.6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Configurations coverage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30</w:t>
            </w:r>
            <w:r w:rsidR="00687694">
              <w:rPr>
                <w:webHidden/>
              </w:rPr>
              <w:fldChar w:fldCharType="end"/>
            </w:r>
          </w:hyperlink>
        </w:p>
        <w:p w14:paraId="7B0DFEFD" w14:textId="1CB5017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59" w:history="1">
            <w:r w:rsidR="00687694" w:rsidRPr="00562AD9">
              <w:rPr>
                <w:rStyle w:val="Hyperlink"/>
              </w:rPr>
              <w:t>5.3.7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Tools &amp; Automation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_Toc85799659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30</w:t>
            </w:r>
            <w:r w:rsidR="00687694">
              <w:rPr>
                <w:webHidden/>
              </w:rPr>
              <w:fldChar w:fldCharType="end"/>
            </w:r>
          </w:hyperlink>
        </w:p>
        <w:p w14:paraId="62FC2266" w14:textId="4558B4E3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0" w:history="1">
            <w:r w:rsidR="00687694" w:rsidRPr="00562AD9">
              <w:rPr>
                <w:rStyle w:val="Hyperlink"/>
              </w:rPr>
              <w:t>5.3.8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Design specification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30</w:t>
            </w:r>
            <w:r w:rsidR="00687694">
              <w:rPr>
                <w:webHidden/>
              </w:rPr>
              <w:fldChar w:fldCharType="end"/>
            </w:r>
          </w:hyperlink>
        </w:p>
        <w:p w14:paraId="7DC0A042" w14:textId="2D40292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1" w:history="1">
            <w:r w:rsidR="00687694" w:rsidRPr="00562AD9">
              <w:rPr>
                <w:rStyle w:val="Hyperlink"/>
              </w:rPr>
              <w:t>5.3.9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Testability Hooks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32</w:t>
            </w:r>
            <w:r w:rsidR="00687694">
              <w:rPr>
                <w:webHidden/>
              </w:rPr>
              <w:fldChar w:fldCharType="end"/>
            </w:r>
          </w:hyperlink>
        </w:p>
        <w:p w14:paraId="61D0F1D2" w14:textId="0D6B34BB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62" w:history="1">
            <w:r w:rsidR="00687694" w:rsidRPr="00562AD9">
              <w:rPr>
                <w:rStyle w:val="Hyperlink"/>
                <w:noProof/>
              </w:rPr>
              <w:t>5.4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Environment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_Toc85799662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32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27D9EA38" w14:textId="0040C78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3" w:history="1">
            <w:r w:rsidR="00687694" w:rsidRPr="00562AD9">
              <w:rPr>
                <w:rStyle w:val="Hyperlink"/>
              </w:rPr>
              <w:t>5.4.1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Setups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32</w:t>
            </w:r>
            <w:r w:rsidR="00687694">
              <w:rPr>
                <w:webHidden/>
              </w:rPr>
              <w:fldChar w:fldCharType="end"/>
            </w:r>
          </w:hyperlink>
        </w:p>
        <w:p w14:paraId="6DFB3384" w14:textId="07FC4E9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4" w:history="1">
            <w:r w:rsidR="00687694" w:rsidRPr="00562AD9">
              <w:rPr>
                <w:rStyle w:val="Hyperlink"/>
              </w:rPr>
              <w:t>5.4.2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Hardware and Lab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33</w:t>
            </w:r>
            <w:r w:rsidR="00687694">
              <w:rPr>
                <w:webHidden/>
              </w:rPr>
              <w:fldChar w:fldCharType="end"/>
            </w:r>
          </w:hyperlink>
        </w:p>
        <w:p w14:paraId="58F4529A" w14:textId="67998957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5" w:history="1">
            <w:r w:rsidR="00687694" w:rsidRPr="00562AD9">
              <w:rPr>
                <w:rStyle w:val="Hyperlink"/>
              </w:rPr>
              <w:t>5.4.3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Environment Configuration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33</w:t>
            </w:r>
            <w:r w:rsidR="00687694">
              <w:rPr>
                <w:webHidden/>
              </w:rPr>
              <w:fldChar w:fldCharType="end"/>
            </w:r>
          </w:hyperlink>
        </w:p>
        <w:p w14:paraId="3011BD55" w14:textId="35C059E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6" w:history="1">
            <w:r w:rsidR="00687694" w:rsidRPr="00562AD9">
              <w:rPr>
                <w:rStyle w:val="Hyperlink"/>
              </w:rPr>
              <w:t>5.4.4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Security &amp; Privacy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33</w:t>
            </w:r>
            <w:r w:rsidR="00687694">
              <w:rPr>
                <w:webHidden/>
              </w:rPr>
              <w:fldChar w:fldCharType="end"/>
            </w:r>
          </w:hyperlink>
        </w:p>
        <w:p w14:paraId="3399221F" w14:textId="7DB0F714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7" w:history="1">
            <w:r w:rsidR="00687694" w:rsidRPr="00562AD9">
              <w:rPr>
                <w:rStyle w:val="Hyperlink"/>
              </w:rPr>
              <w:t>5.4.5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data requirements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33</w:t>
            </w:r>
            <w:r w:rsidR="00687694">
              <w:rPr>
                <w:webHidden/>
              </w:rPr>
              <w:fldChar w:fldCharType="end"/>
            </w:r>
          </w:hyperlink>
        </w:p>
        <w:p w14:paraId="14BEDA9A" w14:textId="6CA87B46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68" w:history="1">
            <w:r w:rsidR="00687694" w:rsidRPr="00562AD9">
              <w:rPr>
                <w:rStyle w:val="Hyperlink"/>
                <w:noProof/>
              </w:rPr>
              <w:t>5.5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Test Execution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_Toc85799668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34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78D50987" w14:textId="63B85E2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69" w:history="1">
            <w:r w:rsidR="00687694" w:rsidRPr="00562AD9">
              <w:rPr>
                <w:rStyle w:val="Hyperlink"/>
              </w:rPr>
              <w:t>5.5.1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Entry Criteria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_Toc85799669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1FDB7A1A" w14:textId="7534ED74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0" w:history="1">
            <w:r w:rsidR="00687694" w:rsidRPr="00562AD9">
              <w:rPr>
                <w:rStyle w:val="Hyperlink"/>
              </w:rPr>
              <w:t>5.5.2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BAT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41E80D3D" w14:textId="64E608C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1" w:history="1">
            <w:r w:rsidR="00687694" w:rsidRPr="00562AD9">
              <w:rPr>
                <w:rStyle w:val="Hyperlink"/>
              </w:rPr>
              <w:t>5.5.3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Continuous Integration Test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7E50B62C" w14:textId="2DE180B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2" w:history="1">
            <w:r w:rsidR="00687694" w:rsidRPr="00562AD9">
              <w:rPr>
                <w:rStyle w:val="Hyperlink"/>
              </w:rPr>
              <w:t>5.5.4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Regression Strategy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7969AE17" w14:textId="4C9EB6C4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3" w:history="1">
            <w:r w:rsidR="00687694" w:rsidRPr="00562AD9">
              <w:rPr>
                <w:rStyle w:val="Hyperlink"/>
              </w:rPr>
              <w:t>5.5.5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Compliance and Certification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6648AF26" w14:textId="5DC4A7EF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4" w:history="1">
            <w:r w:rsidR="00687694" w:rsidRPr="00562AD9">
              <w:rPr>
                <w:rStyle w:val="Hyperlink"/>
              </w:rPr>
              <w:t>5.5.6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Milestone Release Testing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0D743C52" w14:textId="1D2F678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5" w:history="1">
            <w:r w:rsidR="00687694" w:rsidRPr="00562AD9">
              <w:rPr>
                <w:rStyle w:val="Hyperlink"/>
              </w:rPr>
              <w:t>5.5.7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Metrics to be collected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3F3ABE67" w14:textId="0FA49FA1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6" w:history="1">
            <w:r w:rsidR="00687694" w:rsidRPr="00562AD9">
              <w:rPr>
                <w:rStyle w:val="Hyperlink"/>
              </w:rPr>
              <w:t>5.5.8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Monitoring and Control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34</w:t>
            </w:r>
            <w:r w:rsidR="00687694">
              <w:rPr>
                <w:webHidden/>
              </w:rPr>
              <w:fldChar w:fldCharType="end"/>
            </w:r>
          </w:hyperlink>
        </w:p>
        <w:p w14:paraId="4BA73A20" w14:textId="625D09D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7" w:history="1">
            <w:r w:rsidR="00687694" w:rsidRPr="00562AD9">
              <w:rPr>
                <w:rStyle w:val="Hyperlink"/>
              </w:rPr>
              <w:t>5.5.9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Bug Management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_Toc85799677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35</w:t>
            </w:r>
            <w:r w:rsidR="00687694">
              <w:rPr>
                <w:webHidden/>
              </w:rPr>
              <w:fldChar w:fldCharType="end"/>
            </w:r>
          </w:hyperlink>
        </w:p>
        <w:p w14:paraId="696DCD1E" w14:textId="4181556E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78" w:history="1">
            <w:r w:rsidR="00687694" w:rsidRPr="00562AD9">
              <w:rPr>
                <w:rStyle w:val="Hyperlink"/>
              </w:rPr>
              <w:t>5.5.10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reporting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_Toc85799678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35</w:t>
            </w:r>
            <w:r w:rsidR="00687694">
              <w:rPr>
                <w:webHidden/>
              </w:rPr>
              <w:fldChar w:fldCharType="end"/>
            </w:r>
          </w:hyperlink>
        </w:p>
        <w:p w14:paraId="3462DC87" w14:textId="23D272C0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79" w:history="1">
            <w:r w:rsidR="00687694" w:rsidRPr="00562AD9">
              <w:rPr>
                <w:rStyle w:val="Hyperlink"/>
                <w:noProof/>
              </w:rPr>
              <w:t>6.0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Risk analysis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_Toc85799679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36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FB2FEB5" w14:textId="3216C4FA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80" w:history="1">
            <w:r w:rsidR="00687694" w:rsidRPr="00562AD9">
              <w:rPr>
                <w:rStyle w:val="Hyperlink"/>
                <w:noProof/>
              </w:rPr>
              <w:t>7.0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Schedule, Project management and Staffing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_Toc85799680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37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20E25387" w14:textId="53CCCE76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81" w:history="1">
            <w:r w:rsidR="00687694" w:rsidRPr="00562AD9">
              <w:rPr>
                <w:rStyle w:val="Hyperlink"/>
                <w:noProof/>
              </w:rPr>
              <w:t>7.1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Schedule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_Toc85799681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37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25AB197E" w14:textId="305B8B87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82" w:history="1">
            <w:r w:rsidR="00687694" w:rsidRPr="00562AD9">
              <w:rPr>
                <w:rStyle w:val="Hyperlink"/>
                <w:noProof/>
              </w:rPr>
              <w:t>7.2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Project management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_Toc85799682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37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2FFDBA23" w14:textId="224B0F89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83" w:history="1">
            <w:r w:rsidR="00687694" w:rsidRPr="00562AD9">
              <w:rPr>
                <w:rStyle w:val="Hyperlink"/>
              </w:rPr>
              <w:t>7.2.1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Project ownership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_Toc85799683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37</w:t>
            </w:r>
            <w:r w:rsidR="00687694">
              <w:rPr>
                <w:webHidden/>
              </w:rPr>
              <w:fldChar w:fldCharType="end"/>
            </w:r>
          </w:hyperlink>
        </w:p>
        <w:p w14:paraId="33DA8F81" w14:textId="6CC43A5E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84" w:history="1">
            <w:r w:rsidR="00687694" w:rsidRPr="00562AD9">
              <w:rPr>
                <w:rStyle w:val="Hyperlink"/>
              </w:rPr>
              <w:t>7.2.2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Coordination between test teams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_Toc85799684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37</w:t>
            </w:r>
            <w:r w:rsidR="00687694">
              <w:rPr>
                <w:webHidden/>
              </w:rPr>
              <w:fldChar w:fldCharType="end"/>
            </w:r>
          </w:hyperlink>
        </w:p>
        <w:p w14:paraId="62C029F1" w14:textId="012D7812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85" w:history="1">
            <w:r w:rsidR="00687694" w:rsidRPr="00562AD9">
              <w:rPr>
                <w:rStyle w:val="Hyperlink"/>
              </w:rPr>
              <w:t>7.2.3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Test Cycle creation and tracking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_Toc85799685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37</w:t>
            </w:r>
            <w:r w:rsidR="00687694">
              <w:rPr>
                <w:webHidden/>
              </w:rPr>
              <w:fldChar w:fldCharType="end"/>
            </w:r>
          </w:hyperlink>
        </w:p>
        <w:p w14:paraId="0115F9D7" w14:textId="3FA74A88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86" w:history="1">
            <w:r w:rsidR="00687694" w:rsidRPr="00562AD9">
              <w:rPr>
                <w:rStyle w:val="Hyperlink"/>
              </w:rPr>
              <w:t>7.2.4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Standard meetings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_Toc85799686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37</w:t>
            </w:r>
            <w:r w:rsidR="00687694">
              <w:rPr>
                <w:webHidden/>
              </w:rPr>
              <w:fldChar w:fldCharType="end"/>
            </w:r>
          </w:hyperlink>
        </w:p>
        <w:p w14:paraId="431E672D" w14:textId="15CC183C" w:rsidR="00687694" w:rsidRDefault="00B120EA">
          <w:pPr>
            <w:pStyle w:val="TOC2"/>
            <w:rPr>
              <w:rFonts w:asciiTheme="minorHAnsi" w:eastAsiaTheme="minorEastAsia" w:hAnsiTheme="minorHAnsi" w:cstheme="minorBidi"/>
              <w:noProof/>
              <w:color w:val="auto"/>
              <w:sz w:val="22"/>
              <w:szCs w:val="22"/>
              <w:lang w:bidi="he-IL"/>
            </w:rPr>
          </w:pPr>
          <w:hyperlink w:anchor="_Toc85799687" w:history="1">
            <w:r w:rsidR="00687694" w:rsidRPr="00562AD9">
              <w:rPr>
                <w:rStyle w:val="Hyperlink"/>
                <w:noProof/>
              </w:rPr>
              <w:t>7.3</w:t>
            </w:r>
            <w:r w:rsidR="00687694">
              <w:rPr>
                <w:rFonts w:asciiTheme="minorHAnsi" w:eastAsiaTheme="minorEastAsia" w:hAnsiTheme="minorHAnsi" w:cstheme="minorBidi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Staffing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_Toc85799687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38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0068FA6D" w14:textId="602C51F5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88" w:history="1">
            <w:r w:rsidR="00687694" w:rsidRPr="00562AD9">
              <w:rPr>
                <w:rStyle w:val="Hyperlink"/>
              </w:rPr>
              <w:t>7.3.1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Roles, activities, and responsibilities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_Toc85799688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38</w:t>
            </w:r>
            <w:r w:rsidR="00687694">
              <w:rPr>
                <w:webHidden/>
              </w:rPr>
              <w:fldChar w:fldCharType="end"/>
            </w:r>
          </w:hyperlink>
        </w:p>
        <w:p w14:paraId="565BD4B4" w14:textId="04C4AF80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89" w:history="1">
            <w:r w:rsidR="00687694" w:rsidRPr="00562AD9">
              <w:rPr>
                <w:rStyle w:val="Hyperlink"/>
              </w:rPr>
              <w:t>7.3.2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Hiring needs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_Toc85799689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38</w:t>
            </w:r>
            <w:r w:rsidR="00687694">
              <w:rPr>
                <w:webHidden/>
              </w:rPr>
              <w:fldChar w:fldCharType="end"/>
            </w:r>
          </w:hyperlink>
        </w:p>
        <w:p w14:paraId="1BFBE492" w14:textId="3817D21C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90" w:history="1">
            <w:r w:rsidR="00687694" w:rsidRPr="00562AD9">
              <w:rPr>
                <w:rStyle w:val="Hyperlink"/>
              </w:rPr>
              <w:t>7.3.3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External Test Resources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_Toc85799690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38</w:t>
            </w:r>
            <w:r w:rsidR="00687694">
              <w:rPr>
                <w:webHidden/>
              </w:rPr>
              <w:fldChar w:fldCharType="end"/>
            </w:r>
          </w:hyperlink>
        </w:p>
        <w:p w14:paraId="297C7B79" w14:textId="4731BDD9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91" w:history="1">
            <w:r w:rsidR="00687694" w:rsidRPr="00562AD9">
              <w:rPr>
                <w:rStyle w:val="Hyperlink"/>
              </w:rPr>
              <w:t>7.3.4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3rd party IP providers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_Toc85799691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38</w:t>
            </w:r>
            <w:r w:rsidR="00687694">
              <w:rPr>
                <w:webHidden/>
              </w:rPr>
              <w:fldChar w:fldCharType="end"/>
            </w:r>
          </w:hyperlink>
        </w:p>
        <w:p w14:paraId="2799A0E8" w14:textId="57A2295D" w:rsidR="00687694" w:rsidRDefault="00B120EA">
          <w:pPr>
            <w:pStyle w:val="TOC3"/>
            <w:rPr>
              <w:rFonts w:asciiTheme="minorHAnsi" w:eastAsiaTheme="minorEastAsia" w:hAnsiTheme="minorHAnsi" w:cstheme="minorBidi"/>
              <w:sz w:val="22"/>
              <w:szCs w:val="22"/>
              <w:lang w:bidi="he-IL"/>
            </w:rPr>
          </w:pPr>
          <w:hyperlink w:anchor="_Toc85799692" w:history="1">
            <w:r w:rsidR="00687694" w:rsidRPr="00562AD9">
              <w:rPr>
                <w:rStyle w:val="Hyperlink"/>
              </w:rPr>
              <w:t>7.3.5</w:t>
            </w:r>
            <w:r w:rsidR="00687694">
              <w:rPr>
                <w:rFonts w:asciiTheme="minorHAnsi" w:eastAsiaTheme="minorEastAsia" w:hAnsiTheme="minorHAnsi" w:cstheme="minorBidi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</w:rPr>
              <w:t>Training Needs</w:t>
            </w:r>
            <w:r w:rsidR="00687694">
              <w:rPr>
                <w:webHidden/>
              </w:rPr>
              <w:tab/>
            </w:r>
            <w:r w:rsidR="00687694">
              <w:rPr>
                <w:webHidden/>
              </w:rPr>
              <w:fldChar w:fldCharType="begin"/>
            </w:r>
            <w:r w:rsidR="00687694">
              <w:rPr>
                <w:webHidden/>
              </w:rPr>
              <w:instrText xml:space="preserve"> PAGEREF _Toc85799692 \h </w:instrText>
            </w:r>
            <w:r w:rsidR="00687694">
              <w:rPr>
                <w:webHidden/>
              </w:rPr>
            </w:r>
            <w:r w:rsidR="00687694">
              <w:rPr>
                <w:webHidden/>
              </w:rPr>
              <w:fldChar w:fldCharType="separate"/>
            </w:r>
            <w:r w:rsidR="004662B6">
              <w:rPr>
                <w:webHidden/>
              </w:rPr>
              <w:t>38</w:t>
            </w:r>
            <w:r w:rsidR="00687694">
              <w:rPr>
                <w:webHidden/>
              </w:rPr>
              <w:fldChar w:fldCharType="end"/>
            </w:r>
          </w:hyperlink>
        </w:p>
        <w:p w14:paraId="4BBEB6DA" w14:textId="0C21B83B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93" w:history="1">
            <w:r w:rsidR="00687694" w:rsidRPr="00562AD9">
              <w:rPr>
                <w:rStyle w:val="Hyperlink"/>
                <w:noProof/>
              </w:rPr>
              <w:t>8.0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What did this template miss????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_Toc85799693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6E79A97A" w14:textId="5809EAB9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94" w:history="1">
            <w:r w:rsidR="00687694" w:rsidRPr="00562AD9">
              <w:rPr>
                <w:rStyle w:val="Hyperlink"/>
                <w:noProof/>
              </w:rPr>
              <w:t>9.0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Appendix A – Checklist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_Toc85799694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39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4C6796D2" w14:textId="0757A56B" w:rsidR="00687694" w:rsidRDefault="00B120EA">
          <w:pPr>
            <w:pStyle w:val="TOC1"/>
            <w:rPr>
              <w:rFonts w:asciiTheme="minorHAnsi" w:eastAsiaTheme="minorEastAsia" w:hAnsiTheme="minorHAnsi" w:cstheme="minorBidi"/>
              <w:b w:val="0"/>
              <w:noProof/>
              <w:color w:val="auto"/>
              <w:sz w:val="22"/>
              <w:szCs w:val="22"/>
              <w:lang w:bidi="he-IL"/>
            </w:rPr>
          </w:pPr>
          <w:hyperlink w:anchor="_Toc85799695" w:history="1">
            <w:r w:rsidR="00687694" w:rsidRPr="00562AD9">
              <w:rPr>
                <w:rStyle w:val="Hyperlink"/>
                <w:noProof/>
              </w:rPr>
              <w:t>10.0</w:t>
            </w:r>
            <w:r w:rsidR="00687694">
              <w:rPr>
                <w:rFonts w:asciiTheme="minorHAnsi" w:eastAsiaTheme="minorEastAsia" w:hAnsiTheme="minorHAnsi" w:cstheme="minorBidi"/>
                <w:b w:val="0"/>
                <w:noProof/>
                <w:color w:val="auto"/>
                <w:sz w:val="22"/>
                <w:szCs w:val="22"/>
                <w:lang w:bidi="he-IL"/>
              </w:rPr>
              <w:tab/>
            </w:r>
            <w:r w:rsidR="00687694" w:rsidRPr="00562AD9">
              <w:rPr>
                <w:rStyle w:val="Hyperlink"/>
                <w:noProof/>
              </w:rPr>
              <w:t>Appendix B – Safety related standards</w:t>
            </w:r>
            <w:r w:rsidR="00687694">
              <w:rPr>
                <w:noProof/>
                <w:webHidden/>
              </w:rPr>
              <w:tab/>
            </w:r>
            <w:r w:rsidR="00687694">
              <w:rPr>
                <w:noProof/>
                <w:webHidden/>
              </w:rPr>
              <w:fldChar w:fldCharType="begin"/>
            </w:r>
            <w:r w:rsidR="00687694">
              <w:rPr>
                <w:noProof/>
                <w:webHidden/>
              </w:rPr>
              <w:instrText xml:space="preserve"> PAGEREF _Toc85799695 \h </w:instrText>
            </w:r>
            <w:r w:rsidR="00687694">
              <w:rPr>
                <w:noProof/>
                <w:webHidden/>
              </w:rPr>
            </w:r>
            <w:r w:rsidR="00687694">
              <w:rPr>
                <w:noProof/>
                <w:webHidden/>
              </w:rPr>
              <w:fldChar w:fldCharType="separate"/>
            </w:r>
            <w:r w:rsidR="004662B6">
              <w:rPr>
                <w:noProof/>
                <w:webHidden/>
              </w:rPr>
              <w:t>42</w:t>
            </w:r>
            <w:r w:rsidR="00687694">
              <w:rPr>
                <w:noProof/>
                <w:webHidden/>
              </w:rPr>
              <w:fldChar w:fldCharType="end"/>
            </w:r>
          </w:hyperlink>
        </w:p>
        <w:p w14:paraId="0919829C" w14:textId="3D11C68A" w:rsidR="004A1057" w:rsidRDefault="004A1057">
          <w:r>
            <w:rPr>
              <w:b/>
              <w:bCs/>
              <w:noProof/>
            </w:rPr>
            <w:fldChar w:fldCharType="end"/>
          </w:r>
        </w:p>
      </w:sdtContent>
    </w:sdt>
    <w:p w14:paraId="32B4629B" w14:textId="77777777" w:rsidR="00C339F7" w:rsidRPr="00C511A4" w:rsidRDefault="00C339F7" w:rsidP="004A1057">
      <w:pPr>
        <w:ind w:left="-1276"/>
      </w:pPr>
    </w:p>
    <w:p w14:paraId="4D37962C" w14:textId="77777777" w:rsidR="00C339F7" w:rsidRPr="00A322D1" w:rsidRDefault="00C339F7" w:rsidP="004A1057">
      <w:pPr>
        <w:ind w:left="-1276"/>
      </w:pPr>
    </w:p>
    <w:bookmarkEnd w:id="0"/>
    <w:bookmarkEnd w:id="1"/>
    <w:bookmarkEnd w:id="2"/>
    <w:p w14:paraId="6888E2DC" w14:textId="77777777" w:rsidR="00C339F7" w:rsidRDefault="00C339F7" w:rsidP="00C339F7">
      <w:pPr>
        <w:pStyle w:val="HeadingLOT"/>
      </w:pPr>
      <w:r>
        <w:t>Figures</w:t>
      </w:r>
    </w:p>
    <w:p w14:paraId="6673F9B2" w14:textId="77777777" w:rsidR="00C339F7" w:rsidRPr="00740BC2" w:rsidRDefault="00C339F7" w:rsidP="00C339F7">
      <w:pPr>
        <w:pStyle w:val="HeadingLOT"/>
        <w:rPr>
          <w:color w:val="auto"/>
          <w:sz w:val="24"/>
          <w:szCs w:val="16"/>
        </w:rPr>
      </w:pPr>
      <w:r w:rsidRPr="00740BC2">
        <w:rPr>
          <w:color w:val="auto"/>
          <w:sz w:val="24"/>
          <w:szCs w:val="16"/>
        </w:rPr>
        <w:fldChar w:fldCharType="begin"/>
      </w:r>
      <w:r w:rsidRPr="00740BC2">
        <w:rPr>
          <w:color w:val="auto"/>
          <w:sz w:val="24"/>
          <w:szCs w:val="16"/>
        </w:rPr>
        <w:instrText xml:space="preserve"> TOC \h \z \c "Figure" </w:instrText>
      </w:r>
      <w:r w:rsidRPr="00740BC2">
        <w:rPr>
          <w:color w:val="auto"/>
          <w:sz w:val="24"/>
          <w:szCs w:val="16"/>
        </w:rPr>
        <w:fldChar w:fldCharType="separate"/>
      </w:r>
      <w:r w:rsidR="00686640">
        <w:rPr>
          <w:b w:val="0"/>
          <w:bCs/>
          <w:color w:val="auto"/>
          <w:sz w:val="24"/>
          <w:szCs w:val="16"/>
        </w:rPr>
        <w:t>No table of figures entries found.</w:t>
      </w:r>
      <w:r w:rsidRPr="00740BC2">
        <w:rPr>
          <w:color w:val="auto"/>
          <w:sz w:val="24"/>
          <w:szCs w:val="16"/>
        </w:rPr>
        <w:fldChar w:fldCharType="end"/>
      </w:r>
    </w:p>
    <w:p w14:paraId="0A3F1176" w14:textId="77777777" w:rsidR="00C339F7" w:rsidRPr="00F26666" w:rsidRDefault="00C339F7" w:rsidP="00C339F7">
      <w:pPr>
        <w:pStyle w:val="HeadingLOT"/>
      </w:pPr>
    </w:p>
    <w:p w14:paraId="308D8FA5" w14:textId="77777777" w:rsidR="00C339F7" w:rsidRDefault="00C339F7" w:rsidP="00C339F7">
      <w:pPr>
        <w:pStyle w:val="HeadingLOT"/>
      </w:pPr>
    </w:p>
    <w:p w14:paraId="41CC7420" w14:textId="77777777" w:rsidR="00C339F7" w:rsidRPr="00F26666" w:rsidRDefault="00C339F7" w:rsidP="00C339F7">
      <w:pPr>
        <w:pStyle w:val="HeadingLOT"/>
      </w:pPr>
      <w:r w:rsidRPr="00F26666">
        <w:t>Tables</w:t>
      </w:r>
    </w:p>
    <w:p w14:paraId="6BC8E2A8" w14:textId="69670D56" w:rsidR="002E319F" w:rsidRDefault="00C339F7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r>
        <w:fldChar w:fldCharType="begin"/>
      </w:r>
      <w:r>
        <w:instrText xml:space="preserve"> TOC \h \z \c "Table" </w:instrText>
      </w:r>
      <w:r>
        <w:fldChar w:fldCharType="separate"/>
      </w:r>
      <w:hyperlink w:anchor="_Toc84323123" w:history="1">
        <w:r w:rsidR="002E319F" w:rsidRPr="005738E6">
          <w:rPr>
            <w:rStyle w:val="Hyperlink"/>
            <w:noProof/>
          </w:rPr>
          <w:t>Table 1.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Acronyms and Terminology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_Toc84323123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9</w:t>
        </w:r>
        <w:r w:rsidR="002E319F">
          <w:rPr>
            <w:noProof/>
            <w:webHidden/>
          </w:rPr>
          <w:fldChar w:fldCharType="end"/>
        </w:r>
      </w:hyperlink>
    </w:p>
    <w:p w14:paraId="14AC2C6A" w14:textId="54F8D03D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24" w:history="1">
        <w:r w:rsidR="002E319F" w:rsidRPr="005738E6">
          <w:rPr>
            <w:rStyle w:val="Hyperlink"/>
            <w:noProof/>
          </w:rPr>
          <w:t xml:space="preserve">Table 2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Reference Documents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_Toc84323124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10</w:t>
        </w:r>
        <w:r w:rsidR="002E319F">
          <w:rPr>
            <w:noProof/>
            <w:webHidden/>
          </w:rPr>
          <w:fldChar w:fldCharType="end"/>
        </w:r>
      </w:hyperlink>
    </w:p>
    <w:p w14:paraId="2C3088D8" w14:textId="0041427D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25" w:history="1">
        <w:r w:rsidR="002E319F" w:rsidRPr="005738E6">
          <w:rPr>
            <w:rStyle w:val="Hyperlink"/>
            <w:noProof/>
          </w:rPr>
          <w:t xml:space="preserve">Table 3.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Open &amp; Follow up Needs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_Toc84323125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b/>
            <w:bCs/>
            <w:noProof/>
            <w:webHidden/>
          </w:rPr>
          <w:t>Error! Bookmark not defined.</w:t>
        </w:r>
        <w:r w:rsidR="002E319F">
          <w:rPr>
            <w:noProof/>
            <w:webHidden/>
          </w:rPr>
          <w:fldChar w:fldCharType="end"/>
        </w:r>
      </w:hyperlink>
    </w:p>
    <w:p w14:paraId="5CFE91FF" w14:textId="40600D11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26" w:history="1">
        <w:r w:rsidR="002E319F" w:rsidRPr="005738E6">
          <w:rPr>
            <w:rStyle w:val="Hyperlink"/>
            <w:noProof/>
          </w:rPr>
          <w:t xml:space="preserve">Table 4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Unit Test Items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_Toc84323126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13</w:t>
        </w:r>
        <w:r w:rsidR="002E319F">
          <w:rPr>
            <w:noProof/>
            <w:webHidden/>
          </w:rPr>
          <w:fldChar w:fldCharType="end"/>
        </w:r>
      </w:hyperlink>
    </w:p>
    <w:p w14:paraId="2D33C113" w14:textId="61DAE1F7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27" w:history="1">
        <w:r w:rsidR="002E319F" w:rsidRPr="005738E6">
          <w:rPr>
            <w:rStyle w:val="Hyperlink"/>
            <w:noProof/>
          </w:rPr>
          <w:t>Table 5: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Units not to be tested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_Toc84323127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14</w:t>
        </w:r>
        <w:r w:rsidR="002E319F">
          <w:rPr>
            <w:noProof/>
            <w:webHidden/>
          </w:rPr>
          <w:fldChar w:fldCharType="end"/>
        </w:r>
      </w:hyperlink>
    </w:p>
    <w:p w14:paraId="3582BCC9" w14:textId="342469BD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28" w:history="1">
        <w:r w:rsidR="002E319F" w:rsidRPr="005738E6">
          <w:rPr>
            <w:rStyle w:val="Hyperlink"/>
            <w:noProof/>
          </w:rPr>
          <w:t xml:space="preserve">Table 6: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Integration Test environment components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_Toc84323128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17</w:t>
        </w:r>
        <w:r w:rsidR="002E319F">
          <w:rPr>
            <w:noProof/>
            <w:webHidden/>
          </w:rPr>
          <w:fldChar w:fldCharType="end"/>
        </w:r>
      </w:hyperlink>
    </w:p>
    <w:p w14:paraId="73913E69" w14:textId="3EBE2CEA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29" w:history="1">
        <w:r w:rsidR="002E319F" w:rsidRPr="005738E6">
          <w:rPr>
            <w:rStyle w:val="Hyperlink"/>
            <w:noProof/>
          </w:rPr>
          <w:t xml:space="preserve">Table 7: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Integration Test Items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_Toc84323129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19</w:t>
        </w:r>
        <w:r w:rsidR="002E319F">
          <w:rPr>
            <w:noProof/>
            <w:webHidden/>
          </w:rPr>
          <w:fldChar w:fldCharType="end"/>
        </w:r>
      </w:hyperlink>
    </w:p>
    <w:p w14:paraId="261448B8" w14:textId="14D07382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0" w:history="1">
        <w:r w:rsidR="002E319F" w:rsidRPr="005738E6">
          <w:rPr>
            <w:rStyle w:val="Hyperlink"/>
            <w:noProof/>
          </w:rPr>
          <w:t>Table 8: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Integration items not to be tested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_Toc84323130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20</w:t>
        </w:r>
        <w:r w:rsidR="002E319F">
          <w:rPr>
            <w:noProof/>
            <w:webHidden/>
          </w:rPr>
          <w:fldChar w:fldCharType="end"/>
        </w:r>
      </w:hyperlink>
    </w:p>
    <w:p w14:paraId="73367702" w14:textId="48D2EE51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1" w:history="1">
        <w:r w:rsidR="002E319F" w:rsidRPr="005738E6">
          <w:rPr>
            <w:rStyle w:val="Hyperlink"/>
            <w:noProof/>
          </w:rPr>
          <w:t xml:space="preserve">Table 9: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Integration Test environment components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_Toc84323131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24</w:t>
        </w:r>
        <w:r w:rsidR="002E319F">
          <w:rPr>
            <w:noProof/>
            <w:webHidden/>
          </w:rPr>
          <w:fldChar w:fldCharType="end"/>
        </w:r>
      </w:hyperlink>
    </w:p>
    <w:p w14:paraId="0B808276" w14:textId="23A9B6C1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2" w:history="1">
        <w:r w:rsidR="002E319F" w:rsidRPr="005738E6">
          <w:rPr>
            <w:rStyle w:val="Hyperlink"/>
            <w:noProof/>
          </w:rPr>
          <w:t xml:space="preserve">Table 10: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System Test Items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_Toc84323132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27</w:t>
        </w:r>
        <w:r w:rsidR="002E319F">
          <w:rPr>
            <w:noProof/>
            <w:webHidden/>
          </w:rPr>
          <w:fldChar w:fldCharType="end"/>
        </w:r>
      </w:hyperlink>
    </w:p>
    <w:p w14:paraId="5C19B0B9" w14:textId="3F76B921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3" w:history="1">
        <w:r w:rsidR="002E319F" w:rsidRPr="005738E6">
          <w:rPr>
            <w:rStyle w:val="Hyperlink"/>
            <w:noProof/>
          </w:rPr>
          <w:t>Table 11: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Features to be Tested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_Toc84323133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27</w:t>
        </w:r>
        <w:r w:rsidR="002E319F">
          <w:rPr>
            <w:noProof/>
            <w:webHidden/>
          </w:rPr>
          <w:fldChar w:fldCharType="end"/>
        </w:r>
      </w:hyperlink>
    </w:p>
    <w:p w14:paraId="609D8A76" w14:textId="13333D7D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4" w:history="1">
        <w:r w:rsidR="002E319F" w:rsidRPr="005738E6">
          <w:rPr>
            <w:rStyle w:val="Hyperlink"/>
            <w:noProof/>
          </w:rPr>
          <w:t>Table 12: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Features not to be Tested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_Toc84323134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28</w:t>
        </w:r>
        <w:r w:rsidR="002E319F">
          <w:rPr>
            <w:noProof/>
            <w:webHidden/>
          </w:rPr>
          <w:fldChar w:fldCharType="end"/>
        </w:r>
      </w:hyperlink>
    </w:p>
    <w:p w14:paraId="16D5C83B" w14:textId="0B6DE2EA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5" w:history="1">
        <w:r w:rsidR="002E319F" w:rsidRPr="005738E6">
          <w:rPr>
            <w:rStyle w:val="Hyperlink"/>
            <w:noProof/>
          </w:rPr>
          <w:t xml:space="preserve">Table 13: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System Test environment components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_Toc84323135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32</w:t>
        </w:r>
        <w:r w:rsidR="002E319F">
          <w:rPr>
            <w:noProof/>
            <w:webHidden/>
          </w:rPr>
          <w:fldChar w:fldCharType="end"/>
        </w:r>
      </w:hyperlink>
    </w:p>
    <w:p w14:paraId="226F4079" w14:textId="4AAF0156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6" w:history="1">
        <w:r w:rsidR="002E319F" w:rsidRPr="005738E6">
          <w:rPr>
            <w:rStyle w:val="Hyperlink"/>
            <w:noProof/>
          </w:rPr>
          <w:t xml:space="preserve">Table 14: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Project and Product Risk and Mitigation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_Toc84323136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36</w:t>
        </w:r>
        <w:r w:rsidR="002E319F">
          <w:rPr>
            <w:noProof/>
            <w:webHidden/>
          </w:rPr>
          <w:fldChar w:fldCharType="end"/>
        </w:r>
      </w:hyperlink>
    </w:p>
    <w:p w14:paraId="21092EE9" w14:textId="5EB005DD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7" w:history="1">
        <w:r w:rsidR="002E319F" w:rsidRPr="005738E6">
          <w:rPr>
            <w:rStyle w:val="Hyperlink"/>
            <w:noProof/>
          </w:rPr>
          <w:t xml:space="preserve">Table 15: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Milestones schedule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_Toc84323137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37</w:t>
        </w:r>
        <w:r w:rsidR="002E319F">
          <w:rPr>
            <w:noProof/>
            <w:webHidden/>
          </w:rPr>
          <w:fldChar w:fldCharType="end"/>
        </w:r>
      </w:hyperlink>
    </w:p>
    <w:p w14:paraId="78596906" w14:textId="57A9FD91" w:rsidR="002E319F" w:rsidRDefault="00B120EA">
      <w:pPr>
        <w:pStyle w:val="TableofFigures"/>
        <w:rPr>
          <w:rFonts w:asciiTheme="minorHAnsi" w:eastAsiaTheme="minorEastAsia" w:hAnsiTheme="minorHAnsi" w:cstheme="minorBidi"/>
          <w:noProof/>
          <w:color w:val="auto"/>
          <w:sz w:val="22"/>
          <w:szCs w:val="22"/>
          <w:lang w:bidi="he-IL"/>
        </w:rPr>
      </w:pPr>
      <w:hyperlink w:anchor="_Toc84323138" w:history="1">
        <w:r w:rsidR="002E319F" w:rsidRPr="005738E6">
          <w:rPr>
            <w:rStyle w:val="Hyperlink"/>
            <w:noProof/>
          </w:rPr>
          <w:t xml:space="preserve">Table 16: </w:t>
        </w:r>
        <w:r w:rsidR="002E319F">
          <w:rPr>
            <w:rFonts w:asciiTheme="minorHAnsi" w:eastAsiaTheme="minorEastAsia" w:hAnsiTheme="minorHAnsi" w:cstheme="minorBidi"/>
            <w:noProof/>
            <w:color w:val="auto"/>
            <w:sz w:val="22"/>
            <w:szCs w:val="22"/>
            <w:lang w:bidi="he-IL"/>
          </w:rPr>
          <w:tab/>
        </w:r>
        <w:r w:rsidR="002E319F" w:rsidRPr="005738E6">
          <w:rPr>
            <w:rStyle w:val="Hyperlink"/>
            <w:noProof/>
          </w:rPr>
          <w:t>Roles and Responsibilities</w:t>
        </w:r>
        <w:r w:rsidR="002E319F">
          <w:rPr>
            <w:noProof/>
            <w:webHidden/>
          </w:rPr>
          <w:tab/>
        </w:r>
        <w:r w:rsidR="002E319F">
          <w:rPr>
            <w:noProof/>
            <w:webHidden/>
          </w:rPr>
          <w:fldChar w:fldCharType="begin"/>
        </w:r>
        <w:r w:rsidR="002E319F">
          <w:rPr>
            <w:noProof/>
            <w:webHidden/>
          </w:rPr>
          <w:instrText xml:space="preserve"> PAGEREF _Toc84323138 \h </w:instrText>
        </w:r>
        <w:r w:rsidR="002E319F">
          <w:rPr>
            <w:noProof/>
            <w:webHidden/>
          </w:rPr>
        </w:r>
        <w:r w:rsidR="002E319F">
          <w:rPr>
            <w:noProof/>
            <w:webHidden/>
          </w:rPr>
          <w:fldChar w:fldCharType="separate"/>
        </w:r>
        <w:r w:rsidR="004662B6">
          <w:rPr>
            <w:noProof/>
            <w:webHidden/>
          </w:rPr>
          <w:t>38</w:t>
        </w:r>
        <w:r w:rsidR="002E319F">
          <w:rPr>
            <w:noProof/>
            <w:webHidden/>
          </w:rPr>
          <w:fldChar w:fldCharType="end"/>
        </w:r>
      </w:hyperlink>
    </w:p>
    <w:p w14:paraId="7775EBEB" w14:textId="191EF6DB" w:rsidR="00C339F7" w:rsidRDefault="00C339F7" w:rsidP="00C339F7">
      <w:r>
        <w:rPr>
          <w:color w:val="000000"/>
        </w:rPr>
        <w:fldChar w:fldCharType="end"/>
      </w:r>
    </w:p>
    <w:p w14:paraId="01E88B57" w14:textId="77777777" w:rsidR="003D021A" w:rsidRDefault="003D021A">
      <w:pPr>
        <w:spacing w:before="0" w:after="160" w:line="259" w:lineRule="auto"/>
        <w:rPr>
          <w:b/>
          <w:i/>
          <w:color w:val="0071C5"/>
          <w:sz w:val="36"/>
        </w:rPr>
      </w:pPr>
      <w:bookmarkStart w:id="6" w:name="_Toc491928848"/>
    </w:p>
    <w:p w14:paraId="51362A8C" w14:textId="77777777" w:rsidR="00C339F7" w:rsidRDefault="00C339F7" w:rsidP="005624C9">
      <w:pPr>
        <w:pStyle w:val="Heading1-NoNumber"/>
        <w:ind w:left="-1298"/>
        <w:outlineLvl w:val="0"/>
      </w:pPr>
      <w:bookmarkStart w:id="7" w:name="_Toc492548765"/>
      <w:bookmarkStart w:id="8" w:name="_Toc85799573"/>
      <w:r>
        <w:lastRenderedPageBreak/>
        <w:t>Revision History</w:t>
      </w:r>
      <w:bookmarkEnd w:id="6"/>
      <w:bookmarkEnd w:id="7"/>
      <w:bookmarkEnd w:id="8"/>
    </w:p>
    <w:p w14:paraId="141386F4" w14:textId="600E80EB" w:rsidR="00C339F7" w:rsidRDefault="000403BE" w:rsidP="000403BE">
      <w:pPr>
        <w:tabs>
          <w:tab w:val="center" w:pos="4320"/>
          <w:tab w:val="right" w:pos="8640"/>
        </w:tabs>
        <w:autoSpaceDE w:val="0"/>
        <w:autoSpaceDN w:val="0"/>
        <w:spacing w:before="0"/>
        <w:ind w:left="-1276"/>
        <w:rPr>
          <w:rFonts w:ascii="Times New Roman" w:hAnsi="Times New Roman"/>
          <w:bCs/>
          <w:i/>
          <w:iCs/>
          <w:color w:val="800080"/>
          <w:sz w:val="24"/>
        </w:rPr>
      </w:pPr>
      <w:r>
        <w:rPr>
          <w:rFonts w:ascii="Times New Roman" w:hAnsi="Times New Roman"/>
          <w:bCs/>
          <w:i/>
          <w:iCs/>
          <w:color w:val="800080"/>
          <w:sz w:val="24"/>
        </w:rPr>
        <w:t>[</w:t>
      </w:r>
      <w:r w:rsidR="00C339F7" w:rsidRPr="004E3184">
        <w:rPr>
          <w:rFonts w:ascii="Times New Roman" w:hAnsi="Times New Roman"/>
          <w:bCs/>
          <w:i/>
          <w:iCs/>
          <w:color w:val="800080"/>
          <w:sz w:val="24"/>
        </w:rPr>
        <w:t xml:space="preserve">Follow </w:t>
      </w:r>
      <w:r w:rsidR="00FA206D">
        <w:rPr>
          <w:rFonts w:ascii="Times New Roman" w:hAnsi="Times New Roman"/>
          <w:bCs/>
          <w:i/>
          <w:iCs/>
          <w:color w:val="800080"/>
          <w:sz w:val="24"/>
        </w:rPr>
        <w:t xml:space="preserve">your org </w:t>
      </w:r>
      <w:r w:rsidR="00C339F7">
        <w:rPr>
          <w:rFonts w:ascii="Times New Roman" w:hAnsi="Times New Roman"/>
          <w:bCs/>
          <w:i/>
          <w:iCs/>
          <w:color w:val="800080"/>
          <w:sz w:val="24"/>
        </w:rPr>
        <w:t xml:space="preserve">standard </w:t>
      </w:r>
      <w:r w:rsidR="00C339F7" w:rsidRPr="004E3184">
        <w:rPr>
          <w:rFonts w:ascii="Times New Roman" w:hAnsi="Times New Roman"/>
          <w:bCs/>
          <w:i/>
          <w:iCs/>
          <w:color w:val="800080"/>
          <w:sz w:val="24"/>
        </w:rPr>
        <w:t>version taxonomy</w:t>
      </w:r>
      <w:r w:rsidR="00E77416">
        <w:rPr>
          <w:rFonts w:ascii="Times New Roman" w:hAnsi="Times New Roman"/>
          <w:bCs/>
          <w:i/>
          <w:iCs/>
          <w:color w:val="800080"/>
          <w:sz w:val="24"/>
        </w:rPr>
        <w:t>. Recommned: Sort this table so the last update is at the top.</w:t>
      </w:r>
      <w:r>
        <w:rPr>
          <w:rFonts w:ascii="Times New Roman" w:hAnsi="Times New Roman"/>
          <w:bCs/>
          <w:i/>
          <w:iCs/>
          <w:color w:val="800080"/>
          <w:sz w:val="24"/>
        </w:rPr>
        <w:t>]</w:t>
      </w:r>
    </w:p>
    <w:p w14:paraId="649EDB41" w14:textId="77777777" w:rsidR="000403BE" w:rsidRPr="004E3184" w:rsidRDefault="000403BE" w:rsidP="000403BE">
      <w:pPr>
        <w:tabs>
          <w:tab w:val="center" w:pos="4320"/>
          <w:tab w:val="right" w:pos="8640"/>
        </w:tabs>
        <w:autoSpaceDE w:val="0"/>
        <w:autoSpaceDN w:val="0"/>
        <w:spacing w:before="0"/>
        <w:ind w:left="-1276"/>
        <w:rPr>
          <w:rFonts w:ascii="Times New Roman" w:hAnsi="Times New Roman"/>
          <w:bCs/>
          <w:i/>
          <w:iCs/>
          <w:color w:val="800080"/>
          <w:sz w:val="24"/>
        </w:rPr>
      </w:pPr>
    </w:p>
    <w:tbl>
      <w:tblPr>
        <w:tblW w:w="9204" w:type="dxa"/>
        <w:tblInd w:w="-1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1118"/>
        <w:gridCol w:w="1118"/>
        <w:gridCol w:w="5563"/>
      </w:tblGrid>
      <w:tr w:rsidR="00C339F7" w14:paraId="1BFEFD89" w14:textId="77777777" w:rsidTr="00AA2879">
        <w:tc>
          <w:tcPr>
            <w:tcW w:w="1405" w:type="dxa"/>
          </w:tcPr>
          <w:p w14:paraId="6E8DAE8B" w14:textId="77777777" w:rsidR="00C339F7" w:rsidRPr="007724C3" w:rsidRDefault="00C339F7" w:rsidP="00AA2879">
            <w:pPr>
              <w:pStyle w:val="CellHeadingCenter"/>
            </w:pPr>
            <w:r w:rsidRPr="007724C3">
              <w:t>Date</w:t>
            </w:r>
          </w:p>
        </w:tc>
        <w:tc>
          <w:tcPr>
            <w:tcW w:w="1118" w:type="dxa"/>
          </w:tcPr>
          <w:p w14:paraId="4C6E0E98" w14:textId="77777777" w:rsidR="00C339F7" w:rsidRDefault="00C339F7" w:rsidP="00AA2879">
            <w:pPr>
              <w:pStyle w:val="CellHeadingCenter"/>
            </w:pPr>
            <w:r>
              <w:t>Revision</w:t>
            </w:r>
          </w:p>
        </w:tc>
        <w:tc>
          <w:tcPr>
            <w:tcW w:w="1118" w:type="dxa"/>
          </w:tcPr>
          <w:p w14:paraId="3532C00D" w14:textId="77777777" w:rsidR="00C339F7" w:rsidRDefault="00C339F7" w:rsidP="00AA2879">
            <w:pPr>
              <w:pStyle w:val="CellHeadingCenter"/>
            </w:pPr>
            <w:r>
              <w:t>Author</w:t>
            </w:r>
          </w:p>
        </w:tc>
        <w:tc>
          <w:tcPr>
            <w:tcW w:w="5563" w:type="dxa"/>
          </w:tcPr>
          <w:p w14:paraId="76FE7C99" w14:textId="77777777" w:rsidR="00C339F7" w:rsidRDefault="00C339F7" w:rsidP="00AA2879">
            <w:pPr>
              <w:pStyle w:val="CellHeadingCenter"/>
            </w:pPr>
            <w:r>
              <w:t>Description</w:t>
            </w:r>
          </w:p>
        </w:tc>
      </w:tr>
      <w:tr w:rsidR="00C339F7" w14:paraId="0210B8EF" w14:textId="77777777" w:rsidTr="00AA2879">
        <w:tc>
          <w:tcPr>
            <w:tcW w:w="1405" w:type="dxa"/>
          </w:tcPr>
          <w:p w14:paraId="20511F4D" w14:textId="77777777" w:rsidR="00C339F7" w:rsidRDefault="00C339F7" w:rsidP="00AA2879">
            <w:pPr>
              <w:pStyle w:val="CellBodyLeft"/>
              <w:jc w:val="center"/>
            </w:pPr>
          </w:p>
        </w:tc>
        <w:tc>
          <w:tcPr>
            <w:tcW w:w="1118" w:type="dxa"/>
          </w:tcPr>
          <w:p w14:paraId="632A9F18" w14:textId="77777777" w:rsidR="00C339F7" w:rsidRDefault="00C339F7" w:rsidP="00AA2879">
            <w:pPr>
              <w:pStyle w:val="CellBodyCenter"/>
            </w:pPr>
          </w:p>
        </w:tc>
        <w:tc>
          <w:tcPr>
            <w:tcW w:w="1118" w:type="dxa"/>
          </w:tcPr>
          <w:p w14:paraId="7526388D" w14:textId="77777777" w:rsidR="00C339F7" w:rsidRDefault="00C339F7" w:rsidP="00AA2879">
            <w:pPr>
              <w:pStyle w:val="CellBodyCenter"/>
            </w:pPr>
          </w:p>
        </w:tc>
        <w:tc>
          <w:tcPr>
            <w:tcW w:w="5563" w:type="dxa"/>
          </w:tcPr>
          <w:p w14:paraId="56547B72" w14:textId="77777777" w:rsidR="00C339F7" w:rsidRDefault="00C339F7" w:rsidP="00AA2879">
            <w:pPr>
              <w:pStyle w:val="CellBodyBullet"/>
              <w:numPr>
                <w:ilvl w:val="0"/>
                <w:numId w:val="0"/>
              </w:numPr>
              <w:ind w:left="120" w:hanging="120"/>
            </w:pPr>
          </w:p>
        </w:tc>
      </w:tr>
    </w:tbl>
    <w:p w14:paraId="5693473E" w14:textId="77777777" w:rsidR="00C339F7" w:rsidRDefault="00C339F7" w:rsidP="00C339F7">
      <w:bookmarkStart w:id="9" w:name="_Toc428761831"/>
      <w:bookmarkStart w:id="10" w:name="_Toc431308718"/>
    </w:p>
    <w:p w14:paraId="6B210BFC" w14:textId="77777777" w:rsidR="00C339F7" w:rsidRDefault="00C339F7" w:rsidP="00C339F7">
      <w:pPr>
        <w:ind w:left="-993" w:hanging="283"/>
      </w:pPr>
      <w:r w:rsidRPr="00740BC2">
        <w:rPr>
          <w:b/>
          <w:bCs/>
        </w:rPr>
        <w:t>Color codes inside this document</w:t>
      </w:r>
      <w:r>
        <w:t xml:space="preserve"> </w:t>
      </w:r>
    </w:p>
    <w:p w14:paraId="4BA9862C" w14:textId="77777777" w:rsidR="009A3279" w:rsidRDefault="00F26BB4" w:rsidP="00765C2D">
      <w:pPr>
        <w:pStyle w:val="ListParagraph"/>
        <w:numPr>
          <w:ilvl w:val="0"/>
          <w:numId w:val="18"/>
        </w:numPr>
        <w:ind w:left="-993" w:hanging="283"/>
      </w:pPr>
      <w:r w:rsidRPr="00813112">
        <w:rPr>
          <w:i/>
          <w:iCs/>
        </w:rPr>
        <w:t>Black italics</w:t>
      </w:r>
      <w:r>
        <w:t>: S</w:t>
      </w:r>
      <w:r w:rsidR="00E26B4C">
        <w:t>uggested text to put in this section.</w:t>
      </w:r>
    </w:p>
    <w:p w14:paraId="78CD1A40" w14:textId="0D5CA676" w:rsidR="00E26B4C" w:rsidRDefault="009A3279" w:rsidP="00765C2D">
      <w:pPr>
        <w:pStyle w:val="ListParagraph"/>
        <w:numPr>
          <w:ilvl w:val="0"/>
          <w:numId w:val="18"/>
        </w:numPr>
        <w:ind w:left="-993" w:hanging="283"/>
      </w:pPr>
      <w:r w:rsidRPr="009A3279">
        <w:rPr>
          <w:rFonts w:ascii="Times New Roman" w:hAnsi="Times New Roman"/>
          <w:bCs/>
          <w:i/>
          <w:iCs/>
          <w:color w:val="800080"/>
          <w:sz w:val="24"/>
        </w:rPr>
        <w:t>Purple italics</w:t>
      </w:r>
      <w:r w:rsidRPr="009A3279">
        <w:t>:</w:t>
      </w:r>
      <w:r>
        <w:t xml:space="preserve"> </w:t>
      </w:r>
      <w:r w:rsidRPr="009A3279">
        <w:t>Explanations. Remove once you understand what to do.</w:t>
      </w:r>
      <w:r w:rsidR="00E26B4C">
        <w:t xml:space="preserve"> </w:t>
      </w:r>
    </w:p>
    <w:p w14:paraId="4E39F642" w14:textId="2427E366" w:rsidR="009A3279" w:rsidRDefault="009A3279" w:rsidP="009A3279">
      <w:pPr>
        <w:pStyle w:val="ListParagraph"/>
        <w:numPr>
          <w:ilvl w:val="0"/>
          <w:numId w:val="18"/>
        </w:numPr>
        <w:ind w:left="-993" w:hanging="283"/>
      </w:pPr>
      <w:r w:rsidRPr="009A3279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Green italics</w:t>
      </w:r>
      <w:r w:rsidRPr="009A3279">
        <w:rPr>
          <w:color w:val="538135" w:themeColor="accent6" w:themeShade="BF"/>
        </w:rPr>
        <w:t>:</w:t>
      </w:r>
      <w:r>
        <w:t xml:space="preserve"> </w:t>
      </w:r>
      <w:r w:rsidRPr="009A3279">
        <w:t>Explanations</w:t>
      </w:r>
      <w:r>
        <w:t xml:space="preserve"> relevant only to FUSA (Functional Safety, and compliance to ISO 26262)</w:t>
      </w:r>
      <w:r w:rsidRPr="009A3279">
        <w:t>. Remove once you understand what to do.</w:t>
      </w:r>
      <w:r>
        <w:t xml:space="preserve"> Ignore if your product has nothing to do with FUSA. </w:t>
      </w:r>
    </w:p>
    <w:p w14:paraId="366AB98F" w14:textId="77777777" w:rsidR="009A3279" w:rsidRDefault="009A3279" w:rsidP="009A3279">
      <w:pPr>
        <w:pStyle w:val="ListParagraph"/>
        <w:ind w:left="-993"/>
      </w:pPr>
    </w:p>
    <w:p w14:paraId="6F74FB97" w14:textId="77777777" w:rsidR="00C339F7" w:rsidRDefault="00C339F7" w:rsidP="00C339F7"/>
    <w:p w14:paraId="75E4B0E2" w14:textId="14FB33AA" w:rsidR="00C339F7" w:rsidRDefault="00C339F7" w:rsidP="00FB14C6">
      <w:pPr>
        <w:pStyle w:val="Heading1-NoNumber"/>
        <w:ind w:left="-1298" w:firstLine="22"/>
        <w:outlineLvl w:val="0"/>
      </w:pPr>
      <w:bookmarkStart w:id="11" w:name="_Toc491928849"/>
      <w:bookmarkStart w:id="12" w:name="_Toc492548766"/>
      <w:bookmarkStart w:id="13" w:name="_Toc85799574"/>
      <w:r>
        <w:lastRenderedPageBreak/>
        <w:t>Opens</w:t>
      </w:r>
      <w:bookmarkEnd w:id="11"/>
      <w:bookmarkEnd w:id="12"/>
      <w:bookmarkEnd w:id="13"/>
    </w:p>
    <w:p w14:paraId="4099F7C5" w14:textId="4062E1A4" w:rsidR="00E77416" w:rsidRDefault="00E77416" w:rsidP="00E77416">
      <w:pPr>
        <w:tabs>
          <w:tab w:val="center" w:pos="4320"/>
          <w:tab w:val="right" w:pos="8640"/>
        </w:tabs>
        <w:autoSpaceDE w:val="0"/>
        <w:autoSpaceDN w:val="0"/>
        <w:spacing w:before="0"/>
        <w:ind w:left="-1276"/>
        <w:rPr>
          <w:rFonts w:ascii="Times New Roman" w:hAnsi="Times New Roman"/>
          <w:bCs/>
          <w:i/>
          <w:iCs/>
          <w:color w:val="800080"/>
          <w:sz w:val="24"/>
        </w:rPr>
      </w:pPr>
      <w:r>
        <w:rPr>
          <w:rFonts w:ascii="Times New Roman" w:hAnsi="Times New Roman"/>
          <w:bCs/>
          <w:i/>
          <w:iCs/>
          <w:color w:val="800080"/>
          <w:sz w:val="24"/>
        </w:rPr>
        <w:t>[Collect here items that still need to be resolved / updated inside the document</w:t>
      </w:r>
      <w:r w:rsidR="00CF5E1E">
        <w:rPr>
          <w:rFonts w:ascii="Times New Roman" w:hAnsi="Times New Roman"/>
          <w:bCs/>
          <w:i/>
          <w:iCs/>
          <w:color w:val="800080"/>
          <w:sz w:val="24"/>
        </w:rPr>
        <w:t>.</w:t>
      </w:r>
      <w:r>
        <w:rPr>
          <w:rFonts w:ascii="Times New Roman" w:hAnsi="Times New Roman"/>
          <w:bCs/>
          <w:i/>
          <w:iCs/>
          <w:color w:val="800080"/>
          <w:sz w:val="24"/>
        </w:rPr>
        <w:t>]</w:t>
      </w:r>
    </w:p>
    <w:p w14:paraId="11B10D0B" w14:textId="77777777" w:rsidR="00E77416" w:rsidRPr="00E77416" w:rsidRDefault="00E77416" w:rsidP="00E77416">
      <w:pPr>
        <w:tabs>
          <w:tab w:val="center" w:pos="4320"/>
          <w:tab w:val="right" w:pos="8640"/>
        </w:tabs>
        <w:autoSpaceDE w:val="0"/>
        <w:autoSpaceDN w:val="0"/>
        <w:spacing w:before="0"/>
        <w:ind w:left="-1276"/>
        <w:rPr>
          <w:rFonts w:ascii="Times New Roman" w:hAnsi="Times New Roman"/>
          <w:bCs/>
          <w:i/>
          <w:iCs/>
          <w:color w:val="800080"/>
          <w:sz w:val="24"/>
        </w:rPr>
      </w:pPr>
    </w:p>
    <w:tbl>
      <w:tblPr>
        <w:tblW w:w="9204" w:type="dxa"/>
        <w:tblInd w:w="-12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5"/>
        <w:gridCol w:w="4751"/>
        <w:gridCol w:w="1701"/>
        <w:gridCol w:w="1347"/>
      </w:tblGrid>
      <w:tr w:rsidR="00C339F7" w14:paraId="5A6BE2AF" w14:textId="77777777" w:rsidTr="00AA2879">
        <w:tc>
          <w:tcPr>
            <w:tcW w:w="1405" w:type="dxa"/>
          </w:tcPr>
          <w:p w14:paraId="28D4F94E" w14:textId="77777777" w:rsidR="00C339F7" w:rsidRPr="007724C3" w:rsidRDefault="00C339F7" w:rsidP="00AA2879">
            <w:pPr>
              <w:pStyle w:val="CellHeadingCenter"/>
            </w:pPr>
            <w:r>
              <w:t>Issue</w:t>
            </w:r>
          </w:p>
        </w:tc>
        <w:tc>
          <w:tcPr>
            <w:tcW w:w="4751" w:type="dxa"/>
          </w:tcPr>
          <w:p w14:paraId="0D6CF48A" w14:textId="77777777" w:rsidR="00C339F7" w:rsidRDefault="00C339F7" w:rsidP="00AA2879">
            <w:pPr>
              <w:pStyle w:val="CellHeadingCenter"/>
            </w:pPr>
            <w:r>
              <w:t>Description</w:t>
            </w:r>
          </w:p>
        </w:tc>
        <w:tc>
          <w:tcPr>
            <w:tcW w:w="1701" w:type="dxa"/>
          </w:tcPr>
          <w:p w14:paraId="27EE0563" w14:textId="77777777" w:rsidR="00C339F7" w:rsidRDefault="00C339F7" w:rsidP="00AA2879">
            <w:pPr>
              <w:pStyle w:val="CellHeadingCenter"/>
            </w:pPr>
            <w:r>
              <w:t>Owner</w:t>
            </w:r>
          </w:p>
        </w:tc>
        <w:tc>
          <w:tcPr>
            <w:tcW w:w="1347" w:type="dxa"/>
          </w:tcPr>
          <w:p w14:paraId="715163BB" w14:textId="77777777" w:rsidR="00C339F7" w:rsidRDefault="00C339F7" w:rsidP="00AA2879">
            <w:pPr>
              <w:pStyle w:val="CellHeadingCenter"/>
            </w:pPr>
            <w:r>
              <w:t>Status</w:t>
            </w:r>
          </w:p>
        </w:tc>
      </w:tr>
      <w:tr w:rsidR="00096336" w14:paraId="66D142F3" w14:textId="77777777" w:rsidTr="00AA2879">
        <w:tc>
          <w:tcPr>
            <w:tcW w:w="1405" w:type="dxa"/>
          </w:tcPr>
          <w:p w14:paraId="77E4472F" w14:textId="77777777" w:rsidR="00096336" w:rsidRPr="003D021A" w:rsidRDefault="00096336" w:rsidP="00AA2879">
            <w:pPr>
              <w:pStyle w:val="CellBodyLeft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751" w:type="dxa"/>
          </w:tcPr>
          <w:p w14:paraId="0B8BE0B2" w14:textId="313E2D4D" w:rsidR="00096336" w:rsidRPr="003D021A" w:rsidRDefault="00096336" w:rsidP="00AA2879">
            <w:pPr>
              <w:pStyle w:val="CellBodyCenter"/>
              <w:jc w:val="left"/>
              <w:rPr>
                <w:rFonts w:asciiTheme="majorBidi" w:eastAsia="Times New Roman" w:hAnsiTheme="majorBidi" w:cstheme="majorBidi"/>
                <w:snapToGrid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1037C1A4" w14:textId="4A72CD63" w:rsidR="00096336" w:rsidRDefault="00096336" w:rsidP="00AA2879">
            <w:pPr>
              <w:pStyle w:val="CellBodyCenter"/>
              <w:jc w:val="left"/>
              <w:rPr>
                <w:rFonts w:asciiTheme="majorBidi" w:eastAsia="Times New Roman" w:hAnsiTheme="majorBidi" w:cstheme="majorBidi"/>
                <w:snapToGrid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14:paraId="460C742A" w14:textId="088DFEC0" w:rsidR="00096336" w:rsidRDefault="00096336" w:rsidP="00AA2879">
            <w:pPr>
              <w:pStyle w:val="CellBodyBullet"/>
              <w:numPr>
                <w:ilvl w:val="0"/>
                <w:numId w:val="0"/>
              </w:numPr>
              <w:ind w:left="120" w:hanging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339F7" w14:paraId="16078ED3" w14:textId="77777777" w:rsidTr="00AA2879">
        <w:tc>
          <w:tcPr>
            <w:tcW w:w="1405" w:type="dxa"/>
          </w:tcPr>
          <w:p w14:paraId="0502605D" w14:textId="77777777" w:rsidR="00C339F7" w:rsidRPr="003D021A" w:rsidRDefault="00C339F7" w:rsidP="00AA2879">
            <w:pPr>
              <w:pStyle w:val="CellBodyLeft"/>
              <w:rPr>
                <w:rFonts w:asciiTheme="majorBidi" w:eastAsia="Times New Roman" w:hAnsiTheme="majorBidi" w:cstheme="majorBidi"/>
                <w:color w:val="auto"/>
                <w:sz w:val="24"/>
                <w:szCs w:val="24"/>
              </w:rPr>
            </w:pPr>
          </w:p>
        </w:tc>
        <w:tc>
          <w:tcPr>
            <w:tcW w:w="4751" w:type="dxa"/>
          </w:tcPr>
          <w:p w14:paraId="47377B78" w14:textId="6BF1C3CA" w:rsidR="00C339F7" w:rsidRPr="003D021A" w:rsidRDefault="00C339F7" w:rsidP="00AA2879">
            <w:pPr>
              <w:pStyle w:val="CellBodyCenter"/>
              <w:jc w:val="left"/>
              <w:rPr>
                <w:rFonts w:asciiTheme="majorBidi" w:eastAsia="Times New Roman" w:hAnsiTheme="majorBidi" w:cstheme="majorBidi"/>
                <w:snapToGrid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14:paraId="36888076" w14:textId="33F57E0F" w:rsidR="00C339F7" w:rsidRPr="003D021A" w:rsidRDefault="00C339F7" w:rsidP="00AA2879">
            <w:pPr>
              <w:pStyle w:val="CellBodyCenter"/>
              <w:jc w:val="left"/>
              <w:rPr>
                <w:rFonts w:asciiTheme="majorBidi" w:eastAsia="Times New Roman" w:hAnsiTheme="majorBidi" w:cstheme="majorBidi"/>
                <w:snapToGrid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347" w:type="dxa"/>
          </w:tcPr>
          <w:p w14:paraId="2DB50EDA" w14:textId="395CB0C0" w:rsidR="00C339F7" w:rsidRPr="003D021A" w:rsidRDefault="00C339F7" w:rsidP="00AA2879">
            <w:pPr>
              <w:pStyle w:val="CellBodyBullet"/>
              <w:numPr>
                <w:ilvl w:val="0"/>
                <w:numId w:val="0"/>
              </w:numPr>
              <w:ind w:left="120" w:hanging="12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220CE1C9" w14:textId="77777777" w:rsidR="002F6609" w:rsidRDefault="002F6609" w:rsidP="002F6609">
      <w:pPr>
        <w:ind w:left="-1134"/>
      </w:pPr>
    </w:p>
    <w:p w14:paraId="633EAAEB" w14:textId="77777777" w:rsidR="00854EF4" w:rsidRDefault="00854EF4" w:rsidP="002F6609">
      <w:pPr>
        <w:ind w:left="-1134"/>
      </w:pPr>
    </w:p>
    <w:p w14:paraId="37AD70F0" w14:textId="77777777" w:rsidR="00E82485" w:rsidRDefault="00E82485" w:rsidP="00682521">
      <w:pPr>
        <w:pStyle w:val="Heading1"/>
      </w:pPr>
      <w:bookmarkStart w:id="14" w:name="_Toc491928850"/>
      <w:bookmarkStart w:id="15" w:name="_Toc492548768"/>
      <w:bookmarkStart w:id="16" w:name="_Toc85799575"/>
      <w:bookmarkStart w:id="17" w:name="_Toc445283248"/>
      <w:bookmarkStart w:id="18" w:name="_Toc199686725"/>
      <w:bookmarkStart w:id="19" w:name="_Toc234640936"/>
      <w:bookmarkStart w:id="20" w:name="_Toc112736946"/>
      <w:bookmarkStart w:id="21" w:name="_Toc125788471"/>
      <w:bookmarkStart w:id="22" w:name="_Toc411430817"/>
      <w:bookmarkStart w:id="23" w:name="_Toc418508240"/>
      <w:bookmarkStart w:id="24" w:name="_Toc486864332"/>
      <w:bookmarkStart w:id="25" w:name="_Toc489192808"/>
      <w:r>
        <w:lastRenderedPageBreak/>
        <w:t>Introduction</w:t>
      </w:r>
      <w:bookmarkEnd w:id="14"/>
      <w:bookmarkEnd w:id="15"/>
      <w:bookmarkEnd w:id="16"/>
    </w:p>
    <w:p w14:paraId="13D281EE" w14:textId="1A58531E" w:rsidR="00C94CC2" w:rsidRDefault="00EA3848" w:rsidP="00765C2D">
      <w:pPr>
        <w:pStyle w:val="Heading2"/>
        <w:ind w:hanging="1134"/>
      </w:pPr>
      <w:bookmarkStart w:id="26" w:name="_Toc85799576"/>
      <w:bookmarkEnd w:id="17"/>
      <w:bookmarkEnd w:id="18"/>
      <w:bookmarkEnd w:id="19"/>
      <w:r>
        <w:t>Overview</w:t>
      </w:r>
      <w:bookmarkEnd w:id="26"/>
    </w:p>
    <w:p w14:paraId="7CB748CF" w14:textId="1AF2490B" w:rsidR="00EA3848" w:rsidRPr="00765C2D" w:rsidRDefault="00EA3848" w:rsidP="00EA3848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[Give the reader context to understand the rest of the document by i</w:t>
      </w:r>
      <w:r w:rsidRPr="00EA3848">
        <w:rPr>
          <w:rFonts w:ascii="Times New Roman" w:hAnsi="Times New Roman"/>
          <w:i/>
          <w:iCs/>
          <w:color w:val="800080"/>
          <w:sz w:val="24"/>
          <w:szCs w:val="24"/>
        </w:rPr>
        <w:t>dentify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ing</w:t>
      </w:r>
      <w:r w:rsidRPr="00EA3848">
        <w:rPr>
          <w:rFonts w:ascii="Times New Roman" w:hAnsi="Times New Roman"/>
          <w:i/>
          <w:iCs/>
          <w:color w:val="800080"/>
          <w:sz w:val="24"/>
          <w:szCs w:val="24"/>
        </w:rPr>
        <w:t xml:space="preserve"> the product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and providing a concise </w:t>
      </w:r>
      <w:r w:rsidRPr="00765C2D">
        <w:rPr>
          <w:rFonts w:ascii="Times New Roman" w:hAnsi="Times New Roman"/>
          <w:i/>
          <w:iCs/>
          <w:color w:val="800080"/>
          <w:sz w:val="24"/>
          <w:szCs w:val="24"/>
        </w:rPr>
        <w:t>overview of the items that are covered in this plan.]</w:t>
      </w:r>
    </w:p>
    <w:p w14:paraId="1E713ABE" w14:textId="77777777" w:rsidR="00EA3848" w:rsidRPr="00F17D93" w:rsidRDefault="00EA3848" w:rsidP="00EA3848">
      <w:pPr>
        <w:pStyle w:val="Guidance"/>
        <w:rPr>
          <w:color w:val="538135" w:themeColor="accent6" w:themeShade="BF"/>
          <w:sz w:val="24"/>
          <w:szCs w:val="24"/>
        </w:rPr>
      </w:pPr>
      <w:r>
        <w:rPr>
          <w:color w:val="538135" w:themeColor="accent6" w:themeShade="BF"/>
          <w:sz w:val="24"/>
          <w:szCs w:val="24"/>
        </w:rPr>
        <w:t>[</w:t>
      </w:r>
      <w:r w:rsidRPr="00813112">
        <w:rPr>
          <w:color w:val="538135" w:themeColor="accent6" w:themeShade="BF"/>
          <w:sz w:val="24"/>
          <w:szCs w:val="24"/>
        </w:rPr>
        <w:t>For FuSa – make sure to mention the ASIL level covered by this Test plan</w:t>
      </w:r>
      <w:r>
        <w:rPr>
          <w:color w:val="538135" w:themeColor="accent6" w:themeShade="BF"/>
          <w:sz w:val="24"/>
          <w:szCs w:val="24"/>
        </w:rPr>
        <w:t>.</w:t>
      </w:r>
      <w:r w:rsidRPr="00F17D93">
        <w:rPr>
          <w:color w:val="538135" w:themeColor="accent6" w:themeShade="BF"/>
          <w:sz w:val="24"/>
          <w:szCs w:val="24"/>
        </w:rPr>
        <w:t>]</w:t>
      </w:r>
    </w:p>
    <w:p w14:paraId="49C74538" w14:textId="77777777" w:rsidR="00EA3848" w:rsidRPr="00EA3848" w:rsidRDefault="00EA3848" w:rsidP="00EA3848"/>
    <w:p w14:paraId="7E54C3D7" w14:textId="77777777" w:rsidR="00C339F7" w:rsidRDefault="00C339F7" w:rsidP="00765C2D">
      <w:pPr>
        <w:pStyle w:val="Heading2"/>
        <w:ind w:hanging="1134"/>
      </w:pPr>
      <w:bookmarkStart w:id="27" w:name="_Toc418508241"/>
      <w:bookmarkStart w:id="28" w:name="_Toc486864333"/>
      <w:bookmarkStart w:id="29" w:name="_Toc489192809"/>
      <w:bookmarkStart w:id="30" w:name="_Toc491928853"/>
      <w:bookmarkStart w:id="31" w:name="_Toc492548771"/>
      <w:bookmarkStart w:id="32" w:name="_Toc85799577"/>
      <w:bookmarkEnd w:id="20"/>
      <w:bookmarkEnd w:id="21"/>
      <w:bookmarkEnd w:id="22"/>
      <w:bookmarkEnd w:id="23"/>
      <w:bookmarkEnd w:id="24"/>
      <w:bookmarkEnd w:id="25"/>
      <w:r>
        <w:t>Purpose</w:t>
      </w:r>
      <w:bookmarkEnd w:id="27"/>
      <w:bookmarkEnd w:id="28"/>
      <w:bookmarkEnd w:id="29"/>
      <w:bookmarkEnd w:id="30"/>
      <w:bookmarkEnd w:id="31"/>
      <w:bookmarkEnd w:id="32"/>
    </w:p>
    <w:bookmarkEnd w:id="9"/>
    <w:bookmarkEnd w:id="10"/>
    <w:p w14:paraId="14E9FCF4" w14:textId="4C1AECD9" w:rsidR="00C339F7" w:rsidRPr="00521692" w:rsidRDefault="00F17D93" w:rsidP="00F17D93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C339F7" w:rsidRPr="00521692">
        <w:rPr>
          <w:rFonts w:ascii="Times New Roman" w:hAnsi="Times New Roman"/>
          <w:i/>
          <w:iCs/>
          <w:color w:val="800080"/>
          <w:sz w:val="24"/>
          <w:szCs w:val="24"/>
        </w:rPr>
        <w:t>Briefly describ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e the purpose of this document.]</w:t>
      </w:r>
    </w:p>
    <w:p w14:paraId="7C7B4D6D" w14:textId="77777777" w:rsidR="00C339F7" w:rsidRPr="00F17D93" w:rsidRDefault="00C339F7" w:rsidP="00C339F7">
      <w:pPr>
        <w:rPr>
          <w:rFonts w:cs="Intel Clear"/>
          <w:i/>
          <w:iCs/>
        </w:rPr>
      </w:pPr>
      <w:r w:rsidRPr="00F17D93">
        <w:rPr>
          <w:rFonts w:cs="Intel Clear"/>
          <w:i/>
          <w:iCs/>
        </w:rPr>
        <w:t xml:space="preserve">This Software Test Plan is used as a tool to create a coherent and well-coordinated &lt;System | Integration | Unit | Component| … &gt; test strategy of the &lt;component&gt; feature-set by &lt;team name&gt;. </w:t>
      </w:r>
    </w:p>
    <w:p w14:paraId="21565266" w14:textId="77777777" w:rsidR="00C339F7" w:rsidRPr="00F17D93" w:rsidRDefault="00C339F7" w:rsidP="00C339F7">
      <w:pPr>
        <w:rPr>
          <w:rFonts w:cs="Intel Clear"/>
          <w:i/>
          <w:iCs/>
        </w:rPr>
      </w:pPr>
    </w:p>
    <w:p w14:paraId="07A3DA04" w14:textId="77777777" w:rsidR="00C339F7" w:rsidRPr="00F17D93" w:rsidRDefault="00C339F7" w:rsidP="00A969B5">
      <w:pPr>
        <w:rPr>
          <w:rFonts w:cs="Intel Clear"/>
          <w:i/>
          <w:iCs/>
        </w:rPr>
      </w:pPr>
      <w:r w:rsidRPr="00F17D93">
        <w:rPr>
          <w:rFonts w:cs="Intel Clear"/>
          <w:i/>
          <w:iCs/>
        </w:rPr>
        <w:t>When done reading this document, you will have a fairly good idea how &lt;team&gt; plans to</w:t>
      </w:r>
      <w:r w:rsidR="00A969B5" w:rsidRPr="00F17D93">
        <w:rPr>
          <w:rFonts w:cs="Intel Clear"/>
          <w:i/>
          <w:iCs/>
        </w:rPr>
        <w:t xml:space="preserve"> conduct &lt;test level&gt;</w:t>
      </w:r>
      <w:r w:rsidRPr="00F17D93">
        <w:rPr>
          <w:rFonts w:cs="Intel Clear"/>
          <w:i/>
          <w:iCs/>
        </w:rPr>
        <w:t xml:space="preserve"> test</w:t>
      </w:r>
      <w:r w:rsidR="00A969B5" w:rsidRPr="00F17D93">
        <w:rPr>
          <w:rFonts w:cs="Intel Clear"/>
          <w:i/>
          <w:iCs/>
        </w:rPr>
        <w:t>ing</w:t>
      </w:r>
      <w:r w:rsidRPr="00F17D93">
        <w:rPr>
          <w:rFonts w:cs="Intel Clear"/>
          <w:i/>
          <w:iCs/>
        </w:rPr>
        <w:t xml:space="preserve"> </w:t>
      </w:r>
      <w:r w:rsidR="00A969B5" w:rsidRPr="00F17D93">
        <w:rPr>
          <w:rFonts w:cs="Intel Clear"/>
          <w:i/>
          <w:iCs/>
        </w:rPr>
        <w:t xml:space="preserve">of the </w:t>
      </w:r>
      <w:r w:rsidRPr="00F17D93">
        <w:rPr>
          <w:rFonts w:cs="Intel Clear"/>
          <w:i/>
          <w:iCs/>
        </w:rPr>
        <w:t xml:space="preserve">&lt;component&gt; </w:t>
      </w:r>
      <w:r w:rsidR="00A969B5" w:rsidRPr="00F17D93">
        <w:rPr>
          <w:rFonts w:cs="Intel Clear"/>
          <w:i/>
          <w:iCs/>
        </w:rPr>
        <w:t>of</w:t>
      </w:r>
      <w:r w:rsidRPr="00F17D93">
        <w:rPr>
          <w:rFonts w:cs="Intel Clear"/>
          <w:i/>
          <w:iCs/>
        </w:rPr>
        <w:t xml:space="preserve"> &lt;this product&gt;, on &lt;OS, platforms&gt;.</w:t>
      </w:r>
    </w:p>
    <w:p w14:paraId="4F82AFEE" w14:textId="77777777" w:rsidR="00C339F7" w:rsidRPr="005E1AD8" w:rsidRDefault="00C339F7" w:rsidP="00765C2D">
      <w:pPr>
        <w:pStyle w:val="Heading2"/>
        <w:ind w:hanging="1134"/>
      </w:pPr>
      <w:bookmarkStart w:id="33" w:name="_Toc418508242"/>
      <w:bookmarkStart w:id="34" w:name="_Toc486864334"/>
      <w:bookmarkStart w:id="35" w:name="_Toc489192811"/>
      <w:bookmarkStart w:id="36" w:name="_Toc491928855"/>
      <w:bookmarkStart w:id="37" w:name="_Toc492548773"/>
      <w:bookmarkStart w:id="38" w:name="_Toc85799578"/>
      <w:r w:rsidRPr="005E1AD8">
        <w:t>Audience</w:t>
      </w:r>
      <w:bookmarkEnd w:id="33"/>
      <w:bookmarkEnd w:id="34"/>
      <w:bookmarkEnd w:id="35"/>
      <w:bookmarkEnd w:id="36"/>
      <w:bookmarkEnd w:id="37"/>
      <w:bookmarkEnd w:id="38"/>
    </w:p>
    <w:p w14:paraId="63A41D38" w14:textId="048BA5F2" w:rsidR="00C339F7" w:rsidRPr="00F17D93" w:rsidRDefault="00C339F7" w:rsidP="00F17D93">
      <w:pPr>
        <w:pStyle w:val="Body"/>
        <w:rPr>
          <w:rFonts w:cs="Intel Clear"/>
          <w:i/>
          <w:iCs/>
        </w:rPr>
      </w:pPr>
      <w:r w:rsidRPr="00F17D93">
        <w:rPr>
          <w:rFonts w:cs="Intel Clear"/>
          <w:i/>
          <w:iCs/>
        </w:rPr>
        <w:t>T</w:t>
      </w:r>
      <w:r w:rsidR="00F17D93">
        <w:rPr>
          <w:rFonts w:cs="Intel Clear"/>
          <w:i/>
          <w:iCs/>
        </w:rPr>
        <w:t>he audience for this document are architects, developers, testers and project managers.</w:t>
      </w:r>
    </w:p>
    <w:p w14:paraId="5846B8E6" w14:textId="77777777" w:rsidR="00C339F7" w:rsidRDefault="00C339F7" w:rsidP="00C339F7">
      <w:pPr>
        <w:pStyle w:val="Heading2"/>
        <w:ind w:hanging="1134"/>
      </w:pPr>
      <w:bookmarkStart w:id="39" w:name="_Toc418508244"/>
      <w:bookmarkStart w:id="40" w:name="_Toc486864335"/>
      <w:bookmarkStart w:id="41" w:name="_Toc489192812"/>
      <w:bookmarkStart w:id="42" w:name="_Toc491928856"/>
      <w:bookmarkStart w:id="43" w:name="_Toc492548774"/>
      <w:bookmarkStart w:id="44" w:name="_Toc85799579"/>
      <w:r>
        <w:t>Acronyms and Terminology</w:t>
      </w:r>
      <w:bookmarkEnd w:id="39"/>
      <w:bookmarkEnd w:id="40"/>
      <w:bookmarkEnd w:id="41"/>
      <w:bookmarkEnd w:id="42"/>
      <w:bookmarkEnd w:id="43"/>
      <w:bookmarkEnd w:id="44"/>
    </w:p>
    <w:p w14:paraId="5C64D07D" w14:textId="77777777" w:rsidR="00C339F7" w:rsidRPr="00BD06EE" w:rsidRDefault="00C339F7" w:rsidP="00C339F7">
      <w:pPr>
        <w:pStyle w:val="Body"/>
      </w:pPr>
      <w:r w:rsidRPr="00BD06EE">
        <w:t xml:space="preserve">A summary of terminology used in this document is outlined in the table below. </w:t>
      </w:r>
    </w:p>
    <w:p w14:paraId="229F3031" w14:textId="3C94E10F" w:rsidR="00C339F7" w:rsidRDefault="00C339F7" w:rsidP="00CE13AA">
      <w:pPr>
        <w:pStyle w:val="Caption"/>
        <w:ind w:left="1000"/>
      </w:pPr>
      <w:bookmarkStart w:id="45" w:name="_Toc486949238"/>
      <w:bookmarkStart w:id="46" w:name="_Toc492548842"/>
      <w:bookmarkStart w:id="47" w:name="_Toc84323123"/>
      <w:bookmarkStart w:id="48" w:name="_Toc402858418"/>
      <w:bookmarkStart w:id="49" w:name="_Toc414364482"/>
      <w:bookmarkStart w:id="50" w:name="_Ref414624207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1</w:t>
      </w:r>
      <w:r w:rsidR="00B120EA">
        <w:rPr>
          <w:noProof/>
        </w:rPr>
        <w:fldChar w:fldCharType="end"/>
      </w:r>
      <w:r>
        <w:rPr>
          <w:noProof/>
        </w:rPr>
        <w:t>.</w:t>
      </w:r>
      <w:r>
        <w:tab/>
        <w:t>Acronyms and Terminology</w:t>
      </w:r>
      <w:bookmarkEnd w:id="45"/>
      <w:bookmarkEnd w:id="46"/>
      <w:bookmarkEnd w:id="47"/>
    </w:p>
    <w:tbl>
      <w:tblPr>
        <w:tblW w:w="7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5488"/>
      </w:tblGrid>
      <w:tr w:rsidR="00C339F7" w:rsidRPr="002F14DF" w14:paraId="6DA8B374" w14:textId="77777777" w:rsidTr="00AA2879">
        <w:tc>
          <w:tcPr>
            <w:tcW w:w="1555" w:type="dxa"/>
            <w:vAlign w:val="center"/>
          </w:tcPr>
          <w:bookmarkEnd w:id="48"/>
          <w:bookmarkEnd w:id="49"/>
          <w:bookmarkEnd w:id="50"/>
          <w:p w14:paraId="5008870A" w14:textId="77777777" w:rsidR="00C339F7" w:rsidRPr="002F14DF" w:rsidRDefault="00C339F7" w:rsidP="00AA2879">
            <w:pPr>
              <w:pStyle w:val="CellHeadingCenter"/>
              <w:jc w:val="left"/>
              <w:rPr>
                <w:rFonts w:eastAsia="Calibri"/>
                <w:szCs w:val="16"/>
              </w:rPr>
            </w:pPr>
            <w:r w:rsidRPr="002F14DF">
              <w:rPr>
                <w:rFonts w:eastAsia="Calibri"/>
                <w:szCs w:val="16"/>
              </w:rPr>
              <w:t>Term</w:t>
            </w:r>
          </w:p>
        </w:tc>
        <w:tc>
          <w:tcPr>
            <w:tcW w:w="5488" w:type="dxa"/>
            <w:vAlign w:val="center"/>
          </w:tcPr>
          <w:p w14:paraId="72317028" w14:textId="77777777" w:rsidR="00C339F7" w:rsidRPr="002F14DF" w:rsidRDefault="00C339F7" w:rsidP="00AA2879">
            <w:pPr>
              <w:pStyle w:val="CellHeadingCenter"/>
              <w:jc w:val="left"/>
              <w:rPr>
                <w:rFonts w:eastAsia="Calibri"/>
                <w:szCs w:val="16"/>
              </w:rPr>
            </w:pPr>
            <w:r w:rsidRPr="002F14DF">
              <w:rPr>
                <w:rFonts w:eastAsia="Calibri"/>
                <w:szCs w:val="16"/>
              </w:rPr>
              <w:t>Description</w:t>
            </w:r>
          </w:p>
        </w:tc>
      </w:tr>
      <w:tr w:rsidR="00C339F7" w:rsidRPr="002F14DF" w14:paraId="4446F5C6" w14:textId="77777777" w:rsidTr="00AA2879">
        <w:tc>
          <w:tcPr>
            <w:tcW w:w="1555" w:type="dxa"/>
            <w:vAlign w:val="center"/>
          </w:tcPr>
          <w:p w14:paraId="7BF94BF8" w14:textId="77777777" w:rsidR="00C339F7" w:rsidRPr="002F14DF" w:rsidRDefault="00C339F7" w:rsidP="00AA2879">
            <w:pPr>
              <w:pStyle w:val="CellHeadingCenter"/>
              <w:jc w:val="left"/>
              <w:rPr>
                <w:rFonts w:eastAsia="Calibri"/>
                <w:szCs w:val="16"/>
              </w:rPr>
            </w:pPr>
          </w:p>
        </w:tc>
        <w:tc>
          <w:tcPr>
            <w:tcW w:w="5488" w:type="dxa"/>
            <w:vAlign w:val="center"/>
          </w:tcPr>
          <w:p w14:paraId="25E4596A" w14:textId="77777777" w:rsidR="00C339F7" w:rsidRPr="002F14DF" w:rsidRDefault="00C339F7" w:rsidP="00AA2879">
            <w:pPr>
              <w:pStyle w:val="CellHeadingCenter"/>
              <w:jc w:val="left"/>
              <w:rPr>
                <w:rFonts w:eastAsia="Calibri"/>
                <w:szCs w:val="16"/>
              </w:rPr>
            </w:pPr>
          </w:p>
        </w:tc>
      </w:tr>
      <w:tr w:rsidR="00C339F7" w:rsidRPr="002F14DF" w14:paraId="6BC5CFCB" w14:textId="77777777" w:rsidTr="00AA2879">
        <w:tc>
          <w:tcPr>
            <w:tcW w:w="1555" w:type="dxa"/>
            <w:vAlign w:val="center"/>
          </w:tcPr>
          <w:p w14:paraId="714F8498" w14:textId="77777777" w:rsidR="00C339F7" w:rsidRPr="002F14DF" w:rsidRDefault="00C339F7" w:rsidP="00AA2879">
            <w:pPr>
              <w:pStyle w:val="CellHeadingCenter"/>
              <w:ind w:left="0"/>
              <w:jc w:val="left"/>
              <w:rPr>
                <w:rFonts w:eastAsia="Calibri"/>
                <w:szCs w:val="16"/>
              </w:rPr>
            </w:pPr>
          </w:p>
        </w:tc>
        <w:tc>
          <w:tcPr>
            <w:tcW w:w="5488" w:type="dxa"/>
            <w:vAlign w:val="center"/>
          </w:tcPr>
          <w:p w14:paraId="129EA8FE" w14:textId="77777777" w:rsidR="00C339F7" w:rsidRPr="002F14DF" w:rsidRDefault="00C339F7" w:rsidP="00AA2879">
            <w:pPr>
              <w:pStyle w:val="CellHeadingCenter"/>
              <w:jc w:val="left"/>
              <w:rPr>
                <w:rFonts w:eastAsia="Calibri"/>
                <w:szCs w:val="16"/>
              </w:rPr>
            </w:pPr>
          </w:p>
        </w:tc>
      </w:tr>
    </w:tbl>
    <w:p w14:paraId="1EC18F71" w14:textId="77777777" w:rsidR="00C339F7" w:rsidRDefault="00C339F7" w:rsidP="00C339F7">
      <w:pPr>
        <w:pStyle w:val="Body"/>
        <w:jc w:val="center"/>
      </w:pPr>
    </w:p>
    <w:p w14:paraId="02A89CB9" w14:textId="77777777" w:rsidR="00C339F7" w:rsidRPr="006C269D" w:rsidRDefault="00C339F7" w:rsidP="00C339F7">
      <w:pPr>
        <w:pStyle w:val="Heading2"/>
        <w:ind w:hanging="1134"/>
      </w:pPr>
      <w:bookmarkStart w:id="51" w:name="_Toc486864336"/>
      <w:bookmarkStart w:id="52" w:name="_Ref488564617"/>
      <w:bookmarkStart w:id="53" w:name="_Ref488564632"/>
      <w:bookmarkStart w:id="54" w:name="_Ref488564639"/>
      <w:bookmarkStart w:id="55" w:name="_Ref488564647"/>
      <w:bookmarkStart w:id="56" w:name="_Ref488564672"/>
      <w:bookmarkStart w:id="57" w:name="_Toc489192813"/>
      <w:bookmarkStart w:id="58" w:name="_Toc491928857"/>
      <w:bookmarkStart w:id="59" w:name="_Toc492548775"/>
      <w:bookmarkStart w:id="60" w:name="_Toc85799580"/>
      <w:r>
        <w:lastRenderedPageBreak/>
        <w:t>Reference Documents</w:t>
      </w:r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</w:p>
    <w:p w14:paraId="672CC9B4" w14:textId="58DB9BB9" w:rsidR="003E1578" w:rsidRPr="00813112" w:rsidRDefault="00F17D93" w:rsidP="003E1578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3E1578" w:rsidRPr="00813112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Items that are needed for FuSa are in green.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]</w:t>
      </w:r>
    </w:p>
    <w:p w14:paraId="6ECC7A4E" w14:textId="4F534FB5" w:rsidR="00C339F7" w:rsidRPr="001D7BCC" w:rsidRDefault="00C339F7" w:rsidP="00CE13AA">
      <w:pPr>
        <w:pStyle w:val="Caption"/>
        <w:ind w:left="1000"/>
      </w:pPr>
      <w:bookmarkStart w:id="61" w:name="_Toc486949239"/>
      <w:bookmarkStart w:id="62" w:name="_Ref488564509"/>
      <w:bookmarkStart w:id="63" w:name="_Toc492548843"/>
      <w:bookmarkStart w:id="64" w:name="_Toc84323124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2</w:t>
      </w:r>
      <w:r w:rsidR="00B120EA">
        <w:rPr>
          <w:noProof/>
        </w:rPr>
        <w:fldChar w:fldCharType="end"/>
      </w:r>
      <w:r>
        <w:t xml:space="preserve"> </w:t>
      </w:r>
      <w:r>
        <w:tab/>
        <w:t>Reference Documents</w:t>
      </w:r>
      <w:bookmarkEnd w:id="61"/>
      <w:bookmarkEnd w:id="62"/>
      <w:bookmarkEnd w:id="63"/>
      <w:bookmarkEnd w:id="64"/>
    </w:p>
    <w:tbl>
      <w:tblPr>
        <w:tblStyle w:val="TableGrid"/>
        <w:tblW w:w="882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508"/>
        <w:gridCol w:w="2864"/>
        <w:gridCol w:w="1984"/>
        <w:gridCol w:w="2464"/>
      </w:tblGrid>
      <w:tr w:rsidR="00C339F7" w:rsidRPr="001D7BCC" w14:paraId="784E948B" w14:textId="77777777" w:rsidTr="00AA2879">
        <w:trPr>
          <w:cantSplit/>
          <w:tblHeader/>
        </w:trPr>
        <w:tc>
          <w:tcPr>
            <w:tcW w:w="1508" w:type="dxa"/>
            <w:shd w:val="clear" w:color="auto" w:fill="D9D9D9" w:themeFill="background1" w:themeFillShade="D9"/>
          </w:tcPr>
          <w:p w14:paraId="357CF966" w14:textId="77777777" w:rsidR="00C339F7" w:rsidRPr="001D7BCC" w:rsidRDefault="00C339F7" w:rsidP="00AA2879">
            <w:pPr>
              <w:pStyle w:val="Guidance"/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D7BCC"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  <w:t>Mnemonic</w:t>
            </w:r>
          </w:p>
        </w:tc>
        <w:tc>
          <w:tcPr>
            <w:tcW w:w="2864" w:type="dxa"/>
            <w:shd w:val="clear" w:color="auto" w:fill="D9D9D9" w:themeFill="background1" w:themeFillShade="D9"/>
          </w:tcPr>
          <w:p w14:paraId="167889A9" w14:textId="77777777" w:rsidR="00C339F7" w:rsidRPr="001D7BCC" w:rsidRDefault="00C339F7" w:rsidP="00AA2879">
            <w:pPr>
              <w:pStyle w:val="Guidance"/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D7BCC"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  <w:t>Document Name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2945D670" w14:textId="77777777" w:rsidR="00C339F7" w:rsidRPr="001D7BCC" w:rsidRDefault="00C339F7" w:rsidP="00AA2879">
            <w:pPr>
              <w:pStyle w:val="Guidance"/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D7BCC"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  <w:t>Version</w:t>
            </w:r>
          </w:p>
        </w:tc>
        <w:tc>
          <w:tcPr>
            <w:tcW w:w="2464" w:type="dxa"/>
            <w:shd w:val="clear" w:color="auto" w:fill="D9D9D9" w:themeFill="background1" w:themeFillShade="D9"/>
          </w:tcPr>
          <w:p w14:paraId="77404972" w14:textId="77777777" w:rsidR="00C339F7" w:rsidRPr="001D7BCC" w:rsidRDefault="00C339F7" w:rsidP="00AA2879">
            <w:pPr>
              <w:pStyle w:val="Guidance"/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</w:pPr>
            <w:r w:rsidRPr="001D7BCC">
              <w:rPr>
                <w:rFonts w:asciiTheme="majorBidi" w:hAnsiTheme="majorBidi" w:cstheme="majorBidi"/>
                <w:b/>
                <w:i w:val="0"/>
                <w:iCs w:val="0"/>
                <w:color w:val="auto"/>
                <w:sz w:val="24"/>
                <w:szCs w:val="24"/>
              </w:rPr>
              <w:t>Location</w:t>
            </w:r>
          </w:p>
        </w:tc>
      </w:tr>
      <w:tr w:rsidR="00C339F7" w:rsidRPr="001D7BCC" w14:paraId="5559B1E4" w14:textId="77777777" w:rsidTr="00AA2879">
        <w:tc>
          <w:tcPr>
            <w:tcW w:w="1508" w:type="dxa"/>
          </w:tcPr>
          <w:p w14:paraId="2E5F628D" w14:textId="499664AA" w:rsidR="00C339F7" w:rsidRPr="00B03321" w:rsidRDefault="00C339F7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[</w:t>
            </w:r>
            <w:r w:rsidR="005C7BE5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</w:t>
            </w:r>
            <w:r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AS]</w:t>
            </w:r>
          </w:p>
        </w:tc>
        <w:tc>
          <w:tcPr>
            <w:tcW w:w="2864" w:type="dxa"/>
          </w:tcPr>
          <w:p w14:paraId="1C54822F" w14:textId="512D5F8C" w:rsidR="00C339F7" w:rsidRPr="00B03321" w:rsidRDefault="005C7BE5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Software </w:t>
            </w:r>
            <w:r w:rsidR="00C339F7"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Architecture </w:t>
            </w: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Specification</w:t>
            </w:r>
          </w:p>
        </w:tc>
        <w:tc>
          <w:tcPr>
            <w:tcW w:w="1984" w:type="dxa"/>
          </w:tcPr>
          <w:p w14:paraId="7112F912" w14:textId="77777777" w:rsidR="00C339F7" w:rsidRPr="00B03321" w:rsidRDefault="00C339F7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The latest version is always in the Location URL. </w:t>
            </w:r>
          </w:p>
        </w:tc>
        <w:tc>
          <w:tcPr>
            <w:tcW w:w="2464" w:type="dxa"/>
          </w:tcPr>
          <w:p w14:paraId="7FEA29FC" w14:textId="77777777" w:rsidR="00C339F7" w:rsidRPr="00B03321" w:rsidRDefault="00C339F7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URL</w:t>
            </w:r>
          </w:p>
        </w:tc>
      </w:tr>
      <w:tr w:rsidR="005C7BE5" w:rsidRPr="001D7BCC" w14:paraId="3326E8B6" w14:textId="77777777" w:rsidTr="00AA2879">
        <w:tc>
          <w:tcPr>
            <w:tcW w:w="1508" w:type="dxa"/>
          </w:tcPr>
          <w:p w14:paraId="6D0A4FB7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[PRD]</w:t>
            </w:r>
          </w:p>
        </w:tc>
        <w:tc>
          <w:tcPr>
            <w:tcW w:w="2864" w:type="dxa"/>
          </w:tcPr>
          <w:p w14:paraId="3FA12228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Product Requirements Document</w:t>
            </w:r>
          </w:p>
        </w:tc>
        <w:tc>
          <w:tcPr>
            <w:tcW w:w="1984" w:type="dxa"/>
          </w:tcPr>
          <w:p w14:paraId="23A829FB" w14:textId="1FDD78FE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The latest version is always in the Location URL. </w:t>
            </w:r>
          </w:p>
        </w:tc>
        <w:tc>
          <w:tcPr>
            <w:tcW w:w="2464" w:type="dxa"/>
          </w:tcPr>
          <w:p w14:paraId="055F46AC" w14:textId="0E776831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B03321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URL</w:t>
            </w:r>
          </w:p>
        </w:tc>
      </w:tr>
      <w:tr w:rsidR="005C7BE5" w:rsidRPr="001D7BCC" w14:paraId="2C3262B4" w14:textId="77777777" w:rsidTr="00AA2879">
        <w:tc>
          <w:tcPr>
            <w:tcW w:w="1508" w:type="dxa"/>
          </w:tcPr>
          <w:p w14:paraId="76BA58BE" w14:textId="77777777" w:rsidR="005C7BE5" w:rsidRPr="00FF4F08" w:rsidRDefault="005C7BE5" w:rsidP="005C7BE5">
            <w:pPr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</w:pPr>
            <w:r w:rsidRPr="00FF4F08"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  <w:t>[REQ]</w:t>
            </w:r>
          </w:p>
        </w:tc>
        <w:tc>
          <w:tcPr>
            <w:tcW w:w="2864" w:type="dxa"/>
          </w:tcPr>
          <w:p w14:paraId="65EB6DED" w14:textId="77777777" w:rsidR="005C7BE5" w:rsidRPr="00FF4F08" w:rsidRDefault="005C7BE5" w:rsidP="005C7BE5">
            <w:pPr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</w:pPr>
            <w:r w:rsidRPr="00FF4F08"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  <w:t>Requirements document (or URL to database)</w:t>
            </w:r>
          </w:p>
        </w:tc>
        <w:tc>
          <w:tcPr>
            <w:tcW w:w="1984" w:type="dxa"/>
          </w:tcPr>
          <w:p w14:paraId="13E51583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676F218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5C7BE5" w:rsidRPr="001D7BCC" w14:paraId="2CE817B9" w14:textId="77777777" w:rsidTr="00AA2879">
        <w:tc>
          <w:tcPr>
            <w:tcW w:w="1508" w:type="dxa"/>
          </w:tcPr>
          <w:p w14:paraId="24016105" w14:textId="77777777" w:rsidR="005C7BE5" w:rsidRPr="00FF4F08" w:rsidRDefault="005C7BE5" w:rsidP="005C7BE5">
            <w:pPr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</w:pPr>
            <w:r w:rsidRPr="00FF4F08"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  <w:t>[OTS]</w:t>
            </w:r>
          </w:p>
        </w:tc>
        <w:tc>
          <w:tcPr>
            <w:tcW w:w="2864" w:type="dxa"/>
          </w:tcPr>
          <w:p w14:paraId="63F3B72F" w14:textId="77777777" w:rsidR="005C7BE5" w:rsidRPr="00FF4F08" w:rsidRDefault="005C7BE5" w:rsidP="005C7BE5">
            <w:pPr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</w:pPr>
            <w:r w:rsidRPr="00FF4F08"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  <w:t>Organization Test Strategy</w:t>
            </w:r>
          </w:p>
        </w:tc>
        <w:tc>
          <w:tcPr>
            <w:tcW w:w="1984" w:type="dxa"/>
          </w:tcPr>
          <w:p w14:paraId="17C77306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599464B3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5C7BE5" w:rsidRPr="001D7BCC" w14:paraId="078180FF" w14:textId="77777777" w:rsidTr="00AA2879">
        <w:tc>
          <w:tcPr>
            <w:tcW w:w="1508" w:type="dxa"/>
          </w:tcPr>
          <w:p w14:paraId="5EE2CEE0" w14:textId="77777777" w:rsidR="005C7BE5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[MTP]</w:t>
            </w:r>
          </w:p>
        </w:tc>
        <w:tc>
          <w:tcPr>
            <w:tcW w:w="2864" w:type="dxa"/>
          </w:tcPr>
          <w:p w14:paraId="3E2749D5" w14:textId="77777777" w:rsidR="005C7BE5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Master Test Plan</w:t>
            </w:r>
          </w:p>
        </w:tc>
        <w:tc>
          <w:tcPr>
            <w:tcW w:w="1984" w:type="dxa"/>
          </w:tcPr>
          <w:p w14:paraId="04483DC9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6276ED7B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5C7BE5" w:rsidRPr="001D7BCC" w14:paraId="6A9B6AC3" w14:textId="77777777" w:rsidTr="00AA2879">
        <w:tc>
          <w:tcPr>
            <w:tcW w:w="1508" w:type="dxa"/>
          </w:tcPr>
          <w:p w14:paraId="0E3E6D0A" w14:textId="77777777" w:rsidR="005C7BE5" w:rsidRPr="00FF4F08" w:rsidRDefault="005C7BE5" w:rsidP="005C7BE5">
            <w:pPr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</w:pPr>
            <w:r w:rsidRPr="00FF4F08"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  <w:t>[ChMgt]</w:t>
            </w:r>
          </w:p>
        </w:tc>
        <w:tc>
          <w:tcPr>
            <w:tcW w:w="2864" w:type="dxa"/>
          </w:tcPr>
          <w:p w14:paraId="0BE9C72B" w14:textId="77777777" w:rsidR="005C7BE5" w:rsidRPr="00FF4F08" w:rsidRDefault="005C7BE5" w:rsidP="005C7BE5">
            <w:pPr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</w:pPr>
            <w:r w:rsidRPr="00FF4F08">
              <w:rPr>
                <w:rFonts w:ascii="Times New Roman" w:hAnsi="Times New Roman"/>
                <w:i/>
                <w:color w:val="538135" w:themeColor="accent6" w:themeShade="BF"/>
                <w:sz w:val="24"/>
              </w:rPr>
              <w:t>Change management process / strategy document</w:t>
            </w:r>
          </w:p>
        </w:tc>
        <w:tc>
          <w:tcPr>
            <w:tcW w:w="1984" w:type="dxa"/>
          </w:tcPr>
          <w:p w14:paraId="228A6862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64" w:type="dxa"/>
          </w:tcPr>
          <w:p w14:paraId="32D32E13" w14:textId="77777777" w:rsidR="005C7BE5" w:rsidRPr="00B03321" w:rsidRDefault="005C7BE5" w:rsidP="005C7BE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5C7BE5" w:rsidRPr="001D7BCC" w14:paraId="3ACA27F0" w14:textId="77777777" w:rsidTr="00AA2879">
        <w:tc>
          <w:tcPr>
            <w:tcW w:w="1508" w:type="dxa"/>
          </w:tcPr>
          <w:p w14:paraId="55446003" w14:textId="2D699D90" w:rsidR="005C7BE5" w:rsidRPr="00F62094" w:rsidRDefault="005C7BE5" w:rsidP="005C7BE5">
            <w:pPr>
              <w:rPr>
                <w:rFonts w:cs="Intel Clear"/>
                <w:i/>
              </w:rPr>
            </w:pPr>
            <w:r w:rsidRPr="00F62094">
              <w:rPr>
                <w:rFonts w:cs="Intel Clear"/>
                <w:i/>
              </w:rPr>
              <w:t>[STP-HB]</w:t>
            </w:r>
          </w:p>
        </w:tc>
        <w:tc>
          <w:tcPr>
            <w:tcW w:w="2864" w:type="dxa"/>
          </w:tcPr>
          <w:p w14:paraId="3B2442F5" w14:textId="012D4A27" w:rsidR="005C7BE5" w:rsidRPr="00F62094" w:rsidRDefault="00CF5E1E" w:rsidP="005C7BE5">
            <w:pPr>
              <w:rPr>
                <w:rFonts w:cs="Intel Clear"/>
                <w:i/>
              </w:rPr>
            </w:pPr>
            <w:r>
              <w:rPr>
                <w:rFonts w:cs="Intel Clear"/>
                <w:i/>
              </w:rPr>
              <w:t>Guide</w:t>
            </w:r>
            <w:r w:rsidR="005C7BE5" w:rsidRPr="00F62094">
              <w:rPr>
                <w:rFonts w:cs="Intel Clear"/>
                <w:i/>
              </w:rPr>
              <w:t xml:space="preserve"> for SW Test Plan writing</w:t>
            </w:r>
          </w:p>
        </w:tc>
        <w:tc>
          <w:tcPr>
            <w:tcW w:w="1984" w:type="dxa"/>
          </w:tcPr>
          <w:p w14:paraId="7929921C" w14:textId="77777777" w:rsidR="005C7BE5" w:rsidRPr="00F62094" w:rsidRDefault="005C7BE5" w:rsidP="005C7BE5">
            <w:pPr>
              <w:rPr>
                <w:rFonts w:cs="Intel Clear"/>
                <w:i/>
                <w:iCs/>
              </w:rPr>
            </w:pPr>
          </w:p>
        </w:tc>
        <w:tc>
          <w:tcPr>
            <w:tcW w:w="2464" w:type="dxa"/>
          </w:tcPr>
          <w:p w14:paraId="4AD72598" w14:textId="35C8911F" w:rsidR="005C7BE5" w:rsidRPr="00F62094" w:rsidRDefault="005C7BE5" w:rsidP="005C7BE5">
            <w:pPr>
              <w:rPr>
                <w:rFonts w:cs="Intel Clear"/>
                <w:i/>
                <w:iCs/>
              </w:rPr>
            </w:pPr>
            <w:r w:rsidRPr="00F62094">
              <w:rPr>
                <w:rFonts w:cs="Intel Clear"/>
                <w:i/>
              </w:rPr>
              <w:t>URL</w:t>
            </w:r>
          </w:p>
        </w:tc>
      </w:tr>
    </w:tbl>
    <w:p w14:paraId="675BAF34" w14:textId="77777777" w:rsidR="00C339F7" w:rsidRDefault="00C339F7" w:rsidP="00C339F7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309C99B0" w14:textId="77777777" w:rsidR="00104D2C" w:rsidRDefault="00104D2C" w:rsidP="00104D2C">
      <w:pPr>
        <w:pStyle w:val="Heading1"/>
      </w:pPr>
      <w:bookmarkStart w:id="65" w:name="_Toc418508245"/>
      <w:bookmarkStart w:id="66" w:name="_Toc476669172"/>
      <w:bookmarkStart w:id="67" w:name="_Toc85799581"/>
      <w:bookmarkStart w:id="68" w:name="_Toc112742944"/>
      <w:bookmarkStart w:id="69" w:name="_Toc197700446"/>
      <w:bookmarkStart w:id="70" w:name="_Toc403667027"/>
      <w:bookmarkStart w:id="71" w:name="_Toc486864370"/>
      <w:bookmarkStart w:id="72" w:name="_Toc489192814"/>
      <w:bookmarkStart w:id="73" w:name="_Toc491928858"/>
      <w:bookmarkStart w:id="74" w:name="_Toc492548776"/>
      <w:r>
        <w:lastRenderedPageBreak/>
        <w:t>Functional Safety Standards Scope</w:t>
      </w:r>
      <w:bookmarkEnd w:id="65"/>
      <w:bookmarkEnd w:id="66"/>
      <w:bookmarkEnd w:id="67"/>
    </w:p>
    <w:p w14:paraId="2A0D215B" w14:textId="4E8D4695" w:rsidR="00911AC2" w:rsidRPr="00911AC2" w:rsidRDefault="00911AC2" w:rsidP="00911AC2">
      <w:pPr>
        <w:pStyle w:val="Guidance"/>
        <w:rPr>
          <w:color w:val="538135" w:themeColor="accent6" w:themeShade="BF"/>
          <w:sz w:val="24"/>
          <w:szCs w:val="24"/>
        </w:rPr>
      </w:pPr>
      <w:bookmarkStart w:id="75" w:name="_Toc418508246"/>
      <w:bookmarkStart w:id="76" w:name="_Toc476669173"/>
      <w:r w:rsidRPr="00911AC2">
        <w:rPr>
          <w:color w:val="538135" w:themeColor="accent6" w:themeShade="BF"/>
          <w:sz w:val="24"/>
          <w:szCs w:val="24"/>
        </w:rPr>
        <w:t xml:space="preserve">[Provides information about the sections of relevant Functional Safety standards that are addressed by this template. </w:t>
      </w:r>
      <w:r w:rsidR="00CF5E1E">
        <w:rPr>
          <w:color w:val="538135" w:themeColor="accent6" w:themeShade="BF"/>
          <w:sz w:val="24"/>
          <w:szCs w:val="24"/>
        </w:rPr>
        <w:t>This section of the Test Plan i</w:t>
      </w:r>
      <w:r w:rsidRPr="00911AC2">
        <w:rPr>
          <w:color w:val="538135" w:themeColor="accent6" w:themeShade="BF"/>
          <w:sz w:val="24"/>
          <w:szCs w:val="24"/>
        </w:rPr>
        <w:t xml:space="preserve">s relevant </w:t>
      </w:r>
      <w:r w:rsidR="00CF5E1E">
        <w:rPr>
          <w:color w:val="538135" w:themeColor="accent6" w:themeShade="BF"/>
          <w:sz w:val="24"/>
          <w:szCs w:val="24"/>
        </w:rPr>
        <w:t xml:space="preserve">only </w:t>
      </w:r>
      <w:r w:rsidRPr="00911AC2">
        <w:rPr>
          <w:color w:val="538135" w:themeColor="accent6" w:themeShade="BF"/>
          <w:sz w:val="24"/>
          <w:szCs w:val="24"/>
        </w:rPr>
        <w:t xml:space="preserve">for Safety-related requirements. For features </w:t>
      </w:r>
      <w:r w:rsidR="00CF5E1E">
        <w:rPr>
          <w:color w:val="538135" w:themeColor="accent6" w:themeShade="BF"/>
          <w:sz w:val="24"/>
          <w:szCs w:val="24"/>
        </w:rPr>
        <w:t xml:space="preserve">or products </w:t>
      </w:r>
      <w:r w:rsidRPr="00911AC2">
        <w:rPr>
          <w:color w:val="538135" w:themeColor="accent6" w:themeShade="BF"/>
          <w:sz w:val="24"/>
          <w:szCs w:val="24"/>
        </w:rPr>
        <w:t>that do not have any such requirements, delete all sub-sections</w:t>
      </w:r>
      <w:r w:rsidR="00D32D5A">
        <w:rPr>
          <w:color w:val="538135" w:themeColor="accent6" w:themeShade="BF"/>
          <w:sz w:val="24"/>
          <w:szCs w:val="24"/>
        </w:rPr>
        <w:t xml:space="preserve"> below</w:t>
      </w:r>
      <w:r w:rsidRPr="00911AC2">
        <w:rPr>
          <w:color w:val="538135" w:themeColor="accent6" w:themeShade="BF"/>
          <w:sz w:val="24"/>
          <w:szCs w:val="24"/>
        </w:rPr>
        <w:t xml:space="preserve"> and write “NA”]. </w:t>
      </w:r>
    </w:p>
    <w:p w14:paraId="02C0CB09" w14:textId="77777777" w:rsidR="00104D2C" w:rsidRDefault="00104D2C" w:rsidP="00104D2C">
      <w:pPr>
        <w:pStyle w:val="Heading2"/>
      </w:pPr>
      <w:bookmarkStart w:id="77" w:name="_Toc85799582"/>
      <w:r>
        <w:t>Prerequisite Documents</w:t>
      </w:r>
      <w:bookmarkEnd w:id="75"/>
      <w:bookmarkEnd w:id="76"/>
      <w:bookmarkEnd w:id="77"/>
    </w:p>
    <w:p w14:paraId="3939C06F" w14:textId="77777777" w:rsidR="00104D2C" w:rsidRDefault="00104D2C" w:rsidP="00104D2C">
      <w:pPr>
        <w:pStyle w:val="Body"/>
      </w:pPr>
      <w:r>
        <w:t xml:space="preserve">This template has no prerequisite documents.  </w:t>
      </w:r>
    </w:p>
    <w:p w14:paraId="77982396" w14:textId="77777777" w:rsidR="00104D2C" w:rsidRDefault="00104D2C" w:rsidP="00104D2C">
      <w:pPr>
        <w:pStyle w:val="Heading2"/>
      </w:pPr>
      <w:bookmarkStart w:id="78" w:name="_Toc476669174"/>
      <w:bookmarkStart w:id="79" w:name="_Toc85799583"/>
      <w:r>
        <w:t>In Scope</w:t>
      </w:r>
      <w:bookmarkEnd w:id="78"/>
      <w:bookmarkEnd w:id="79"/>
    </w:p>
    <w:p w14:paraId="229A2A5B" w14:textId="77777777" w:rsidR="00104D2C" w:rsidRPr="00CF5E1E" w:rsidRDefault="00104D2C" w:rsidP="00104D2C">
      <w:pPr>
        <w:pStyle w:val="Body"/>
        <w:rPr>
          <w:i/>
          <w:iCs/>
        </w:rPr>
      </w:pPr>
      <w:r w:rsidRPr="00CF5E1E">
        <w:rPr>
          <w:i/>
          <w:iCs/>
        </w:rPr>
        <w:t>This document is intended to address the following functional safety requirements.</w:t>
      </w:r>
    </w:p>
    <w:p w14:paraId="0F579817" w14:textId="77777777" w:rsidR="00104D2C" w:rsidRPr="00CF5E1E" w:rsidRDefault="00104D2C" w:rsidP="00104D2C">
      <w:pPr>
        <w:pStyle w:val="Body"/>
        <w:numPr>
          <w:ilvl w:val="0"/>
          <w:numId w:val="38"/>
        </w:numPr>
        <w:rPr>
          <w:i/>
          <w:iCs/>
        </w:rPr>
      </w:pPr>
      <w:r w:rsidRPr="00CF5E1E">
        <w:rPr>
          <w:i/>
          <w:iCs/>
        </w:rPr>
        <w:t>IEC 61508-2:2010 (systems/hardware development)</w:t>
      </w:r>
    </w:p>
    <w:p w14:paraId="767DDB94" w14:textId="39DA8D2A" w:rsidR="0056612C" w:rsidRPr="00CF5E1E" w:rsidRDefault="0056612C" w:rsidP="005661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7.3.2</w:t>
      </w:r>
    </w:p>
    <w:p w14:paraId="106657F5" w14:textId="28C5F878" w:rsidR="0056612C" w:rsidRPr="00CF5E1E" w:rsidRDefault="005661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7.5.2.2</w:t>
      </w:r>
    </w:p>
    <w:p w14:paraId="4DD9E976" w14:textId="549DFC05" w:rsidR="0056612C" w:rsidRPr="00CF5E1E" w:rsidRDefault="005661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7.5.2.4</w:t>
      </w:r>
    </w:p>
    <w:p w14:paraId="4BDA38C3" w14:textId="35CA2BF3" w:rsidR="0056612C" w:rsidRPr="00CF5E1E" w:rsidRDefault="005661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7.5.2.6</w:t>
      </w:r>
    </w:p>
    <w:p w14:paraId="2E725238" w14:textId="77777777" w:rsidR="00104D2C" w:rsidRPr="00CF5E1E" w:rsidRDefault="00104D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7.9.2.1</w:t>
      </w:r>
    </w:p>
    <w:p w14:paraId="72C8FA18" w14:textId="77777777" w:rsidR="00104D2C" w:rsidRPr="00CF5E1E" w:rsidRDefault="00104D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7.9.2.2</w:t>
      </w:r>
    </w:p>
    <w:p w14:paraId="232F5D10" w14:textId="0396AF1D" w:rsidR="00104D2C" w:rsidRPr="00CF5E1E" w:rsidRDefault="00045CB1" w:rsidP="00045CB1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7.9.2.3</w:t>
      </w:r>
    </w:p>
    <w:p w14:paraId="6B11E97B" w14:textId="46C8A83A" w:rsidR="00104D2C" w:rsidRPr="00CF5E1E" w:rsidRDefault="00104D2C" w:rsidP="00045CB1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7.9.2.4</w:t>
      </w:r>
    </w:p>
    <w:p w14:paraId="544513E7" w14:textId="7400F717" w:rsidR="0056612C" w:rsidRPr="00CF5E1E" w:rsidRDefault="005661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7.9.2.9</w:t>
      </w:r>
    </w:p>
    <w:p w14:paraId="64141641" w14:textId="20754128" w:rsidR="0056612C" w:rsidRPr="00CF5E1E" w:rsidRDefault="005661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7.9.2.10</w:t>
      </w:r>
    </w:p>
    <w:p w14:paraId="2936F624" w14:textId="77777777" w:rsidR="00104D2C" w:rsidRPr="00CF5E1E" w:rsidRDefault="00104D2C" w:rsidP="00104D2C">
      <w:pPr>
        <w:pStyle w:val="Body"/>
        <w:numPr>
          <w:ilvl w:val="0"/>
          <w:numId w:val="38"/>
        </w:numPr>
        <w:rPr>
          <w:i/>
          <w:iCs/>
        </w:rPr>
      </w:pPr>
      <w:r w:rsidRPr="00CF5E1E">
        <w:rPr>
          <w:i/>
          <w:iCs/>
        </w:rPr>
        <w:t>IEC 61508-3:2010 (software development)</w:t>
      </w:r>
    </w:p>
    <w:p w14:paraId="3C8D90A1" w14:textId="77777777" w:rsidR="00104D2C" w:rsidRPr="00CF5E1E" w:rsidRDefault="00104D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7.9.2.1</w:t>
      </w:r>
    </w:p>
    <w:p w14:paraId="1DF24A41" w14:textId="77777777" w:rsidR="00104D2C" w:rsidRPr="00CF5E1E" w:rsidRDefault="00104D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7.9.2.2</w:t>
      </w:r>
    </w:p>
    <w:p w14:paraId="73176A50" w14:textId="61264AB3" w:rsidR="00104D2C" w:rsidRPr="00CF5E1E" w:rsidRDefault="00045CB1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7.9.2.3</w:t>
      </w:r>
    </w:p>
    <w:p w14:paraId="7DB4CF7F" w14:textId="3318AA2B" w:rsidR="0056612C" w:rsidRPr="00CF5E1E" w:rsidRDefault="0056612C" w:rsidP="0056612C">
      <w:pPr>
        <w:pStyle w:val="Body"/>
        <w:numPr>
          <w:ilvl w:val="0"/>
          <w:numId w:val="38"/>
        </w:numPr>
        <w:rPr>
          <w:i/>
          <w:iCs/>
        </w:rPr>
      </w:pPr>
      <w:r w:rsidRPr="00CF5E1E">
        <w:rPr>
          <w:i/>
          <w:iCs/>
        </w:rPr>
        <w:t>ISO 26262-6:2011 (verification supporting process)</w:t>
      </w:r>
    </w:p>
    <w:p w14:paraId="1AEA97DB" w14:textId="3E0D9C19" w:rsidR="00045CB1" w:rsidRPr="00CF5E1E" w:rsidRDefault="00735303" w:rsidP="00045CB1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9.4.3</w:t>
      </w:r>
    </w:p>
    <w:p w14:paraId="7380F82A" w14:textId="77777777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9.4.4</w:t>
      </w:r>
    </w:p>
    <w:p w14:paraId="5F0B836F" w14:textId="1C9BCBB3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9.4.5</w:t>
      </w:r>
    </w:p>
    <w:p w14:paraId="240B971B" w14:textId="4B325BA3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10.4.3</w:t>
      </w:r>
    </w:p>
    <w:p w14:paraId="6BB09C01" w14:textId="1A892388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10.4.4</w:t>
      </w:r>
    </w:p>
    <w:p w14:paraId="715DD137" w14:textId="5DE76FA3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lastRenderedPageBreak/>
        <w:t>10.4.6</w:t>
      </w:r>
    </w:p>
    <w:p w14:paraId="36BBCE55" w14:textId="34EA531A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10.4.8</w:t>
      </w:r>
    </w:p>
    <w:p w14:paraId="6DCEE313" w14:textId="11113DA1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11.4.2</w:t>
      </w:r>
    </w:p>
    <w:p w14:paraId="645682EF" w14:textId="77777777" w:rsidR="00104D2C" w:rsidRPr="00CF5E1E" w:rsidRDefault="00104D2C" w:rsidP="00104D2C">
      <w:pPr>
        <w:pStyle w:val="Body"/>
        <w:numPr>
          <w:ilvl w:val="0"/>
          <w:numId w:val="38"/>
        </w:numPr>
        <w:rPr>
          <w:i/>
          <w:iCs/>
        </w:rPr>
      </w:pPr>
      <w:r w:rsidRPr="00CF5E1E">
        <w:rPr>
          <w:i/>
          <w:iCs/>
        </w:rPr>
        <w:t>ISO 26262-8:2011 (verification supporting process)</w:t>
      </w:r>
    </w:p>
    <w:p w14:paraId="65E9FF09" w14:textId="77777777" w:rsidR="00104D2C" w:rsidRPr="00CF5E1E" w:rsidRDefault="00104D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9.4.1.1</w:t>
      </w:r>
    </w:p>
    <w:p w14:paraId="5CE9F1E8" w14:textId="77777777" w:rsidR="00104D2C" w:rsidRPr="00CF5E1E" w:rsidRDefault="00104D2C" w:rsidP="00104D2C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9.4.1.2</w:t>
      </w:r>
    </w:p>
    <w:p w14:paraId="15F231DE" w14:textId="77777777" w:rsidR="00104D2C" w:rsidRDefault="00104D2C" w:rsidP="00104D2C">
      <w:pPr>
        <w:pStyle w:val="Heading2"/>
      </w:pPr>
      <w:bookmarkStart w:id="80" w:name="_Toc476669175"/>
      <w:bookmarkStart w:id="81" w:name="_Toc85799584"/>
      <w:r>
        <w:t>Out of Scope</w:t>
      </w:r>
      <w:bookmarkEnd w:id="80"/>
      <w:bookmarkEnd w:id="81"/>
    </w:p>
    <w:p w14:paraId="076FCA4C" w14:textId="77777777" w:rsidR="00104D2C" w:rsidRPr="00CF5E1E" w:rsidRDefault="00104D2C" w:rsidP="00104D2C">
      <w:pPr>
        <w:pStyle w:val="Body"/>
        <w:rPr>
          <w:i/>
          <w:iCs/>
        </w:rPr>
      </w:pPr>
      <w:r w:rsidRPr="00CF5E1E">
        <w:rPr>
          <w:i/>
          <w:iCs/>
        </w:rPr>
        <w:t>This document addresses the verification plan requirements and does not address the verification specification or report requirements.</w:t>
      </w:r>
    </w:p>
    <w:p w14:paraId="5D7613F7" w14:textId="6FA9A229" w:rsidR="00735303" w:rsidRPr="00CF5E1E" w:rsidRDefault="00735303" w:rsidP="00104D2C">
      <w:pPr>
        <w:pStyle w:val="Body"/>
        <w:rPr>
          <w:i/>
          <w:iCs/>
        </w:rPr>
      </w:pPr>
      <w:r w:rsidRPr="00CF5E1E">
        <w:rPr>
          <w:i/>
          <w:iCs/>
        </w:rPr>
        <w:t>This document does not address Static Analysis or Reviews</w:t>
      </w:r>
    </w:p>
    <w:p w14:paraId="53E6804A" w14:textId="77777777" w:rsidR="00735303" w:rsidRPr="00CF5E1E" w:rsidRDefault="00735303" w:rsidP="00735303">
      <w:pPr>
        <w:pStyle w:val="Body"/>
        <w:numPr>
          <w:ilvl w:val="0"/>
          <w:numId w:val="38"/>
        </w:numPr>
        <w:rPr>
          <w:i/>
          <w:iCs/>
        </w:rPr>
      </w:pPr>
      <w:r w:rsidRPr="00CF5E1E">
        <w:rPr>
          <w:i/>
          <w:iCs/>
        </w:rPr>
        <w:t>ISO 26262-6:2011 (verification supporting process)</w:t>
      </w:r>
    </w:p>
    <w:p w14:paraId="021ECF92" w14:textId="6B3F420E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8.4.4</w:t>
      </w:r>
    </w:p>
    <w:p w14:paraId="70759E1A" w14:textId="51086E26" w:rsidR="00735303" w:rsidRPr="00CF5E1E" w:rsidRDefault="00735303" w:rsidP="00735303">
      <w:pPr>
        <w:pStyle w:val="Body"/>
        <w:numPr>
          <w:ilvl w:val="1"/>
          <w:numId w:val="38"/>
        </w:numPr>
        <w:rPr>
          <w:i/>
          <w:iCs/>
        </w:rPr>
      </w:pPr>
      <w:r w:rsidRPr="00CF5E1E">
        <w:rPr>
          <w:i/>
          <w:iCs/>
        </w:rPr>
        <w:t>8.4.5</w:t>
      </w:r>
    </w:p>
    <w:p w14:paraId="0DB78142" w14:textId="77777777" w:rsidR="00735303" w:rsidRDefault="00735303" w:rsidP="00104D2C">
      <w:pPr>
        <w:pStyle w:val="Body"/>
      </w:pPr>
    </w:p>
    <w:p w14:paraId="435D3B1A" w14:textId="77777777" w:rsidR="00402201" w:rsidRDefault="00402201" w:rsidP="00682521">
      <w:pPr>
        <w:pStyle w:val="Heading1"/>
      </w:pPr>
      <w:bookmarkStart w:id="82" w:name="_Toc85799585"/>
      <w:r>
        <w:t>Unit Test Plan</w:t>
      </w:r>
      <w:bookmarkEnd w:id="82"/>
    </w:p>
    <w:p w14:paraId="6AB12CC9" w14:textId="77777777" w:rsidR="00A114F8" w:rsidRDefault="00A114F8" w:rsidP="00A114F8">
      <w:pPr>
        <w:pStyle w:val="Heading2"/>
      </w:pPr>
      <w:bookmarkStart w:id="83" w:name="_Ref489191697"/>
      <w:bookmarkStart w:id="84" w:name="_Ref489191918"/>
      <w:bookmarkStart w:id="85" w:name="_Toc489192818"/>
      <w:bookmarkStart w:id="86" w:name="_Toc491928862"/>
      <w:bookmarkStart w:id="87" w:name="_Toc492548780"/>
      <w:bookmarkStart w:id="88" w:name="_Toc85799586"/>
      <w:r>
        <w:t>Test Scope</w:t>
      </w:r>
      <w:bookmarkEnd w:id="83"/>
      <w:bookmarkEnd w:id="84"/>
      <w:bookmarkEnd w:id="85"/>
      <w:bookmarkEnd w:id="86"/>
      <w:bookmarkEnd w:id="87"/>
      <w:bookmarkEnd w:id="88"/>
    </w:p>
    <w:p w14:paraId="7126C397" w14:textId="77777777" w:rsidR="00617C19" w:rsidRDefault="00617C19" w:rsidP="00617C19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[P</w:t>
      </w:r>
      <w:r w:rsidR="00A114F8" w:rsidRPr="00830C1F">
        <w:rPr>
          <w:sz w:val="24"/>
          <w:szCs w:val="24"/>
        </w:rPr>
        <w:t xml:space="preserve">rovides information about what is covered – and what is not – by </w:t>
      </w:r>
      <w:r>
        <w:rPr>
          <w:sz w:val="24"/>
          <w:szCs w:val="24"/>
        </w:rPr>
        <w:t>this test plan.]</w:t>
      </w:r>
    </w:p>
    <w:p w14:paraId="45A9A3EA" w14:textId="77777777" w:rsidR="00A114F8" w:rsidRDefault="00A114F8" w:rsidP="00A114F8">
      <w:pPr>
        <w:pStyle w:val="Heading3"/>
      </w:pPr>
      <w:bookmarkStart w:id="89" w:name="_Toc198534406"/>
      <w:bookmarkStart w:id="90" w:name="_Toc198547802"/>
      <w:bookmarkStart w:id="91" w:name="_Ref489180563"/>
      <w:bookmarkStart w:id="92" w:name="_Ref489191789"/>
      <w:bookmarkStart w:id="93" w:name="_Toc489192819"/>
      <w:bookmarkStart w:id="94" w:name="_Toc491928863"/>
      <w:bookmarkStart w:id="95" w:name="_Toc492548782"/>
      <w:bookmarkStart w:id="96" w:name="_Toc85799587"/>
      <w:bookmarkStart w:id="97" w:name="_Toc199686736"/>
      <w:bookmarkStart w:id="98" w:name="_Toc403667023"/>
      <w:bookmarkStart w:id="99" w:name="_Ref484943456"/>
      <w:bookmarkStart w:id="100" w:name="_Ref484943463"/>
      <w:bookmarkEnd w:id="89"/>
      <w:bookmarkEnd w:id="90"/>
      <w:r>
        <w:t>In Scope</w:t>
      </w:r>
      <w:bookmarkEnd w:id="91"/>
      <w:bookmarkEnd w:id="92"/>
      <w:bookmarkEnd w:id="93"/>
      <w:bookmarkEnd w:id="94"/>
      <w:bookmarkEnd w:id="95"/>
      <w:bookmarkEnd w:id="96"/>
      <w:r>
        <w:t xml:space="preserve"> </w:t>
      </w:r>
    </w:p>
    <w:p w14:paraId="4007FDEF" w14:textId="77777777" w:rsidR="00576F55" w:rsidRDefault="00576F55" w:rsidP="00765C2D">
      <w:pPr>
        <w:pStyle w:val="Heading4"/>
        <w:ind w:left="142" w:hanging="993"/>
      </w:pPr>
      <w:bookmarkStart w:id="101" w:name="_Toc199686735"/>
      <w:bookmarkStart w:id="102" w:name="_Toc340007073"/>
      <w:bookmarkStart w:id="103" w:name="_Toc492548781"/>
      <w:bookmarkStart w:id="104" w:name="_Ref488936798"/>
      <w:bookmarkStart w:id="105" w:name="_Ref488937520"/>
      <w:bookmarkStart w:id="106" w:name="_Ref488937642"/>
      <w:bookmarkStart w:id="107" w:name="_Ref489191895"/>
      <w:bookmarkStart w:id="108" w:name="_Toc489192821"/>
      <w:bookmarkStart w:id="109" w:name="_Toc491928865"/>
      <w:bookmarkStart w:id="110" w:name="_Toc492548784"/>
      <w:r>
        <w:t>Test Items</w:t>
      </w:r>
      <w:bookmarkEnd w:id="101"/>
      <w:bookmarkEnd w:id="102"/>
      <w:bookmarkEnd w:id="103"/>
    </w:p>
    <w:p w14:paraId="2E175845" w14:textId="77777777" w:rsidR="00617C19" w:rsidRDefault="00617C19" w:rsidP="00576F55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</w:t>
      </w:r>
      <w:r w:rsidR="00576F55" w:rsidRPr="00CC6546">
        <w:rPr>
          <w:sz w:val="24"/>
          <w:szCs w:val="24"/>
        </w:rPr>
        <w:t xml:space="preserve">Enumerate </w:t>
      </w:r>
      <w:r w:rsidR="00576F55">
        <w:rPr>
          <w:sz w:val="24"/>
          <w:szCs w:val="24"/>
        </w:rPr>
        <w:t xml:space="preserve">the code units </w:t>
      </w:r>
      <w:r w:rsidR="00576F55" w:rsidRPr="00CC6546">
        <w:rPr>
          <w:sz w:val="24"/>
          <w:szCs w:val="24"/>
        </w:rPr>
        <w:t>that are in scope of this test plan.</w:t>
      </w:r>
      <w:r>
        <w:rPr>
          <w:sz w:val="24"/>
          <w:szCs w:val="24"/>
        </w:rPr>
        <w:t>]</w:t>
      </w:r>
    </w:p>
    <w:p w14:paraId="21D44CD0" w14:textId="3D708238" w:rsidR="00576F55" w:rsidRPr="00CE13AA" w:rsidRDefault="00CE13AA" w:rsidP="00617C19">
      <w:pPr>
        <w:pStyle w:val="Caption"/>
        <w:ind w:left="1000" w:hanging="858"/>
      </w:pPr>
      <w:bookmarkStart w:id="111" w:name="_Toc84323126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3</w:t>
      </w:r>
      <w:r w:rsidR="00B120EA">
        <w:rPr>
          <w:noProof/>
        </w:rPr>
        <w:fldChar w:fldCharType="end"/>
      </w:r>
      <w:r>
        <w:t xml:space="preserve"> </w:t>
      </w:r>
      <w:r>
        <w:tab/>
        <w:t>Unit Test Items</w:t>
      </w:r>
      <w:bookmarkEnd w:id="111"/>
    </w:p>
    <w:tbl>
      <w:tblPr>
        <w:tblW w:w="778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2127"/>
        <w:gridCol w:w="4663"/>
      </w:tblGrid>
      <w:tr w:rsidR="00576F55" w:rsidRPr="00F10A66" w14:paraId="6E253079" w14:textId="77777777" w:rsidTr="00FA206D">
        <w:tc>
          <w:tcPr>
            <w:tcW w:w="992" w:type="dxa"/>
            <w:shd w:val="clear" w:color="auto" w:fill="E0E0E0"/>
          </w:tcPr>
          <w:p w14:paraId="68939DA7" w14:textId="77777777" w:rsidR="00576F55" w:rsidRPr="00CC6546" w:rsidRDefault="00576F55" w:rsidP="00FA2BF5">
            <w:pPr>
              <w:rPr>
                <w:b/>
                <w:color w:val="0071C5"/>
                <w:sz w:val="18"/>
              </w:rPr>
            </w:pPr>
            <w:r w:rsidRPr="00CC6546">
              <w:rPr>
                <w:b/>
                <w:color w:val="0071C5"/>
                <w:sz w:val="18"/>
              </w:rPr>
              <w:t>ID</w:t>
            </w:r>
          </w:p>
        </w:tc>
        <w:tc>
          <w:tcPr>
            <w:tcW w:w="2127" w:type="dxa"/>
            <w:shd w:val="clear" w:color="auto" w:fill="E0E0E0"/>
          </w:tcPr>
          <w:p w14:paraId="0214048F" w14:textId="77777777" w:rsidR="00576F55" w:rsidRPr="00CC6546" w:rsidRDefault="00576F55" w:rsidP="00FA2BF5">
            <w:pPr>
              <w:rPr>
                <w:b/>
                <w:color w:val="0071C5"/>
                <w:sz w:val="18"/>
              </w:rPr>
            </w:pPr>
            <w:r>
              <w:rPr>
                <w:b/>
                <w:color w:val="0071C5"/>
                <w:sz w:val="18"/>
              </w:rPr>
              <w:t>Unit</w:t>
            </w:r>
          </w:p>
        </w:tc>
        <w:tc>
          <w:tcPr>
            <w:tcW w:w="4663" w:type="dxa"/>
            <w:shd w:val="clear" w:color="auto" w:fill="E0E0E0"/>
          </w:tcPr>
          <w:p w14:paraId="54FFA336" w14:textId="77777777" w:rsidR="00576F55" w:rsidRPr="00CC6546" w:rsidRDefault="00576F55" w:rsidP="00FA2BF5">
            <w:pPr>
              <w:rPr>
                <w:b/>
                <w:color w:val="0071C5"/>
                <w:sz w:val="18"/>
              </w:rPr>
            </w:pPr>
            <w:r>
              <w:rPr>
                <w:b/>
                <w:color w:val="0071C5"/>
                <w:sz w:val="18"/>
              </w:rPr>
              <w:t>Path</w:t>
            </w:r>
          </w:p>
        </w:tc>
      </w:tr>
      <w:tr w:rsidR="00576F55" w:rsidRPr="00F10A66" w14:paraId="7ACF9BF2" w14:textId="77777777" w:rsidTr="00FA206D">
        <w:trPr>
          <w:trHeight w:val="465"/>
        </w:trPr>
        <w:tc>
          <w:tcPr>
            <w:tcW w:w="992" w:type="dxa"/>
          </w:tcPr>
          <w:p w14:paraId="23C18B58" w14:textId="77777777" w:rsidR="00576F55" w:rsidRPr="00F10A66" w:rsidRDefault="00576F55" w:rsidP="00FA2BF5">
            <w:pPr>
              <w:pStyle w:val="Guidance"/>
              <w:rPr>
                <w:sz w:val="24"/>
                <w:szCs w:val="24"/>
              </w:rPr>
            </w:pPr>
            <w:r w:rsidRPr="00F10A66">
              <w:rPr>
                <w:sz w:val="24"/>
                <w:szCs w:val="24"/>
              </w:rPr>
              <w:t>Item.1</w:t>
            </w:r>
          </w:p>
        </w:tc>
        <w:tc>
          <w:tcPr>
            <w:tcW w:w="2127" w:type="dxa"/>
          </w:tcPr>
          <w:p w14:paraId="530B6C56" w14:textId="77777777" w:rsidR="00576F55" w:rsidRPr="00F10A66" w:rsidRDefault="00576F55" w:rsidP="00FA2BF5">
            <w:pPr>
              <w:pStyle w:val="Guidanc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FWUpdate tool </w:t>
            </w:r>
          </w:p>
        </w:tc>
        <w:tc>
          <w:tcPr>
            <w:tcW w:w="4663" w:type="dxa"/>
          </w:tcPr>
          <w:p w14:paraId="7847F003" w14:textId="50406A02" w:rsidR="00576F55" w:rsidRPr="00F10A66" w:rsidRDefault="00576F55" w:rsidP="00FA2BF5">
            <w:pPr>
              <w:pStyle w:val="Guidance"/>
              <w:rPr>
                <w:sz w:val="24"/>
                <w:szCs w:val="24"/>
              </w:rPr>
            </w:pPr>
            <w:r w:rsidRPr="00DF1302">
              <w:rPr>
                <w:sz w:val="24"/>
                <w:szCs w:val="24"/>
              </w:rPr>
              <w:t>//</w:t>
            </w:r>
            <w:r w:rsidR="00FA206D">
              <w:rPr>
                <w:sz w:val="24"/>
                <w:szCs w:val="24"/>
              </w:rPr>
              <w:t xml:space="preserve">… </w:t>
            </w:r>
          </w:p>
        </w:tc>
      </w:tr>
      <w:tr w:rsidR="00FA206D" w:rsidRPr="00F10A66" w14:paraId="157FFF52" w14:textId="77777777" w:rsidTr="00FA206D">
        <w:trPr>
          <w:trHeight w:val="465"/>
        </w:trPr>
        <w:tc>
          <w:tcPr>
            <w:tcW w:w="992" w:type="dxa"/>
          </w:tcPr>
          <w:p w14:paraId="019DC801" w14:textId="3F5C8FB0" w:rsidR="00FA206D" w:rsidRPr="00F10A66" w:rsidRDefault="00FA206D" w:rsidP="00FA206D">
            <w:pPr>
              <w:pStyle w:val="Guidance"/>
              <w:rPr>
                <w:sz w:val="24"/>
                <w:szCs w:val="24"/>
              </w:rPr>
            </w:pPr>
            <w:r w:rsidRPr="00F10A66">
              <w:rPr>
                <w:sz w:val="24"/>
                <w:szCs w:val="24"/>
              </w:rPr>
              <w:t>Item.2</w:t>
            </w:r>
          </w:p>
        </w:tc>
        <w:tc>
          <w:tcPr>
            <w:tcW w:w="2127" w:type="dxa"/>
          </w:tcPr>
          <w:p w14:paraId="1D0E90D4" w14:textId="5D013864" w:rsidR="00FA206D" w:rsidRDefault="00FA206D" w:rsidP="00FA206D">
            <w:pPr>
              <w:pStyle w:val="Guidanc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FWUpdate library</w:t>
            </w:r>
          </w:p>
        </w:tc>
        <w:tc>
          <w:tcPr>
            <w:tcW w:w="4663" w:type="dxa"/>
          </w:tcPr>
          <w:p w14:paraId="52D6CCEA" w14:textId="12DD42ED" w:rsidR="00FA206D" w:rsidRPr="00DF1302" w:rsidRDefault="00FA206D" w:rsidP="00FA206D">
            <w:pPr>
              <w:pStyle w:val="Guidance"/>
              <w:rPr>
                <w:sz w:val="24"/>
                <w:szCs w:val="24"/>
              </w:rPr>
            </w:pPr>
            <w:r w:rsidRPr="00DF1302">
              <w:rPr>
                <w:sz w:val="24"/>
                <w:szCs w:val="24"/>
              </w:rPr>
              <w:t>//</w:t>
            </w:r>
            <w:r>
              <w:rPr>
                <w:sz w:val="24"/>
                <w:szCs w:val="24"/>
              </w:rPr>
              <w:t>…</w:t>
            </w:r>
          </w:p>
        </w:tc>
      </w:tr>
      <w:tr w:rsidR="00576F55" w:rsidRPr="00F10A66" w14:paraId="6E26E218" w14:textId="77777777" w:rsidTr="00FA206D">
        <w:tc>
          <w:tcPr>
            <w:tcW w:w="992" w:type="dxa"/>
          </w:tcPr>
          <w:p w14:paraId="4DCF84D5" w14:textId="77777777" w:rsidR="00576F55" w:rsidRPr="00F10A66" w:rsidRDefault="00576F55" w:rsidP="00FA2BF5">
            <w:pPr>
              <w:pStyle w:val="Guidance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14:paraId="2D27C402" w14:textId="77777777" w:rsidR="00576F55" w:rsidRPr="00F10A66" w:rsidRDefault="00576F55" w:rsidP="00FA2BF5">
            <w:pPr>
              <w:pStyle w:val="Guidance"/>
              <w:rPr>
                <w:sz w:val="24"/>
                <w:szCs w:val="24"/>
              </w:rPr>
            </w:pPr>
          </w:p>
        </w:tc>
        <w:tc>
          <w:tcPr>
            <w:tcW w:w="4663" w:type="dxa"/>
          </w:tcPr>
          <w:p w14:paraId="69975864" w14:textId="77777777" w:rsidR="00576F55" w:rsidRPr="00FA206D" w:rsidRDefault="00576F55" w:rsidP="00FA2BF5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bookmarkEnd w:id="97"/>
      <w:bookmarkEnd w:id="98"/>
      <w:bookmarkEnd w:id="99"/>
      <w:bookmarkEnd w:id="100"/>
      <w:bookmarkEnd w:id="104"/>
      <w:bookmarkEnd w:id="105"/>
      <w:bookmarkEnd w:id="106"/>
      <w:bookmarkEnd w:id="107"/>
      <w:bookmarkEnd w:id="108"/>
      <w:bookmarkEnd w:id="109"/>
      <w:bookmarkEnd w:id="110"/>
    </w:tbl>
    <w:p w14:paraId="3906C388" w14:textId="77777777" w:rsidR="00A114F8" w:rsidRDefault="00A114F8" w:rsidP="00A114F8"/>
    <w:p w14:paraId="675A95CB" w14:textId="410E407C" w:rsidR="00765C2D" w:rsidRDefault="00765C2D" w:rsidP="00765C2D">
      <w:pPr>
        <w:pStyle w:val="Heading4"/>
        <w:ind w:left="142" w:hanging="993"/>
      </w:pPr>
      <w:r>
        <w:t>Safety requirements</w:t>
      </w:r>
    </w:p>
    <w:p w14:paraId="47A9D832" w14:textId="6273267D" w:rsidR="00765C2D" w:rsidRDefault="00765C2D" w:rsidP="00765C2D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[“</w:t>
      </w:r>
      <w:r w:rsidRPr="00424F33">
        <w:rPr>
          <w:rFonts w:ascii="Times New Roman" w:hAnsi="Times New Roman"/>
          <w:i/>
          <w:iCs/>
          <w:color w:val="800080"/>
          <w:sz w:val="24"/>
          <w:szCs w:val="24"/>
        </w:rPr>
        <w:t xml:space="preserve">NA” if there are no safety requirements in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the code under test.]</w:t>
      </w:r>
    </w:p>
    <w:p w14:paraId="432B1893" w14:textId="788955B4" w:rsidR="00765C2D" w:rsidRDefault="00765C2D" w:rsidP="00A114F8"/>
    <w:p w14:paraId="1B968165" w14:textId="77777777" w:rsidR="00626F2D" w:rsidRPr="00576A3A" w:rsidRDefault="00626F2D" w:rsidP="00626F2D">
      <w:pPr>
        <w:pStyle w:val="Heading4"/>
        <w:ind w:left="142" w:hanging="993"/>
      </w:pPr>
      <w:r w:rsidRPr="00576A3A">
        <w:t>Configurations to be tested</w:t>
      </w:r>
    </w:p>
    <w:p w14:paraId="77EEB723" w14:textId="77777777" w:rsidR="00626F2D" w:rsidRDefault="00626F2D" w:rsidP="00626F2D"/>
    <w:p w14:paraId="1BF4A371" w14:textId="77777777" w:rsidR="00626F2D" w:rsidRPr="00576A3A" w:rsidRDefault="00626F2D" w:rsidP="00626F2D">
      <w:pPr>
        <w:pStyle w:val="Heading5"/>
        <w:tabs>
          <w:tab w:val="clear" w:pos="860"/>
          <w:tab w:val="num" w:pos="426"/>
        </w:tabs>
        <w:ind w:hanging="567"/>
      </w:pPr>
      <w:r w:rsidRPr="00D954C6">
        <w:t>Platforms</w:t>
      </w:r>
      <w:r w:rsidRPr="00576A3A">
        <w:t>, OS and Platform-OS configurations list</w:t>
      </w:r>
    </w:p>
    <w:p w14:paraId="132EE4EB" w14:textId="77777777" w:rsidR="00626F2D" w:rsidRDefault="00626F2D" w:rsidP="00626F2D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[Target platforms, OS and the Platform-OS combinations used.]</w:t>
      </w:r>
    </w:p>
    <w:p w14:paraId="0910CE10" w14:textId="77777777" w:rsidR="00626F2D" w:rsidRDefault="00626F2D" w:rsidP="00626F2D">
      <w:pPr>
        <w:ind w:left="180"/>
        <w:rPr>
          <w:b/>
          <w:color w:val="0071C5"/>
        </w:rPr>
      </w:pPr>
    </w:p>
    <w:p w14:paraId="64BDE240" w14:textId="77777777" w:rsidR="00626F2D" w:rsidRPr="00E240DC" w:rsidRDefault="00626F2D" w:rsidP="00626F2D">
      <w:pPr>
        <w:ind w:left="180"/>
        <w:rPr>
          <w:b/>
          <w:color w:val="0071C5"/>
        </w:rPr>
      </w:pPr>
      <w:r w:rsidRPr="00E240DC">
        <w:rPr>
          <w:b/>
          <w:color w:val="0071C5"/>
        </w:rPr>
        <w:t>Platforms</w:t>
      </w:r>
    </w:p>
    <w:p w14:paraId="639D920E" w14:textId="77777777" w:rsidR="00626F2D" w:rsidRPr="00E240DC" w:rsidRDefault="00626F2D" w:rsidP="00626F2D">
      <w:pPr>
        <w:ind w:left="180"/>
        <w:rPr>
          <w:b/>
          <w:color w:val="0071C5"/>
        </w:rPr>
      </w:pPr>
    </w:p>
    <w:p w14:paraId="2EF91700" w14:textId="77777777" w:rsidR="00626F2D" w:rsidRPr="00E240DC" w:rsidRDefault="00626F2D" w:rsidP="00626F2D">
      <w:pPr>
        <w:ind w:left="180"/>
        <w:rPr>
          <w:b/>
          <w:color w:val="0071C5"/>
        </w:rPr>
      </w:pPr>
      <w:r w:rsidRPr="00E240DC">
        <w:rPr>
          <w:b/>
          <w:color w:val="0071C5"/>
        </w:rPr>
        <w:t>OS</w:t>
      </w:r>
    </w:p>
    <w:p w14:paraId="24F434C4" w14:textId="77777777" w:rsidR="00626F2D" w:rsidRDefault="00626F2D" w:rsidP="00626F2D"/>
    <w:p w14:paraId="47990DE8" w14:textId="77777777" w:rsidR="00626F2D" w:rsidRPr="00E240DC" w:rsidRDefault="00626F2D" w:rsidP="00626F2D">
      <w:pPr>
        <w:ind w:left="180"/>
        <w:rPr>
          <w:b/>
          <w:color w:val="0071C5"/>
        </w:rPr>
      </w:pPr>
      <w:r w:rsidRPr="00E240DC">
        <w:rPr>
          <w:b/>
          <w:color w:val="0071C5"/>
        </w:rPr>
        <w:t>Platform-OS configurations</w:t>
      </w:r>
    </w:p>
    <w:p w14:paraId="55B75ACA" w14:textId="77777777" w:rsidR="00626F2D" w:rsidRDefault="00626F2D" w:rsidP="00626F2D">
      <w:pPr>
        <w:pStyle w:val="Guidance"/>
        <w:ind w:left="180"/>
        <w:rPr>
          <w:sz w:val="24"/>
          <w:szCs w:val="24"/>
        </w:rPr>
      </w:pPr>
    </w:p>
    <w:p w14:paraId="7622EB98" w14:textId="77777777" w:rsidR="00626F2D" w:rsidRDefault="00626F2D" w:rsidP="00626F2D">
      <w:pPr>
        <w:pStyle w:val="Heading5"/>
        <w:tabs>
          <w:tab w:val="clear" w:pos="860"/>
          <w:tab w:val="num" w:pos="426"/>
        </w:tabs>
        <w:ind w:hanging="567"/>
      </w:pPr>
      <w:r>
        <w:t>Software Configurations</w:t>
      </w:r>
    </w:p>
    <w:p w14:paraId="34B51BDB" w14:textId="77777777" w:rsidR="00626F2D" w:rsidRPr="00626F2D" w:rsidRDefault="00626F2D" w:rsidP="00626F2D">
      <w:pPr>
        <w:rPr>
          <w:color w:val="538135" w:themeColor="accent6" w:themeShade="BF"/>
        </w:rPr>
      </w:pPr>
      <w:r w:rsidRPr="00626F2D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[ISO-26262:6-2011 Annex C Configuration data and Calibration data; </w:t>
      </w:r>
      <w:r w:rsidRPr="00626F2D">
        <w:rPr>
          <w:rFonts w:ascii="Times New Roman" w:hAnsi="Times New Roman"/>
          <w:i/>
          <w:iCs/>
          <w:color w:val="800080"/>
          <w:sz w:val="24"/>
          <w:szCs w:val="24"/>
        </w:rPr>
        <w:t>worth a thought also for non-FuSa features]</w:t>
      </w:r>
    </w:p>
    <w:p w14:paraId="0C327FE5" w14:textId="77777777" w:rsidR="00626F2D" w:rsidRDefault="00626F2D" w:rsidP="00A114F8"/>
    <w:p w14:paraId="5388097A" w14:textId="77777777" w:rsidR="00A114F8" w:rsidRDefault="00A114F8" w:rsidP="00A114F8">
      <w:pPr>
        <w:pStyle w:val="Heading3"/>
      </w:pPr>
      <w:bookmarkStart w:id="112" w:name="_Ref489191797"/>
      <w:bookmarkStart w:id="113" w:name="_Toc489192827"/>
      <w:bookmarkStart w:id="114" w:name="_Toc491928871"/>
      <w:bookmarkStart w:id="115" w:name="_Toc492548789"/>
      <w:bookmarkStart w:id="116" w:name="_Toc85799588"/>
      <w:bookmarkStart w:id="117" w:name="_Toc199686739"/>
      <w:bookmarkStart w:id="118" w:name="_Toc403667026"/>
      <w:r>
        <w:t>Out of Scope</w:t>
      </w:r>
      <w:bookmarkEnd w:id="112"/>
      <w:bookmarkEnd w:id="113"/>
      <w:bookmarkEnd w:id="114"/>
      <w:bookmarkEnd w:id="115"/>
      <w:bookmarkEnd w:id="116"/>
    </w:p>
    <w:p w14:paraId="52F5FE21" w14:textId="77777777" w:rsidR="00A114F8" w:rsidRPr="00576A3A" w:rsidRDefault="00A114F8" w:rsidP="00617C19">
      <w:pPr>
        <w:pStyle w:val="Heading4"/>
        <w:ind w:left="142" w:hanging="993"/>
      </w:pPr>
      <w:bookmarkStart w:id="119" w:name="_Ref489191905"/>
      <w:bookmarkStart w:id="120" w:name="_Toc489192828"/>
      <w:bookmarkStart w:id="121" w:name="_Toc491928872"/>
      <w:bookmarkStart w:id="122" w:name="_Toc492548790"/>
      <w:r>
        <w:t>Units</w:t>
      </w:r>
      <w:r w:rsidRPr="00576A3A">
        <w:t xml:space="preserve"> not to be </w:t>
      </w:r>
      <w:bookmarkEnd w:id="117"/>
      <w:r w:rsidR="00CE13AA">
        <w:t>t</w:t>
      </w:r>
      <w:r w:rsidRPr="00576A3A">
        <w:t>ested</w:t>
      </w:r>
      <w:bookmarkEnd w:id="118"/>
      <w:bookmarkEnd w:id="119"/>
      <w:bookmarkEnd w:id="120"/>
      <w:bookmarkEnd w:id="121"/>
      <w:bookmarkEnd w:id="122"/>
    </w:p>
    <w:p w14:paraId="4223271B" w14:textId="5AE000EC" w:rsidR="005E780D" w:rsidRDefault="00A114F8" w:rsidP="00617C19">
      <w:pPr>
        <w:pStyle w:val="Guidance"/>
        <w:ind w:left="142"/>
        <w:rPr>
          <w:sz w:val="24"/>
          <w:szCs w:val="24"/>
        </w:rPr>
      </w:pPr>
      <w:r w:rsidRPr="00303F06">
        <w:rPr>
          <w:sz w:val="24"/>
          <w:szCs w:val="24"/>
        </w:rPr>
        <w:t xml:space="preserve">Identify any </w:t>
      </w:r>
      <w:r w:rsidR="005E780D">
        <w:rPr>
          <w:sz w:val="24"/>
          <w:szCs w:val="24"/>
        </w:rPr>
        <w:t>code that is in the “test items” folders but will not be unit-tested. Give an explanation why this is OK.</w:t>
      </w:r>
    </w:p>
    <w:p w14:paraId="59A01EF5" w14:textId="77777777" w:rsidR="00A114F8" w:rsidRPr="00303F06" w:rsidRDefault="00A114F8" w:rsidP="00617C19">
      <w:pPr>
        <w:pStyle w:val="Guidance"/>
        <w:spacing w:before="100" w:beforeAutospacing="1"/>
        <w:ind w:left="142"/>
        <w:rPr>
          <w:sz w:val="24"/>
          <w:szCs w:val="24"/>
        </w:rPr>
      </w:pPr>
      <w:r>
        <w:rPr>
          <w:sz w:val="24"/>
          <w:szCs w:val="24"/>
        </w:rPr>
        <w:t>Examples for “reason” (these are not always correct! It depends on the project/feature at hand! They are just to give an example for possible reasons).</w:t>
      </w:r>
    </w:p>
    <w:p w14:paraId="6ED08946" w14:textId="77777777" w:rsidR="00A114F8" w:rsidRPr="00303F06" w:rsidRDefault="00A114F8" w:rsidP="00765C2D">
      <w:pPr>
        <w:pStyle w:val="Guidance"/>
        <w:numPr>
          <w:ilvl w:val="0"/>
          <w:numId w:val="19"/>
        </w:numPr>
        <w:spacing w:before="100" w:beforeAutospacing="1"/>
        <w:ind w:left="862"/>
        <w:rPr>
          <w:sz w:val="24"/>
          <w:szCs w:val="24"/>
        </w:rPr>
      </w:pPr>
      <w:r w:rsidRPr="00303F06">
        <w:rPr>
          <w:sz w:val="24"/>
          <w:szCs w:val="24"/>
        </w:rPr>
        <w:t xml:space="preserve">Not to be included in this release </w:t>
      </w:r>
    </w:p>
    <w:p w14:paraId="512F2E53" w14:textId="77777777" w:rsidR="00A114F8" w:rsidRDefault="00A114F8" w:rsidP="00765C2D">
      <w:pPr>
        <w:pStyle w:val="Guidance"/>
        <w:numPr>
          <w:ilvl w:val="0"/>
          <w:numId w:val="19"/>
        </w:numPr>
        <w:spacing w:before="100" w:beforeAutospacing="1"/>
        <w:ind w:left="862"/>
        <w:rPr>
          <w:sz w:val="24"/>
          <w:szCs w:val="24"/>
        </w:rPr>
      </w:pPr>
      <w:r w:rsidRPr="00303F06">
        <w:rPr>
          <w:sz w:val="24"/>
          <w:szCs w:val="24"/>
        </w:rPr>
        <w:t xml:space="preserve">Third party </w:t>
      </w:r>
      <w:r w:rsidR="005E780D">
        <w:rPr>
          <w:sz w:val="24"/>
          <w:szCs w:val="24"/>
        </w:rPr>
        <w:t xml:space="preserve">code </w:t>
      </w:r>
      <w:r w:rsidRPr="00303F06">
        <w:rPr>
          <w:sz w:val="24"/>
          <w:szCs w:val="24"/>
        </w:rPr>
        <w:t>software that will not be tested by our tea</w:t>
      </w:r>
      <w:r>
        <w:rPr>
          <w:sz w:val="24"/>
          <w:szCs w:val="24"/>
        </w:rPr>
        <w:t>m</w:t>
      </w:r>
    </w:p>
    <w:p w14:paraId="1A111593" w14:textId="2E1BD5F4" w:rsidR="00A114F8" w:rsidRDefault="00A114F8" w:rsidP="00765C2D">
      <w:pPr>
        <w:pStyle w:val="Guidance"/>
        <w:numPr>
          <w:ilvl w:val="0"/>
          <w:numId w:val="19"/>
        </w:numPr>
        <w:spacing w:before="100" w:beforeAutospacing="1"/>
        <w:ind w:left="862"/>
        <w:rPr>
          <w:sz w:val="24"/>
          <w:szCs w:val="24"/>
        </w:rPr>
      </w:pPr>
      <w:r>
        <w:rPr>
          <w:sz w:val="24"/>
          <w:szCs w:val="24"/>
        </w:rPr>
        <w:t xml:space="preserve">Tested by other team </w:t>
      </w:r>
      <w:r w:rsidR="00FA206D">
        <w:rPr>
          <w:sz w:val="24"/>
          <w:szCs w:val="24"/>
        </w:rPr>
        <w:t>in your company</w:t>
      </w:r>
    </w:p>
    <w:p w14:paraId="1C755FB4" w14:textId="77777777" w:rsidR="00A114F8" w:rsidRPr="0028690A" w:rsidRDefault="00A114F8" w:rsidP="00765C2D">
      <w:pPr>
        <w:pStyle w:val="Guidance"/>
        <w:numPr>
          <w:ilvl w:val="0"/>
          <w:numId w:val="19"/>
        </w:numPr>
        <w:spacing w:before="100" w:beforeAutospacing="1"/>
        <w:ind w:left="862"/>
        <w:rPr>
          <w:sz w:val="24"/>
          <w:szCs w:val="24"/>
        </w:rPr>
      </w:pPr>
      <w:r>
        <w:rPr>
          <w:sz w:val="24"/>
          <w:szCs w:val="24"/>
        </w:rPr>
        <w:t>Etc.</w:t>
      </w:r>
    </w:p>
    <w:p w14:paraId="5DE531D0" w14:textId="77777777" w:rsidR="00A114F8" w:rsidRPr="00303F06" w:rsidRDefault="00A114F8" w:rsidP="00617C19">
      <w:pPr>
        <w:ind w:left="142"/>
      </w:pPr>
    </w:p>
    <w:p w14:paraId="3CB4E5F5" w14:textId="77777777" w:rsidR="00A114F8" w:rsidRDefault="00A114F8" w:rsidP="00617C19">
      <w:pPr>
        <w:pStyle w:val="Guidance"/>
        <w:ind w:left="322"/>
        <w:rPr>
          <w:sz w:val="24"/>
          <w:szCs w:val="24"/>
        </w:rPr>
      </w:pPr>
      <w:r w:rsidRPr="0079161B">
        <w:rPr>
          <w:sz w:val="24"/>
          <w:szCs w:val="24"/>
        </w:rPr>
        <w:t>Example</w:t>
      </w:r>
      <w:r w:rsidR="003543A5">
        <w:rPr>
          <w:sz w:val="24"/>
          <w:szCs w:val="24"/>
        </w:rPr>
        <w:t>s</w:t>
      </w:r>
      <w:r w:rsidRPr="0079161B">
        <w:rPr>
          <w:sz w:val="24"/>
          <w:szCs w:val="24"/>
        </w:rPr>
        <w:t>:</w:t>
      </w:r>
    </w:p>
    <w:p w14:paraId="02E6C957" w14:textId="655829A9" w:rsidR="00A114F8" w:rsidRPr="0079161B" w:rsidRDefault="00A114F8" w:rsidP="00617C19">
      <w:pPr>
        <w:pStyle w:val="Caption"/>
        <w:ind w:left="1322"/>
      </w:pPr>
      <w:bookmarkStart w:id="123" w:name="_Toc486949243"/>
      <w:bookmarkStart w:id="124" w:name="_Toc492548845"/>
      <w:bookmarkStart w:id="125" w:name="_Toc84323127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4</w:t>
      </w:r>
      <w:r w:rsidR="00B120EA">
        <w:rPr>
          <w:noProof/>
        </w:rPr>
        <w:fldChar w:fldCharType="end"/>
      </w:r>
      <w:r>
        <w:rPr>
          <w:noProof/>
        </w:rPr>
        <w:t>:</w:t>
      </w:r>
      <w:r>
        <w:rPr>
          <w:noProof/>
        </w:rPr>
        <w:tab/>
      </w:r>
      <w:r w:rsidR="00CE13AA">
        <w:rPr>
          <w:noProof/>
        </w:rPr>
        <w:t xml:space="preserve">Units </w:t>
      </w:r>
      <w:r>
        <w:rPr>
          <w:noProof/>
        </w:rPr>
        <w:t xml:space="preserve">not </w:t>
      </w:r>
      <w:r w:rsidR="00CE13AA">
        <w:rPr>
          <w:noProof/>
        </w:rPr>
        <w:t>to be t</w:t>
      </w:r>
      <w:r w:rsidRPr="00FD107F">
        <w:rPr>
          <w:noProof/>
        </w:rPr>
        <w:t>ested</w:t>
      </w:r>
      <w:bookmarkEnd w:id="123"/>
      <w:bookmarkEnd w:id="124"/>
      <w:bookmarkEnd w:id="125"/>
    </w:p>
    <w:tbl>
      <w:tblPr>
        <w:tblStyle w:val="TableGrid"/>
        <w:tblW w:w="7782" w:type="dxa"/>
        <w:tblInd w:w="279" w:type="dxa"/>
        <w:tblLook w:val="04A0" w:firstRow="1" w:lastRow="0" w:firstColumn="1" w:lastColumn="0" w:noHBand="0" w:noVBand="1"/>
      </w:tblPr>
      <w:tblGrid>
        <w:gridCol w:w="2884"/>
        <w:gridCol w:w="4898"/>
      </w:tblGrid>
      <w:tr w:rsidR="003543A5" w:rsidRPr="00D54107" w14:paraId="5AF73019" w14:textId="77777777" w:rsidTr="00617C19">
        <w:trPr>
          <w:tblHeader/>
        </w:trPr>
        <w:tc>
          <w:tcPr>
            <w:tcW w:w="2884" w:type="dxa"/>
          </w:tcPr>
          <w:p w14:paraId="6AC6C035" w14:textId="77777777" w:rsidR="00A114F8" w:rsidRPr="00D54107" w:rsidRDefault="005E780D" w:rsidP="005E780D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 xml:space="preserve">Code </w:t>
            </w:r>
            <w:r w:rsidR="00A114F8">
              <w:rPr>
                <w:b/>
                <w:bCs/>
                <w:sz w:val="24"/>
                <w:lang w:bidi="he-IL"/>
              </w:rPr>
              <w:t xml:space="preserve">that will not be </w:t>
            </w:r>
            <w:r>
              <w:rPr>
                <w:b/>
                <w:bCs/>
                <w:sz w:val="24"/>
                <w:lang w:bidi="he-IL"/>
              </w:rPr>
              <w:t>unit-</w:t>
            </w:r>
            <w:r w:rsidR="00A114F8">
              <w:rPr>
                <w:b/>
                <w:bCs/>
                <w:sz w:val="24"/>
                <w:lang w:bidi="he-IL"/>
              </w:rPr>
              <w:t>tested</w:t>
            </w:r>
          </w:p>
        </w:tc>
        <w:tc>
          <w:tcPr>
            <w:tcW w:w="4898" w:type="dxa"/>
          </w:tcPr>
          <w:p w14:paraId="65C89489" w14:textId="77777777" w:rsidR="00A114F8" w:rsidRPr="00D54107" w:rsidRDefault="00A114F8" w:rsidP="00FA2BF5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Reason</w:t>
            </w:r>
          </w:p>
        </w:tc>
      </w:tr>
      <w:tr w:rsidR="003543A5" w:rsidRPr="00392F62" w14:paraId="4FB2B409" w14:textId="77777777" w:rsidTr="00617C19">
        <w:tc>
          <w:tcPr>
            <w:tcW w:w="2884" w:type="dxa"/>
          </w:tcPr>
          <w:p w14:paraId="57FD113D" w14:textId="5C328F7D" w:rsidR="00A114F8" w:rsidRPr="00AA2879" w:rsidRDefault="003543A5" w:rsidP="00FA2BF5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Common </w:t>
            </w:r>
            <w:r w:rsidR="005E780D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.h file</w:t>
            </w: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 used by the FW Update tool</w:t>
            </w:r>
          </w:p>
        </w:tc>
        <w:tc>
          <w:tcPr>
            <w:tcW w:w="4898" w:type="dxa"/>
          </w:tcPr>
          <w:p w14:paraId="228B290E" w14:textId="4A7B842F" w:rsidR="00A114F8" w:rsidRPr="00AA2879" w:rsidRDefault="003543A5" w:rsidP="00FA2BF5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Covered by the OS </w:t>
            </w:r>
            <w:r w:rsidR="00F428F4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test</w:t>
            </w: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 team</w:t>
            </w:r>
          </w:p>
        </w:tc>
      </w:tr>
      <w:tr w:rsidR="003543A5" w:rsidRPr="00392F62" w14:paraId="05E98A1C" w14:textId="77777777" w:rsidTr="00617C19">
        <w:tc>
          <w:tcPr>
            <w:tcW w:w="2884" w:type="dxa"/>
          </w:tcPr>
          <w:p w14:paraId="15B18EB8" w14:textId="77777777" w:rsidR="00A114F8" w:rsidRPr="00AA2879" w:rsidRDefault="003543A5" w:rsidP="00FA2BF5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Service routines called by the FW Update code</w:t>
            </w:r>
          </w:p>
        </w:tc>
        <w:tc>
          <w:tcPr>
            <w:tcW w:w="4898" w:type="dxa"/>
          </w:tcPr>
          <w:p w14:paraId="57BCED54" w14:textId="77777777" w:rsidR="00A114F8" w:rsidRPr="00AA2879" w:rsidRDefault="003543A5" w:rsidP="00FA2BF5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Stubbed out by the unit test tool</w:t>
            </w:r>
          </w:p>
        </w:tc>
      </w:tr>
      <w:tr w:rsidR="003543A5" w:rsidRPr="00392F62" w14:paraId="0208247C" w14:textId="77777777" w:rsidTr="00617C19">
        <w:tc>
          <w:tcPr>
            <w:tcW w:w="2884" w:type="dxa"/>
          </w:tcPr>
          <w:p w14:paraId="6B63F86F" w14:textId="77777777" w:rsidR="00A114F8" w:rsidRPr="00AA2879" w:rsidRDefault="00A114F8" w:rsidP="00FA2BF5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898" w:type="dxa"/>
          </w:tcPr>
          <w:p w14:paraId="753EB73A" w14:textId="77777777" w:rsidR="00A114F8" w:rsidRPr="00AA2879" w:rsidRDefault="00A114F8" w:rsidP="00FA2BF5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</w:tbl>
    <w:p w14:paraId="0D6C58A1" w14:textId="77777777" w:rsidR="00A114F8" w:rsidRDefault="00A114F8" w:rsidP="00A114F8">
      <w:pPr>
        <w:rPr>
          <w:sz w:val="24"/>
        </w:rPr>
      </w:pPr>
    </w:p>
    <w:p w14:paraId="1090D915" w14:textId="77777777" w:rsidR="00C339F7" w:rsidRDefault="00C339F7" w:rsidP="00402201">
      <w:pPr>
        <w:pStyle w:val="Heading2"/>
      </w:pPr>
      <w:bookmarkStart w:id="126" w:name="_Toc85799589"/>
      <w:r>
        <w:t>Assumptions, Dependencies, and Constraints</w:t>
      </w:r>
      <w:bookmarkEnd w:id="68"/>
      <w:bookmarkEnd w:id="69"/>
      <w:bookmarkEnd w:id="70"/>
      <w:bookmarkEnd w:id="71"/>
      <w:bookmarkEnd w:id="72"/>
      <w:bookmarkEnd w:id="73"/>
      <w:bookmarkEnd w:id="74"/>
      <w:bookmarkEnd w:id="126"/>
    </w:p>
    <w:p w14:paraId="1FE4B4C7" w14:textId="77777777" w:rsidR="00C339F7" w:rsidRPr="00576A3A" w:rsidRDefault="00C339F7" w:rsidP="00402201">
      <w:pPr>
        <w:pStyle w:val="Heading3"/>
      </w:pPr>
      <w:bookmarkStart w:id="127" w:name="_Toc112742945"/>
      <w:bookmarkStart w:id="128" w:name="_Toc197700447"/>
      <w:bookmarkStart w:id="129" w:name="_Toc403667028"/>
      <w:bookmarkStart w:id="130" w:name="_Toc486864371"/>
      <w:bookmarkStart w:id="131" w:name="_Toc489192815"/>
      <w:bookmarkStart w:id="132" w:name="_Toc491928859"/>
      <w:bookmarkStart w:id="133" w:name="_Toc492548777"/>
      <w:bookmarkStart w:id="134" w:name="_Toc85799590"/>
      <w:r w:rsidRPr="00576A3A">
        <w:t>Assumptions</w:t>
      </w:r>
      <w:bookmarkEnd w:id="127"/>
      <w:bookmarkEnd w:id="128"/>
      <w:bookmarkEnd w:id="129"/>
      <w:bookmarkEnd w:id="130"/>
      <w:bookmarkEnd w:id="131"/>
      <w:bookmarkEnd w:id="132"/>
      <w:bookmarkEnd w:id="133"/>
      <w:bookmarkEnd w:id="134"/>
    </w:p>
    <w:p w14:paraId="23F7E7F9" w14:textId="4C2C3130" w:rsidR="0009632A" w:rsidRPr="00D86025" w:rsidRDefault="00501ABB" w:rsidP="00E1010F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[Things </w:t>
      </w:r>
      <w:r w:rsidR="00C339F7" w:rsidRPr="00FF4F08">
        <w:rPr>
          <w:rFonts w:ascii="Times New Roman" w:hAnsi="Times New Roman"/>
          <w:i/>
          <w:iCs/>
          <w:color w:val="800080"/>
          <w:sz w:val="24"/>
          <w:szCs w:val="24"/>
        </w:rPr>
        <w:t xml:space="preserve">beyond your control upon which this </w:t>
      </w:r>
      <w:r w:rsidR="00830C1F" w:rsidRPr="00FF4F08">
        <w:rPr>
          <w:rFonts w:ascii="Times New Roman" w:hAnsi="Times New Roman"/>
          <w:i/>
          <w:iCs/>
          <w:color w:val="800080"/>
          <w:sz w:val="24"/>
          <w:szCs w:val="24"/>
        </w:rPr>
        <w:t>test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plan depends.]</w:t>
      </w:r>
    </w:p>
    <w:p w14:paraId="5A60B913" w14:textId="77777777" w:rsidR="00C339F7" w:rsidRPr="00576A3A" w:rsidRDefault="00C339F7" w:rsidP="00402201">
      <w:pPr>
        <w:pStyle w:val="Heading3"/>
      </w:pPr>
      <w:bookmarkStart w:id="135" w:name="_Toc112742947"/>
      <w:bookmarkStart w:id="136" w:name="_Toc197700449"/>
      <w:bookmarkStart w:id="137" w:name="_Toc403667029"/>
      <w:bookmarkStart w:id="138" w:name="_Toc486864372"/>
      <w:bookmarkStart w:id="139" w:name="_Toc489192816"/>
      <w:bookmarkStart w:id="140" w:name="_Toc491928860"/>
      <w:bookmarkStart w:id="141" w:name="_Toc492548778"/>
      <w:bookmarkStart w:id="142" w:name="_Toc85799591"/>
      <w:r w:rsidRPr="00576A3A">
        <w:t>Dependencies</w:t>
      </w:r>
      <w:bookmarkEnd w:id="135"/>
      <w:bookmarkEnd w:id="136"/>
      <w:bookmarkEnd w:id="137"/>
      <w:bookmarkEnd w:id="138"/>
      <w:bookmarkEnd w:id="139"/>
      <w:bookmarkEnd w:id="140"/>
      <w:bookmarkEnd w:id="141"/>
      <w:bookmarkEnd w:id="142"/>
    </w:p>
    <w:p w14:paraId="2C118ED8" w14:textId="59F1C4F1" w:rsidR="00C339F7" w:rsidRPr="00501ABB" w:rsidRDefault="00501ABB" w:rsidP="00501AB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[D</w:t>
      </w:r>
      <w:r w:rsidR="00C339F7" w:rsidRPr="005932BE">
        <w:rPr>
          <w:sz w:val="24"/>
          <w:szCs w:val="24"/>
        </w:rPr>
        <w:t>ependencies o</w:t>
      </w:r>
      <w:r w:rsidR="00830C1F">
        <w:rPr>
          <w:sz w:val="24"/>
          <w:szCs w:val="24"/>
        </w:rPr>
        <w:t>n other groups</w:t>
      </w:r>
      <w:r>
        <w:rPr>
          <w:sz w:val="24"/>
          <w:szCs w:val="24"/>
        </w:rPr>
        <w:t>; prerequisites</w:t>
      </w:r>
      <w:r w:rsidR="00830C1F">
        <w:rPr>
          <w:sz w:val="24"/>
          <w:szCs w:val="24"/>
        </w:rPr>
        <w:t>.</w:t>
      </w:r>
      <w:r>
        <w:rPr>
          <w:sz w:val="24"/>
          <w:szCs w:val="24"/>
        </w:rPr>
        <w:t>]</w:t>
      </w:r>
    </w:p>
    <w:p w14:paraId="38A1B56F" w14:textId="146AF827" w:rsidR="00C339F7" w:rsidRPr="00576A3A" w:rsidRDefault="00C339F7" w:rsidP="00402201">
      <w:pPr>
        <w:pStyle w:val="Heading3"/>
      </w:pPr>
      <w:bookmarkStart w:id="143" w:name="_Toc112742946"/>
      <w:bookmarkStart w:id="144" w:name="_Toc197700448"/>
      <w:bookmarkStart w:id="145" w:name="_Toc403667030"/>
      <w:bookmarkStart w:id="146" w:name="_Toc486864373"/>
      <w:bookmarkStart w:id="147" w:name="_Toc489192817"/>
      <w:bookmarkStart w:id="148" w:name="_Toc491928861"/>
      <w:bookmarkStart w:id="149" w:name="_Toc492548779"/>
      <w:bookmarkStart w:id="150" w:name="_Toc85799592"/>
      <w:r w:rsidRPr="00576A3A">
        <w:t>Constraints</w:t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</w:p>
    <w:p w14:paraId="373837B0" w14:textId="454BF9A1" w:rsidR="00C339F7" w:rsidRDefault="00501ABB" w:rsidP="00501AB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 xml:space="preserve">[Stuff that </w:t>
      </w:r>
      <w:r w:rsidR="00C339F7" w:rsidRPr="005932BE">
        <w:rPr>
          <w:sz w:val="24"/>
          <w:szCs w:val="24"/>
        </w:rPr>
        <w:t xml:space="preserve">bound the scope of validation </w:t>
      </w:r>
      <w:r>
        <w:rPr>
          <w:sz w:val="24"/>
          <w:szCs w:val="24"/>
        </w:rPr>
        <w:t xml:space="preserve">and </w:t>
      </w:r>
      <w:r w:rsidR="00C339F7">
        <w:rPr>
          <w:sz w:val="24"/>
          <w:szCs w:val="24"/>
        </w:rPr>
        <w:t>narrows the choices you have</w:t>
      </w:r>
      <w:r>
        <w:rPr>
          <w:sz w:val="24"/>
          <w:szCs w:val="24"/>
        </w:rPr>
        <w:t>]</w:t>
      </w:r>
    </w:p>
    <w:p w14:paraId="2F622AAF" w14:textId="1DB7FFF6" w:rsidR="00C339F7" w:rsidRDefault="00C339F7" w:rsidP="00501ABB">
      <w:pPr>
        <w:rPr>
          <w:b/>
          <w:i/>
          <w:color w:val="0071C5"/>
          <w:sz w:val="36"/>
        </w:rPr>
      </w:pPr>
    </w:p>
    <w:p w14:paraId="640C386B" w14:textId="77777777" w:rsidR="006A78EC" w:rsidRDefault="006A78EC" w:rsidP="006A78EC">
      <w:pPr>
        <w:pStyle w:val="Heading2"/>
      </w:pPr>
      <w:bookmarkStart w:id="151" w:name="_Toc85799593"/>
      <w:bookmarkStart w:id="152" w:name="_Toc489192829"/>
      <w:bookmarkStart w:id="153" w:name="_Toc491928873"/>
      <w:bookmarkStart w:id="154" w:name="_Toc492548791"/>
      <w:bookmarkStart w:id="155" w:name="_Toc199686744"/>
      <w:bookmarkStart w:id="156" w:name="_Toc403667031"/>
      <w:bookmarkStart w:id="157" w:name="_Toc486864374"/>
      <w:r>
        <w:t>Unit Test Approach</w:t>
      </w:r>
      <w:bookmarkEnd w:id="151"/>
    </w:p>
    <w:p w14:paraId="43DD3E3B" w14:textId="77777777" w:rsidR="006A78EC" w:rsidRDefault="006A78EC" w:rsidP="006A78EC">
      <w:pPr>
        <w:pStyle w:val="Guidance"/>
        <w:rPr>
          <w:sz w:val="24"/>
          <w:szCs w:val="24"/>
        </w:rPr>
      </w:pPr>
    </w:p>
    <w:p w14:paraId="19A943B7" w14:textId="6D6C0C78" w:rsidR="006A78EC" w:rsidRPr="00576A3A" w:rsidRDefault="00531BA1" w:rsidP="006A78EC">
      <w:pPr>
        <w:pStyle w:val="Heading3"/>
      </w:pPr>
      <w:bookmarkStart w:id="158" w:name="_Toc492547903"/>
      <w:bookmarkStart w:id="159" w:name="_Ref492799982"/>
      <w:bookmarkStart w:id="160" w:name="_Toc85799594"/>
      <w:r>
        <w:t xml:space="preserve">Unit </w:t>
      </w:r>
      <w:r w:rsidR="003543A5">
        <w:t>T</w:t>
      </w:r>
      <w:r w:rsidR="006A78EC" w:rsidRPr="00576A3A">
        <w:t>est</w:t>
      </w:r>
      <w:r w:rsidR="00472E01">
        <w:t xml:space="preserve"> S</w:t>
      </w:r>
      <w:r w:rsidR="006A78EC" w:rsidRPr="00576A3A">
        <w:t>trategy</w:t>
      </w:r>
      <w:bookmarkEnd w:id="158"/>
      <w:bookmarkEnd w:id="159"/>
      <w:bookmarkEnd w:id="160"/>
    </w:p>
    <w:p w14:paraId="0D9774A3" w14:textId="6A14CA9F" w:rsidR="006A78EC" w:rsidRDefault="00501ABB" w:rsidP="00501AB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[G</w:t>
      </w:r>
      <w:r w:rsidR="003543A5">
        <w:rPr>
          <w:rFonts w:ascii="Times New Roman" w:hAnsi="Times New Roman"/>
          <w:i/>
          <w:iCs/>
          <w:color w:val="800080"/>
          <w:sz w:val="24"/>
          <w:szCs w:val="24"/>
        </w:rPr>
        <w:t>eneral strategy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for unit-testing your code.]</w:t>
      </w:r>
    </w:p>
    <w:p w14:paraId="2DB41A22" w14:textId="22702104" w:rsidR="00501ABB" w:rsidRDefault="00501ABB" w:rsidP="00501ABB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[See [STP-HB] for specific items to cover here for FuSa compliance]</w:t>
      </w:r>
    </w:p>
    <w:p w14:paraId="6C1C7BE6" w14:textId="77777777" w:rsidR="006A78EC" w:rsidRDefault="006A78EC" w:rsidP="006A78EC"/>
    <w:p w14:paraId="2B7CE789" w14:textId="77777777" w:rsidR="00765C2D" w:rsidRDefault="00765C2D" w:rsidP="005A03E3">
      <w:pPr>
        <w:pStyle w:val="Heading3"/>
      </w:pPr>
      <w:bookmarkStart w:id="161" w:name="_Toc85799595"/>
      <w:r>
        <w:t>Safety requirements test strategy</w:t>
      </w:r>
      <w:bookmarkEnd w:id="161"/>
    </w:p>
    <w:p w14:paraId="0472AAC2" w14:textId="15E791D7" w:rsidR="00765C2D" w:rsidRDefault="00765C2D" w:rsidP="00DB161A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[“</w:t>
      </w:r>
      <w:r w:rsidRPr="00424F33">
        <w:rPr>
          <w:rFonts w:ascii="Times New Roman" w:hAnsi="Times New Roman"/>
          <w:i/>
          <w:iCs/>
          <w:color w:val="800080"/>
          <w:sz w:val="24"/>
          <w:szCs w:val="24"/>
        </w:rPr>
        <w:t xml:space="preserve">NA” if there are no safety requirements in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the code under test.]</w:t>
      </w:r>
    </w:p>
    <w:p w14:paraId="76987168" w14:textId="77777777" w:rsidR="00765C2D" w:rsidRDefault="00765C2D" w:rsidP="005A03E3"/>
    <w:p w14:paraId="2FA6CDEE" w14:textId="77777777" w:rsidR="00765C2D" w:rsidRPr="002338DD" w:rsidRDefault="00765C2D" w:rsidP="00A57D9A">
      <w:pPr>
        <w:pStyle w:val="Heading4"/>
        <w:ind w:hanging="993"/>
        <w:rPr>
          <w:color w:val="538135" w:themeColor="accent6" w:themeShade="BF"/>
        </w:rPr>
      </w:pPr>
      <w:r w:rsidRPr="002338DD">
        <w:rPr>
          <w:color w:val="538135" w:themeColor="accent6" w:themeShade="BF"/>
        </w:rPr>
        <w:t>Methods for Software Unit Testing</w:t>
      </w:r>
    </w:p>
    <w:p w14:paraId="219D63DB" w14:textId="749D93A7" w:rsidR="00765C2D" w:rsidRDefault="00765C2D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9.4.3, Table 10 – including explanations as needed]</w:t>
      </w:r>
    </w:p>
    <w:p w14:paraId="2AFADA83" w14:textId="77777777" w:rsidR="00765C2D" w:rsidRDefault="00765C2D" w:rsidP="00A57D9A">
      <w:pPr>
        <w:ind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16006CD3" w14:textId="77777777" w:rsidR="00765C2D" w:rsidRPr="002338DD" w:rsidRDefault="00765C2D" w:rsidP="00A57D9A">
      <w:pPr>
        <w:pStyle w:val="Heading4"/>
        <w:ind w:hanging="993"/>
        <w:rPr>
          <w:color w:val="538135" w:themeColor="accent6" w:themeShade="BF"/>
        </w:rPr>
      </w:pPr>
      <w:r w:rsidRPr="002338DD">
        <w:rPr>
          <w:color w:val="538135" w:themeColor="accent6" w:themeShade="BF"/>
        </w:rPr>
        <w:t>Methods for deriving test cases for Software Unit Testing</w:t>
      </w:r>
    </w:p>
    <w:p w14:paraId="0A69CB76" w14:textId="684971AC" w:rsidR="00765C2D" w:rsidRDefault="00765C2D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 [ISO 26262-6:2011; 9.4.4, Table 11 – including explanations as needed]</w:t>
      </w:r>
    </w:p>
    <w:p w14:paraId="17AF168E" w14:textId="77777777" w:rsidR="00765C2D" w:rsidRDefault="00765C2D" w:rsidP="00A57D9A">
      <w:pPr>
        <w:ind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33011144" w14:textId="17C8E9DF" w:rsidR="00765C2D" w:rsidRPr="002338DD" w:rsidRDefault="00765C2D" w:rsidP="00A57D9A">
      <w:pPr>
        <w:pStyle w:val="Heading4"/>
        <w:ind w:hanging="993"/>
        <w:rPr>
          <w:color w:val="538135" w:themeColor="accent6" w:themeShade="BF"/>
        </w:rPr>
      </w:pPr>
      <w:r w:rsidRPr="002338DD">
        <w:rPr>
          <w:color w:val="538135" w:themeColor="accent6" w:themeShade="BF"/>
        </w:rPr>
        <w:t>Structural coverage metrics at the software unit level</w:t>
      </w:r>
    </w:p>
    <w:p w14:paraId="4B0022B6" w14:textId="7E8E8C4A" w:rsidR="00765C2D" w:rsidRDefault="00765C2D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9.4.5, Table 12 – including explanations as needed]</w:t>
      </w:r>
    </w:p>
    <w:p w14:paraId="5F40851E" w14:textId="77777777" w:rsidR="00765C2D" w:rsidRDefault="00765C2D" w:rsidP="005A03E3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3E0D7CB7" w14:textId="77777777" w:rsidR="00765C2D" w:rsidRDefault="00765C2D" w:rsidP="005A03E3"/>
    <w:p w14:paraId="1BCA075D" w14:textId="77777777" w:rsidR="006A78EC" w:rsidRPr="00576A3A" w:rsidRDefault="006A78EC" w:rsidP="00EB2639">
      <w:pPr>
        <w:pStyle w:val="Heading3"/>
        <w:ind w:hanging="1276"/>
      </w:pPr>
      <w:bookmarkStart w:id="162" w:name="_Toc85799596"/>
      <w:r>
        <w:t>Test Completion</w:t>
      </w:r>
      <w:r w:rsidRPr="00576A3A">
        <w:t xml:space="preserve"> Criteria</w:t>
      </w:r>
      <w:bookmarkEnd w:id="162"/>
    </w:p>
    <w:p w14:paraId="30894856" w14:textId="0E107648" w:rsidR="006A78EC" w:rsidRDefault="00EB2639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6A78EC">
        <w:rPr>
          <w:rFonts w:ascii="Times New Roman" w:hAnsi="Times New Roman"/>
          <w:i/>
          <w:iCs/>
          <w:color w:val="800080"/>
          <w:sz w:val="24"/>
          <w:szCs w:val="24"/>
        </w:rPr>
        <w:t>Also known as “Exit criteria”.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35F58179" w14:textId="77777777" w:rsidR="006A78EC" w:rsidRDefault="006A78EC" w:rsidP="006A78EC">
      <w:pPr>
        <w:rPr>
          <w:i/>
          <w:iCs/>
          <w:color w:val="800080"/>
        </w:rPr>
      </w:pPr>
    </w:p>
    <w:p w14:paraId="6040A263" w14:textId="77777777" w:rsidR="006A78EC" w:rsidRPr="00C7410D" w:rsidRDefault="006A78EC" w:rsidP="006A78EC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2AA2A23B" w14:textId="77777777" w:rsidR="006A78EC" w:rsidRPr="00576A3A" w:rsidRDefault="006A78EC" w:rsidP="006A78EC">
      <w:pPr>
        <w:pStyle w:val="Heading3"/>
      </w:pPr>
      <w:bookmarkStart w:id="163" w:name="_Toc85799597"/>
      <w:r w:rsidRPr="00576A3A">
        <w:t>System configurations coverage strategy</w:t>
      </w:r>
      <w:bookmarkEnd w:id="163"/>
    </w:p>
    <w:p w14:paraId="138CADFA" w14:textId="3AD18816" w:rsidR="006A78EC" w:rsidRDefault="00EB2639" w:rsidP="006A78EC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</w:t>
      </w:r>
      <w:r w:rsidR="006A78EC">
        <w:rPr>
          <w:sz w:val="24"/>
          <w:szCs w:val="24"/>
        </w:rPr>
        <w:t xml:space="preserve">If you plan to do unit test in isolation, this section is not relevant. </w:t>
      </w:r>
      <w:r>
        <w:rPr>
          <w:sz w:val="24"/>
          <w:szCs w:val="24"/>
        </w:rPr>
        <w:t>]</w:t>
      </w:r>
    </w:p>
    <w:p w14:paraId="5D460437" w14:textId="77777777" w:rsidR="006A78EC" w:rsidRDefault="006A78EC" w:rsidP="006A78EC"/>
    <w:p w14:paraId="621C8FB7" w14:textId="77777777" w:rsidR="006A78EC" w:rsidRPr="00576A3A" w:rsidRDefault="006A78EC" w:rsidP="006A78EC">
      <w:pPr>
        <w:pStyle w:val="Heading3"/>
      </w:pPr>
      <w:bookmarkStart w:id="164" w:name="_Ref492549498"/>
      <w:bookmarkStart w:id="165" w:name="_Toc85799598"/>
      <w:r w:rsidRPr="00576A3A">
        <w:t>Test Tools &amp; Automation Strategy</w:t>
      </w:r>
      <w:bookmarkEnd w:id="164"/>
      <w:bookmarkEnd w:id="165"/>
    </w:p>
    <w:p w14:paraId="2566074B" w14:textId="77777777" w:rsidR="00EB2639" w:rsidRDefault="00EB2639" w:rsidP="00EB2639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[O</w:t>
      </w:r>
      <w:r w:rsidR="006A78EC" w:rsidRPr="009B3B32">
        <w:rPr>
          <w:rFonts w:asciiTheme="majorBidi" w:hAnsiTheme="majorBidi" w:cstheme="majorBidi"/>
          <w:i/>
          <w:iCs/>
          <w:color w:val="800080"/>
          <w:sz w:val="24"/>
          <w:szCs w:val="24"/>
        </w:rPr>
        <w:t xml:space="preserve">verarching automation strategy 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 xml:space="preserve">used for </w:t>
      </w:r>
      <w:r w:rsidR="006A78EC">
        <w:rPr>
          <w:rFonts w:asciiTheme="majorBidi" w:hAnsiTheme="majorBidi" w:cstheme="majorBidi"/>
          <w:i/>
          <w:iCs/>
          <w:color w:val="800080"/>
          <w:sz w:val="24"/>
          <w:szCs w:val="24"/>
        </w:rPr>
        <w:t>Unit Test?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]</w:t>
      </w:r>
    </w:p>
    <w:p w14:paraId="2ABB22AD" w14:textId="30C6F0E2" w:rsidR="006A78EC" w:rsidRPr="00154867" w:rsidRDefault="00EB2639" w:rsidP="00765C2D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6A78EC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What tools will be used for 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verification (if applicable)? </w:t>
      </w:r>
      <w:r w:rsidR="006A78EC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9.4.1.1e]</w:t>
      </w:r>
    </w:p>
    <w:p w14:paraId="682DFE11" w14:textId="77777777" w:rsidR="006A78EC" w:rsidRPr="00576A3A" w:rsidRDefault="006A78EC" w:rsidP="006A78EC">
      <w:pPr>
        <w:pStyle w:val="Heading3"/>
      </w:pPr>
      <w:bookmarkStart w:id="166" w:name="_Ref492549451"/>
      <w:bookmarkStart w:id="167" w:name="_Toc85799599"/>
      <w:r w:rsidRPr="00576A3A">
        <w:t>Test Design</w:t>
      </w:r>
      <w:r>
        <w:t xml:space="preserve"> specification</w:t>
      </w:r>
      <w:bookmarkEnd w:id="166"/>
      <w:bookmarkEnd w:id="167"/>
    </w:p>
    <w:p w14:paraId="127D2DA2" w14:textId="61A036B4" w:rsidR="006A78EC" w:rsidRDefault="00EB2639" w:rsidP="00EB2639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[High level description of the tests. Not a test list.]</w:t>
      </w:r>
    </w:p>
    <w:p w14:paraId="25A5F125" w14:textId="645D1B98" w:rsidR="006A78EC" w:rsidRPr="00EB2639" w:rsidRDefault="00EB2639" w:rsidP="00EB2639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[See [STP-HB] for specific items to cover here for FuSa compliance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6A20D5BB" w14:textId="77777777" w:rsidR="00B44499" w:rsidRDefault="00B44499" w:rsidP="00B44499">
      <w:pPr>
        <w:pStyle w:val="Heading3"/>
      </w:pPr>
      <w:bookmarkStart w:id="168" w:name="_Toc85799600"/>
      <w:r>
        <w:t>Test Cases</w:t>
      </w:r>
      <w:bookmarkEnd w:id="168"/>
    </w:p>
    <w:p w14:paraId="3F1C528C" w14:textId="7F8AD83C" w:rsidR="00EB2639" w:rsidRDefault="00EB2639" w:rsidP="00EB2639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[A</w:t>
      </w:r>
      <w:r w:rsidR="00B44499" w:rsidRPr="00B44499">
        <w:rPr>
          <w:rFonts w:ascii="Times New Roman" w:hAnsi="Times New Roman"/>
          <w:i/>
          <w:iCs/>
          <w:color w:val="800080"/>
          <w:sz w:val="24"/>
          <w:szCs w:val="24"/>
        </w:rPr>
        <w:t xml:space="preserve"> pointer where the test cases are.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590810B3" w14:textId="77777777" w:rsidR="00EC36F2" w:rsidRDefault="00EC36F2" w:rsidP="00570A47">
      <w:pPr>
        <w:pStyle w:val="Heading2"/>
        <w:rPr>
          <w:sz w:val="24"/>
          <w:szCs w:val="24"/>
        </w:rPr>
      </w:pPr>
      <w:bookmarkStart w:id="169" w:name="_Toc85799601"/>
      <w:bookmarkStart w:id="170" w:name="_Ref489191749"/>
      <w:bookmarkStart w:id="171" w:name="_Toc489192837"/>
      <w:bookmarkStart w:id="172" w:name="_Toc491928886"/>
      <w:bookmarkStart w:id="173" w:name="_Toc492548805"/>
      <w:bookmarkEnd w:id="152"/>
      <w:bookmarkEnd w:id="153"/>
      <w:bookmarkEnd w:id="154"/>
      <w:r w:rsidRPr="00576A3A">
        <w:t>Test Environment</w:t>
      </w:r>
      <w:bookmarkEnd w:id="169"/>
    </w:p>
    <w:p w14:paraId="25758B08" w14:textId="7839E420" w:rsidR="00EC36F2" w:rsidRPr="000C120D" w:rsidRDefault="00EB2639" w:rsidP="00EB2639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[T</w:t>
      </w:r>
      <w:r w:rsidR="00EC36F2">
        <w:rPr>
          <w:rFonts w:ascii="Times New Roman" w:hAnsi="Times New Roman"/>
          <w:i/>
          <w:iCs/>
          <w:color w:val="800080"/>
          <w:sz w:val="24"/>
          <w:szCs w:val="24"/>
        </w:rPr>
        <w:t xml:space="preserve">est bench setup and general lab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environment needs.]</w:t>
      </w:r>
    </w:p>
    <w:p w14:paraId="1D575243" w14:textId="77BC58F6" w:rsidR="00EC36F2" w:rsidRDefault="00EB2639" w:rsidP="00570A47">
      <w:pPr>
        <w:jc w:val="both"/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EC36F2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Describe the verification 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environment. </w:t>
      </w:r>
      <w:r w:rsidR="00EC36F2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9.4.1.1d]</w:t>
      </w:r>
    </w:p>
    <w:p w14:paraId="39FB92AE" w14:textId="77777777" w:rsidR="00EC36F2" w:rsidRDefault="00EC36F2" w:rsidP="00570A47">
      <w:pPr>
        <w:pStyle w:val="Heading3"/>
      </w:pPr>
      <w:bookmarkStart w:id="174" w:name="_Toc85799602"/>
      <w:r>
        <w:t>Test Setups</w:t>
      </w:r>
      <w:bookmarkEnd w:id="174"/>
    </w:p>
    <w:p w14:paraId="328DD258" w14:textId="77777777" w:rsidR="00EB2639" w:rsidRDefault="00EB2639" w:rsidP="00EB2639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</w:t>
      </w:r>
      <w:r w:rsidR="00EC36F2" w:rsidRPr="00A209EE">
        <w:rPr>
          <w:sz w:val="24"/>
          <w:szCs w:val="24"/>
        </w:rPr>
        <w:t>est environments or configurations</w:t>
      </w:r>
      <w:r>
        <w:rPr>
          <w:sz w:val="24"/>
          <w:szCs w:val="24"/>
        </w:rPr>
        <w:t>.]</w:t>
      </w:r>
    </w:p>
    <w:p w14:paraId="65FCF5D5" w14:textId="77777777" w:rsidR="00EC36F2" w:rsidRPr="00C239E0" w:rsidRDefault="00EC36F2" w:rsidP="00570A47">
      <w:pPr>
        <w:pStyle w:val="Body"/>
      </w:pPr>
    </w:p>
    <w:p w14:paraId="346FCAF0" w14:textId="0419E5AA" w:rsidR="00EC36F2" w:rsidRPr="00576A3A" w:rsidRDefault="00EC36F2" w:rsidP="00570A47">
      <w:pPr>
        <w:pStyle w:val="Heading4"/>
      </w:pPr>
      <w:r w:rsidRPr="00576A3A">
        <w:t>Setup 1 [Setup ID]</w:t>
      </w:r>
    </w:p>
    <w:p w14:paraId="260A95F5" w14:textId="77777777" w:rsidR="00EC36F2" w:rsidRDefault="00EC36F2" w:rsidP="00570A47">
      <w:pPr>
        <w:rPr>
          <w:b/>
          <w:bCs/>
          <w:sz w:val="24"/>
          <w:szCs w:val="24"/>
        </w:rPr>
      </w:pPr>
    </w:p>
    <w:p w14:paraId="7F279777" w14:textId="77777777" w:rsidR="00EC36F2" w:rsidRPr="003C1B2E" w:rsidRDefault="00EC36F2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r w:rsidRPr="003C1B2E">
        <w:rPr>
          <w:b/>
          <w:bCs/>
          <w:color w:val="4472C4" w:themeColor="accent5"/>
          <w:sz w:val="22"/>
          <w:szCs w:val="22"/>
        </w:rPr>
        <w:t>Environment Diagram</w:t>
      </w:r>
    </w:p>
    <w:p w14:paraId="0103ED31" w14:textId="40BBA34D" w:rsidR="00EC36F2" w:rsidRDefault="00EB2639" w:rsidP="00570A47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[Add a diagram here.]</w:t>
      </w:r>
    </w:p>
    <w:p w14:paraId="0EAF19F1" w14:textId="77777777" w:rsidR="00EC36F2" w:rsidRPr="00A209EE" w:rsidRDefault="00EC36F2" w:rsidP="00570A47"/>
    <w:p w14:paraId="6E82DB4F" w14:textId="77777777" w:rsidR="00EC36F2" w:rsidRPr="003C1B2E" w:rsidRDefault="00EC36F2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r w:rsidRPr="003C1B2E">
        <w:rPr>
          <w:b/>
          <w:bCs/>
          <w:color w:val="4472C4" w:themeColor="accent5"/>
          <w:sz w:val="22"/>
          <w:szCs w:val="22"/>
        </w:rPr>
        <w:t>Environments Components</w:t>
      </w:r>
    </w:p>
    <w:p w14:paraId="75D232C3" w14:textId="5EE40C06" w:rsidR="00D654D9" w:rsidRPr="00D654D9" w:rsidRDefault="00D654D9" w:rsidP="00690F20">
      <w:pPr>
        <w:pStyle w:val="Caption"/>
        <w:ind w:left="1000"/>
      </w:pPr>
      <w:bookmarkStart w:id="175" w:name="_Toc84323128"/>
      <w:r w:rsidRPr="00D654D9"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5</w:t>
      </w:r>
      <w:r w:rsidR="00B120EA">
        <w:rPr>
          <w:noProof/>
        </w:rPr>
        <w:fldChar w:fldCharType="end"/>
      </w:r>
      <w:r>
        <w:t xml:space="preserve">: </w:t>
      </w:r>
      <w:r w:rsidR="00690F20">
        <w:tab/>
        <w:t>Integration</w:t>
      </w:r>
      <w:r w:rsidRPr="00D654D9">
        <w:t xml:space="preserve"> Test </w:t>
      </w:r>
      <w:r>
        <w:t>environment components</w:t>
      </w:r>
      <w:bookmarkEnd w:id="175"/>
      <w:r>
        <w:t xml:space="preserve"> </w:t>
      </w:r>
    </w:p>
    <w:tbl>
      <w:tblPr>
        <w:tblpPr w:leftFromText="180" w:rightFromText="180" w:vertAnchor="text" w:horzAnchor="margin" w:tblpY="17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4831"/>
      </w:tblGrid>
      <w:tr w:rsidR="00EC36F2" w:rsidRPr="001E7204" w14:paraId="3A7E4962" w14:textId="77777777" w:rsidTr="00570A47">
        <w:trPr>
          <w:trHeight w:val="399"/>
        </w:trPr>
        <w:tc>
          <w:tcPr>
            <w:tcW w:w="7508" w:type="dxa"/>
            <w:gridSpan w:val="2"/>
          </w:tcPr>
          <w:p w14:paraId="1BF2539C" w14:textId="77777777" w:rsidR="00EC36F2" w:rsidRPr="004D30D3" w:rsidRDefault="00EC36F2" w:rsidP="00570A47">
            <w:pPr>
              <w:ind w:left="284"/>
              <w:jc w:val="both"/>
              <w:rPr>
                <w:rFonts w:cs="Intel Clear"/>
                <w:i/>
                <w:iCs/>
                <w:color w:val="0000FF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HW Components</w:t>
            </w:r>
          </w:p>
        </w:tc>
      </w:tr>
      <w:tr w:rsidR="00EC36F2" w:rsidRPr="001E7204" w14:paraId="13CF99DF" w14:textId="77777777" w:rsidTr="00570A47">
        <w:tc>
          <w:tcPr>
            <w:tcW w:w="2677" w:type="dxa"/>
          </w:tcPr>
          <w:p w14:paraId="19D219E8" w14:textId="77777777" w:rsidR="00EC36F2" w:rsidRPr="004D30D3" w:rsidRDefault="00EC36F2" w:rsidP="00570A47">
            <w:pPr>
              <w:ind w:left="284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Equipment Name</w:t>
            </w:r>
          </w:p>
        </w:tc>
        <w:tc>
          <w:tcPr>
            <w:tcW w:w="4831" w:type="dxa"/>
          </w:tcPr>
          <w:p w14:paraId="2C38A2F0" w14:textId="77777777" w:rsidR="00EC36F2" w:rsidRPr="004D30D3" w:rsidRDefault="00EC36F2" w:rsidP="00570A47">
            <w:pPr>
              <w:ind w:left="284" w:hanging="250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Details</w:t>
            </w:r>
          </w:p>
        </w:tc>
      </w:tr>
      <w:tr w:rsidR="00EC36F2" w:rsidRPr="001E7204" w14:paraId="4E5A4C4E" w14:textId="77777777" w:rsidTr="00570A47">
        <w:tc>
          <w:tcPr>
            <w:tcW w:w="2677" w:type="dxa"/>
          </w:tcPr>
          <w:p w14:paraId="1E4EBAD5" w14:textId="512F9796" w:rsidR="00EC36F2" w:rsidRPr="004D30D3" w:rsidRDefault="00F428F4" w:rsidP="00570A47">
            <w:pPr>
              <w:ind w:left="284"/>
              <w:rPr>
                <w:rFonts w:cs="Intel Clear"/>
                <w:i/>
                <w:iCs/>
                <w:color w:val="800080"/>
              </w:rPr>
            </w:pPr>
            <w:r>
              <w:rPr>
                <w:rFonts w:cs="Intel Clear"/>
                <w:i/>
                <w:iCs/>
                <w:color w:val="800080"/>
              </w:rPr>
              <w:t>Platform X</w:t>
            </w:r>
          </w:p>
        </w:tc>
        <w:tc>
          <w:tcPr>
            <w:tcW w:w="4831" w:type="dxa"/>
          </w:tcPr>
          <w:p w14:paraId="4D624768" w14:textId="77777777" w:rsidR="00EC36F2" w:rsidRPr="004D30D3" w:rsidRDefault="00EC36F2" w:rsidP="00570A47">
            <w:pPr>
              <w:ind w:left="34"/>
              <w:rPr>
                <w:rFonts w:cs="Intel Clear"/>
                <w:i/>
                <w:iCs/>
                <w:color w:val="800080"/>
              </w:rPr>
            </w:pPr>
            <w:r w:rsidRPr="004D30D3">
              <w:rPr>
                <w:rFonts w:cs="Intel Clear"/>
                <w:i/>
                <w:iCs/>
                <w:color w:val="800080"/>
              </w:rPr>
              <w:t>OS, memory config if relevant, IMU, platform camera, etc.</w:t>
            </w:r>
          </w:p>
        </w:tc>
      </w:tr>
      <w:tr w:rsidR="00EC36F2" w:rsidRPr="001E7204" w14:paraId="2B2388A3" w14:textId="77777777" w:rsidTr="00570A47">
        <w:tc>
          <w:tcPr>
            <w:tcW w:w="2677" w:type="dxa"/>
          </w:tcPr>
          <w:p w14:paraId="792E18E9" w14:textId="77777777" w:rsidR="00EC36F2" w:rsidRPr="004D30D3" w:rsidRDefault="00EC36F2" w:rsidP="00570A47">
            <w:pPr>
              <w:ind w:left="284"/>
              <w:jc w:val="both"/>
              <w:rPr>
                <w:rFonts w:cs="Intel Clear"/>
              </w:rPr>
            </w:pPr>
          </w:p>
        </w:tc>
        <w:tc>
          <w:tcPr>
            <w:tcW w:w="4831" w:type="dxa"/>
          </w:tcPr>
          <w:p w14:paraId="787E94E8" w14:textId="77777777" w:rsidR="00EC36F2" w:rsidRPr="004D30D3" w:rsidRDefault="00EC36F2" w:rsidP="00570A47">
            <w:pPr>
              <w:ind w:left="176" w:hanging="142"/>
              <w:jc w:val="both"/>
              <w:rPr>
                <w:rFonts w:cs="Intel Clear"/>
              </w:rPr>
            </w:pPr>
          </w:p>
        </w:tc>
      </w:tr>
    </w:tbl>
    <w:p w14:paraId="0D3D8E8A" w14:textId="77777777" w:rsidR="00EC36F2" w:rsidRDefault="00EC36F2" w:rsidP="00570A47"/>
    <w:tbl>
      <w:tblPr>
        <w:tblpPr w:leftFromText="180" w:rightFromText="180" w:vertAnchor="text" w:horzAnchor="margin" w:tblpY="17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2520"/>
        <w:gridCol w:w="3118"/>
      </w:tblGrid>
      <w:tr w:rsidR="00EC36F2" w:rsidRPr="001E7204" w14:paraId="3392D052" w14:textId="77777777" w:rsidTr="00570A47">
        <w:tc>
          <w:tcPr>
            <w:tcW w:w="7508" w:type="dxa"/>
            <w:gridSpan w:val="3"/>
          </w:tcPr>
          <w:p w14:paraId="0D91F5E3" w14:textId="77777777" w:rsidR="00EC36F2" w:rsidRPr="004D30D3" w:rsidRDefault="00EC36F2" w:rsidP="00570A47">
            <w:pPr>
              <w:ind w:left="176" w:hanging="142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SW Components</w:t>
            </w:r>
          </w:p>
        </w:tc>
      </w:tr>
      <w:tr w:rsidR="00EC36F2" w:rsidRPr="001E7204" w14:paraId="062CBD95" w14:textId="77777777" w:rsidTr="00570A47">
        <w:tc>
          <w:tcPr>
            <w:tcW w:w="1870" w:type="dxa"/>
          </w:tcPr>
          <w:p w14:paraId="224E9EE0" w14:textId="77777777" w:rsidR="00EC36F2" w:rsidRPr="004D30D3" w:rsidRDefault="00EC36F2" w:rsidP="00570A47">
            <w:pPr>
              <w:ind w:left="284" w:hanging="284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2520" w:type="dxa"/>
          </w:tcPr>
          <w:p w14:paraId="3D31BCFC" w14:textId="77777777" w:rsidR="00EC36F2" w:rsidRPr="004D30D3" w:rsidRDefault="00EC36F2" w:rsidP="00570A47">
            <w:pPr>
              <w:ind w:left="176" w:hanging="142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>
              <w:rPr>
                <w:rFonts w:cs="Intel Clear"/>
                <w:b/>
                <w:bCs/>
                <w:sz w:val="24"/>
                <w:szCs w:val="24"/>
              </w:rPr>
              <w:t>Name</w:t>
            </w:r>
            <w:r w:rsidRPr="004D30D3">
              <w:rPr>
                <w:rFonts w:cs="Intel Clear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382BDF92" w14:textId="77777777" w:rsidR="00EC36F2" w:rsidRPr="004D30D3" w:rsidRDefault="00EC36F2" w:rsidP="00570A47">
            <w:pPr>
              <w:ind w:left="176" w:hanging="142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Version</w:t>
            </w:r>
          </w:p>
        </w:tc>
      </w:tr>
      <w:tr w:rsidR="00EC36F2" w:rsidRPr="001E7204" w14:paraId="55605CC8" w14:textId="77777777" w:rsidTr="00570A47">
        <w:tc>
          <w:tcPr>
            <w:tcW w:w="1870" w:type="dxa"/>
          </w:tcPr>
          <w:p w14:paraId="7D71B2ED" w14:textId="77777777" w:rsidR="00EC36F2" w:rsidRPr="004D30D3" w:rsidRDefault="005126EA" w:rsidP="005126EA">
            <w:pPr>
              <w:ind w:left="284" w:hanging="284"/>
              <w:rPr>
                <w:rFonts w:cs="Intel Clear"/>
                <w:i/>
                <w:iCs/>
                <w:color w:val="800080"/>
              </w:rPr>
            </w:pPr>
            <w:r>
              <w:rPr>
                <w:rFonts w:cs="Intel Clear"/>
                <w:i/>
                <w:iCs/>
                <w:color w:val="800080"/>
              </w:rPr>
              <w:t>Unit Test exe file</w:t>
            </w:r>
          </w:p>
        </w:tc>
        <w:tc>
          <w:tcPr>
            <w:tcW w:w="2520" w:type="dxa"/>
          </w:tcPr>
          <w:p w14:paraId="0DEA17FA" w14:textId="77777777" w:rsidR="00EC36F2" w:rsidRPr="004D30D3" w:rsidRDefault="005126EA" w:rsidP="00570A47">
            <w:pPr>
              <w:ind w:left="35" w:hanging="1"/>
              <w:rPr>
                <w:rFonts w:cs="Intel Clear"/>
                <w:i/>
                <w:iCs/>
                <w:color w:val="800080"/>
              </w:rPr>
            </w:pPr>
            <w:r>
              <w:rPr>
                <w:rFonts w:cs="Intel Clear"/>
                <w:i/>
                <w:iCs/>
                <w:color w:val="800080"/>
              </w:rPr>
              <w:t>FwUpdate_UT.exe</w:t>
            </w:r>
          </w:p>
        </w:tc>
        <w:tc>
          <w:tcPr>
            <w:tcW w:w="3118" w:type="dxa"/>
          </w:tcPr>
          <w:p w14:paraId="68A67842" w14:textId="77777777" w:rsidR="00EC36F2" w:rsidRPr="004D30D3" w:rsidRDefault="00EC36F2" w:rsidP="005126EA">
            <w:pPr>
              <w:ind w:left="33" w:firstLine="1"/>
              <w:rPr>
                <w:rFonts w:cs="Intel Clear"/>
                <w:i/>
                <w:iCs/>
                <w:color w:val="800080"/>
              </w:rPr>
            </w:pPr>
            <w:r w:rsidRPr="004D30D3">
              <w:rPr>
                <w:rFonts w:cs="Intel Clear"/>
                <w:i/>
                <w:iCs/>
                <w:color w:val="800080"/>
              </w:rPr>
              <w:t xml:space="preserve">The version of the </w:t>
            </w:r>
            <w:r w:rsidR="005126EA">
              <w:rPr>
                <w:rFonts w:cs="Intel Clear"/>
                <w:i/>
                <w:iCs/>
                <w:color w:val="800080"/>
              </w:rPr>
              <w:t>test code</w:t>
            </w:r>
          </w:p>
        </w:tc>
      </w:tr>
      <w:tr w:rsidR="005126EA" w:rsidRPr="001E7204" w14:paraId="39957263" w14:textId="77777777" w:rsidTr="00570A47">
        <w:tc>
          <w:tcPr>
            <w:tcW w:w="1870" w:type="dxa"/>
          </w:tcPr>
          <w:p w14:paraId="6CD45891" w14:textId="77777777" w:rsidR="005126EA" w:rsidRDefault="005126EA" w:rsidP="005126EA">
            <w:pPr>
              <w:ind w:left="284" w:hanging="284"/>
              <w:rPr>
                <w:rFonts w:cs="Intel Clear"/>
                <w:i/>
                <w:iCs/>
                <w:color w:val="800080"/>
              </w:rPr>
            </w:pPr>
            <w:r>
              <w:rPr>
                <w:rFonts w:cs="Intel Clear"/>
                <w:i/>
                <w:iCs/>
                <w:color w:val="800080"/>
              </w:rPr>
              <w:t>abc.dll</w:t>
            </w:r>
          </w:p>
        </w:tc>
        <w:tc>
          <w:tcPr>
            <w:tcW w:w="2520" w:type="dxa"/>
          </w:tcPr>
          <w:p w14:paraId="2956B2CE" w14:textId="77777777" w:rsidR="005126EA" w:rsidRDefault="00014A85" w:rsidP="00570A47">
            <w:pPr>
              <w:ind w:left="35" w:hanging="1"/>
              <w:rPr>
                <w:rFonts w:cs="Intel Clear"/>
                <w:i/>
                <w:iCs/>
                <w:color w:val="800080"/>
              </w:rPr>
            </w:pPr>
            <w:r>
              <w:rPr>
                <w:rFonts w:cs="Intel Clear"/>
                <w:i/>
                <w:iCs/>
                <w:color w:val="800080"/>
              </w:rPr>
              <w:t>Code coverage post-processor</w:t>
            </w:r>
          </w:p>
        </w:tc>
        <w:tc>
          <w:tcPr>
            <w:tcW w:w="3118" w:type="dxa"/>
          </w:tcPr>
          <w:p w14:paraId="7E1653B0" w14:textId="77777777" w:rsidR="005126EA" w:rsidRPr="004D30D3" w:rsidRDefault="00014A85" w:rsidP="005126EA">
            <w:pPr>
              <w:ind w:left="33" w:firstLine="1"/>
              <w:rPr>
                <w:rFonts w:cs="Intel Clear"/>
                <w:i/>
                <w:iCs/>
                <w:color w:val="800080"/>
              </w:rPr>
            </w:pPr>
            <w:r>
              <w:rPr>
                <w:rFonts w:cs="Intel Clear"/>
                <w:i/>
                <w:iCs/>
                <w:color w:val="800080"/>
              </w:rPr>
              <w:t>The version of the dll</w:t>
            </w:r>
          </w:p>
        </w:tc>
      </w:tr>
    </w:tbl>
    <w:p w14:paraId="26B2682B" w14:textId="77777777" w:rsidR="00EC36F2" w:rsidRDefault="00EC36F2" w:rsidP="00570A47">
      <w:pPr>
        <w:rPr>
          <w:color w:val="FF0000"/>
        </w:rPr>
      </w:pPr>
    </w:p>
    <w:p w14:paraId="25530AEC" w14:textId="77777777" w:rsidR="00EC36F2" w:rsidRPr="003C1B2E" w:rsidRDefault="00EC36F2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r w:rsidRPr="003C1B2E">
        <w:rPr>
          <w:b/>
          <w:bCs/>
          <w:color w:val="4472C4" w:themeColor="accent5"/>
          <w:sz w:val="22"/>
          <w:szCs w:val="22"/>
        </w:rPr>
        <w:t>Setup assembly instructions</w:t>
      </w:r>
    </w:p>
    <w:p w14:paraId="696C9860" w14:textId="77777777" w:rsidR="00EB2639" w:rsidRDefault="00EB2639" w:rsidP="00EB2639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[I</w:t>
      </w:r>
      <w:r w:rsidR="00EC36F2">
        <w:rPr>
          <w:rFonts w:asciiTheme="majorBidi" w:hAnsiTheme="majorBidi" w:cstheme="majorBidi"/>
          <w:i/>
          <w:iCs/>
          <w:color w:val="800080"/>
          <w:sz w:val="24"/>
          <w:szCs w:val="24"/>
        </w:rPr>
        <w:t>nstructions for assembling the test setup.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]</w:t>
      </w:r>
    </w:p>
    <w:p w14:paraId="4E803FCD" w14:textId="77777777" w:rsidR="00EC36F2" w:rsidRPr="00811F7A" w:rsidRDefault="00EC36F2" w:rsidP="00570A47"/>
    <w:p w14:paraId="291C8D5E" w14:textId="054FD19B" w:rsidR="00EC36F2" w:rsidRDefault="00EC36F2" w:rsidP="00570A47">
      <w:pPr>
        <w:pStyle w:val="Heading4"/>
      </w:pPr>
      <w:r w:rsidRPr="00576A3A">
        <w:t>Setup 2 [Setup ID]</w:t>
      </w:r>
    </w:p>
    <w:p w14:paraId="04A23DCF" w14:textId="4F7C6047" w:rsidR="0069324F" w:rsidRDefault="0069324F" w:rsidP="00790B32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…</w:t>
      </w:r>
    </w:p>
    <w:p w14:paraId="47680638" w14:textId="3247B973" w:rsidR="00EC36F2" w:rsidRPr="001E7204" w:rsidRDefault="00EB2639" w:rsidP="00790B32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[A</w:t>
      </w:r>
      <w:r w:rsidR="00EC36F2">
        <w:rPr>
          <w:rFonts w:asciiTheme="majorBidi" w:hAnsiTheme="majorBidi" w:cstheme="majorBidi"/>
          <w:i/>
          <w:iCs/>
          <w:color w:val="800080"/>
          <w:sz w:val="24"/>
          <w:szCs w:val="24"/>
        </w:rPr>
        <w:t>dd</w:t>
      </w:r>
      <w:r w:rsidR="00790B32">
        <w:rPr>
          <w:rFonts w:asciiTheme="majorBidi" w:hAnsiTheme="majorBidi" w:cstheme="majorBidi"/>
          <w:i/>
          <w:iCs/>
          <w:color w:val="800080"/>
          <w:sz w:val="24"/>
          <w:szCs w:val="24"/>
        </w:rPr>
        <w:t xml:space="preserve"> more setups as needed</w:t>
      </w:r>
      <w:r w:rsidR="00EC36F2">
        <w:rPr>
          <w:rFonts w:asciiTheme="majorBidi" w:hAnsiTheme="majorBidi" w:cstheme="majorBidi"/>
          <w:i/>
          <w:iCs/>
          <w:color w:val="800080"/>
          <w:sz w:val="24"/>
          <w:szCs w:val="24"/>
        </w:rPr>
        <w:t>.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]</w:t>
      </w:r>
    </w:p>
    <w:p w14:paraId="7302973F" w14:textId="77777777" w:rsidR="00EC36F2" w:rsidRPr="005E753E" w:rsidRDefault="00EC36F2" w:rsidP="00570A47">
      <w:pPr>
        <w:rPr>
          <w:sz w:val="24"/>
          <w:szCs w:val="24"/>
        </w:rPr>
      </w:pPr>
    </w:p>
    <w:p w14:paraId="45715288" w14:textId="77777777" w:rsidR="00EC36F2" w:rsidRPr="00576A3A" w:rsidRDefault="00EC36F2" w:rsidP="00570A47">
      <w:pPr>
        <w:pStyle w:val="Heading3"/>
      </w:pPr>
      <w:bookmarkStart w:id="176" w:name="_Toc85799603"/>
      <w:r w:rsidRPr="00576A3A">
        <w:t>Hardware and Lab</w:t>
      </w:r>
      <w:bookmarkEnd w:id="176"/>
    </w:p>
    <w:p w14:paraId="09B40B62" w14:textId="10770F19" w:rsidR="006651A6" w:rsidRPr="004C09BF" w:rsidRDefault="00EB2639" w:rsidP="00EB2639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[I</w:t>
      </w:r>
      <w:r w:rsidR="00EC36F2" w:rsidRPr="004C09BF">
        <w:rPr>
          <w:rFonts w:ascii="Times New Roman" w:hAnsi="Times New Roman"/>
          <w:i/>
          <w:iCs/>
          <w:color w:val="800080"/>
          <w:sz w:val="24"/>
          <w:szCs w:val="24"/>
        </w:rPr>
        <w:t>tems needed to execute the test plan.</w:t>
      </w:r>
      <w:r w:rsidR="00EC36F2"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Usually NA for unit testing.]</w:t>
      </w:r>
      <w:r w:rsidR="006651A6"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</w:p>
    <w:p w14:paraId="5B255869" w14:textId="77777777" w:rsidR="00EC36F2" w:rsidRPr="001C1160" w:rsidRDefault="00EC36F2" w:rsidP="00570A47"/>
    <w:p w14:paraId="42BD9B9F" w14:textId="77777777" w:rsidR="00EC36F2" w:rsidRPr="00576A3A" w:rsidRDefault="00EC36F2" w:rsidP="00570A47">
      <w:pPr>
        <w:pStyle w:val="Heading3"/>
      </w:pPr>
      <w:bookmarkStart w:id="177" w:name="_Toc85799604"/>
      <w:r w:rsidRPr="00576A3A">
        <w:t>Software Environment</w:t>
      </w:r>
      <w:bookmarkEnd w:id="177"/>
    </w:p>
    <w:p w14:paraId="69C2E680" w14:textId="25109C9F" w:rsidR="00EC36F2" w:rsidRPr="006651A6" w:rsidRDefault="00EB2639" w:rsidP="00EB2639">
      <w:pPr>
        <w:rPr>
          <w:i/>
          <w:iCs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[Sp</w:t>
      </w:r>
      <w:r w:rsidR="00EC36F2">
        <w:rPr>
          <w:rFonts w:ascii="Times New Roman" w:hAnsi="Times New Roman"/>
          <w:i/>
          <w:iCs/>
          <w:color w:val="800080"/>
          <w:sz w:val="24"/>
          <w:szCs w:val="24"/>
        </w:rPr>
        <w:t xml:space="preserve">ecial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OS or tools needed. Usually NA.]</w:t>
      </w:r>
    </w:p>
    <w:p w14:paraId="75119A88" w14:textId="77777777" w:rsidR="00EC36F2" w:rsidRDefault="00EC36F2" w:rsidP="00570A47"/>
    <w:p w14:paraId="3F625209" w14:textId="77777777" w:rsidR="00EC36F2" w:rsidRDefault="00EC36F2" w:rsidP="00570A47"/>
    <w:p w14:paraId="39F1FC36" w14:textId="77777777" w:rsidR="00EC36F2" w:rsidRPr="00576A3A" w:rsidRDefault="00EC36F2" w:rsidP="00570A47">
      <w:pPr>
        <w:pStyle w:val="Heading3"/>
      </w:pPr>
      <w:bookmarkStart w:id="178" w:name="_Toc85799605"/>
      <w:r w:rsidRPr="00576A3A">
        <w:t>Security &amp; Privacy</w:t>
      </w:r>
      <w:bookmarkEnd w:id="178"/>
    </w:p>
    <w:p w14:paraId="13656E66" w14:textId="65AD248E" w:rsidR="00EC36F2" w:rsidRPr="004C09BF" w:rsidRDefault="00EB2639" w:rsidP="00EB2639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[Controls for</w:t>
      </w:r>
      <w:r w:rsidR="00F428F4">
        <w:rPr>
          <w:rFonts w:ascii="Times New Roman" w:hAnsi="Times New Roman"/>
          <w:i/>
          <w:iCs/>
          <w:color w:val="800080"/>
          <w:sz w:val="24"/>
          <w:szCs w:val="24"/>
        </w:rPr>
        <w:t xml:space="preserve"> unique, proprietary</w:t>
      </w:r>
      <w:r w:rsidR="00EC36F2" w:rsidRPr="004C09BF">
        <w:rPr>
          <w:rFonts w:ascii="Times New Roman" w:hAnsi="Times New Roman"/>
          <w:i/>
          <w:iCs/>
          <w:color w:val="800080"/>
          <w:sz w:val="24"/>
          <w:szCs w:val="24"/>
        </w:rPr>
        <w:t xml:space="preserve"> hardware</w:t>
      </w:r>
      <w:r w:rsidR="0069324F">
        <w:rPr>
          <w:rFonts w:ascii="Times New Roman" w:hAnsi="Times New Roman"/>
          <w:i/>
          <w:iCs/>
          <w:color w:val="800080"/>
          <w:sz w:val="24"/>
          <w:szCs w:val="24"/>
        </w:rPr>
        <w:t xml:space="preserve">; </w:t>
      </w:r>
      <w:r w:rsidR="00F428F4">
        <w:rPr>
          <w:rFonts w:ascii="Times New Roman" w:hAnsi="Times New Roman"/>
          <w:i/>
          <w:iCs/>
          <w:color w:val="800080"/>
          <w:sz w:val="24"/>
          <w:szCs w:val="24"/>
        </w:rPr>
        <w:t xml:space="preserve">for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data. Usually NA</w:t>
      </w:r>
      <w:r w:rsidR="00790B32">
        <w:rPr>
          <w:rFonts w:ascii="Times New Roman" w:hAnsi="Times New Roman"/>
          <w:i/>
          <w:iCs/>
          <w:color w:val="800080"/>
          <w:sz w:val="24"/>
          <w:szCs w:val="24"/>
        </w:rPr>
        <w:t xml:space="preserve"> for Unit testing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.]</w:t>
      </w:r>
    </w:p>
    <w:p w14:paraId="3548FD2C" w14:textId="235EF5B5" w:rsidR="00EC36F2" w:rsidRPr="004C09BF" w:rsidRDefault="00EC36F2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4C254AB7" w14:textId="77777777" w:rsidR="00EC36F2" w:rsidRDefault="00EC36F2" w:rsidP="00570A47"/>
    <w:p w14:paraId="4DB01E21" w14:textId="77777777" w:rsidR="00EC36F2" w:rsidRPr="00576A3A" w:rsidRDefault="00EC36F2" w:rsidP="00570A47">
      <w:pPr>
        <w:pStyle w:val="Heading3"/>
      </w:pPr>
      <w:bookmarkStart w:id="179" w:name="_Toc85799606"/>
      <w:r>
        <w:t>Test data requirements</w:t>
      </w:r>
      <w:bookmarkEnd w:id="179"/>
    </w:p>
    <w:p w14:paraId="2DB677A6" w14:textId="38802EC1" w:rsidR="00EB2639" w:rsidRDefault="00EB2639" w:rsidP="00EB2639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[What test data, if any, is needed?]</w:t>
      </w:r>
    </w:p>
    <w:p w14:paraId="7CAE7E20" w14:textId="77777777" w:rsidR="00EC36F2" w:rsidRDefault="00EC36F2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4D2979B3" w14:textId="77777777" w:rsidR="00EC36F2" w:rsidRDefault="00EC36F2" w:rsidP="00570A47">
      <w:pPr>
        <w:pStyle w:val="Heading2"/>
      </w:pPr>
      <w:bookmarkStart w:id="180" w:name="_Toc85799607"/>
      <w:r>
        <w:t>Test Execution</w:t>
      </w:r>
      <w:bookmarkEnd w:id="180"/>
    </w:p>
    <w:p w14:paraId="3C0855C4" w14:textId="77777777" w:rsidR="00EC36F2" w:rsidRPr="00576A3A" w:rsidRDefault="00EC36F2" w:rsidP="00570A47">
      <w:pPr>
        <w:pStyle w:val="Heading3"/>
      </w:pPr>
      <w:bookmarkStart w:id="181" w:name="_Toc85799608"/>
      <w:r w:rsidRPr="00576A3A">
        <w:t>Continuous Integration Test Strategy</w:t>
      </w:r>
      <w:bookmarkEnd w:id="181"/>
    </w:p>
    <w:p w14:paraId="71B6CEB5" w14:textId="44624F0E" w:rsidR="00EC36F2" w:rsidRPr="00EB2639" w:rsidRDefault="00EB2639" w:rsidP="00EB2639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7C143C">
        <w:rPr>
          <w:rFonts w:ascii="Times New Roman" w:hAnsi="Times New Roman"/>
          <w:i/>
          <w:iCs/>
          <w:color w:val="800080"/>
          <w:sz w:val="24"/>
          <w:szCs w:val="24"/>
        </w:rPr>
        <w:t>Is unit testing going to be part of the CI tests?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  <w:r w:rsidR="007C143C"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</w:p>
    <w:p w14:paraId="0D24FCC7" w14:textId="050A6A33" w:rsidR="00EC36F2" w:rsidRPr="00576A3A" w:rsidRDefault="00EC36F2" w:rsidP="00570A47">
      <w:pPr>
        <w:pStyle w:val="Heading3"/>
      </w:pPr>
      <w:bookmarkStart w:id="182" w:name="_Toc85799609"/>
      <w:r>
        <w:t>Metrics to be collected</w:t>
      </w:r>
      <w:bookmarkEnd w:id="182"/>
    </w:p>
    <w:p w14:paraId="35A9C79F" w14:textId="4AC10AC1" w:rsidR="00EC36F2" w:rsidRPr="00DE45BD" w:rsidRDefault="00EB2639" w:rsidP="00EB2639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[C</w:t>
      </w:r>
      <w:r w:rsidR="007C143C">
        <w:rPr>
          <w:rFonts w:ascii="Times New Roman" w:hAnsi="Times New Roman"/>
          <w:i/>
          <w:iCs/>
          <w:color w:val="800080"/>
          <w:sz w:val="24"/>
          <w:szCs w:val="24"/>
        </w:rPr>
        <w:t>overage metrics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types</w:t>
      </w:r>
      <w:r w:rsidR="007C143C">
        <w:rPr>
          <w:rFonts w:ascii="Times New Roman" w:hAnsi="Times New Roman"/>
          <w:i/>
          <w:iCs/>
          <w:color w:val="80008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4D5BDDC7" w14:textId="77777777" w:rsidR="00EC36F2" w:rsidRDefault="00EC36F2" w:rsidP="00570A47">
      <w:pPr>
        <w:pStyle w:val="Heading3"/>
      </w:pPr>
      <w:bookmarkStart w:id="183" w:name="_Toc85799610"/>
      <w:r>
        <w:t>Test Monitoring and Control</w:t>
      </w:r>
      <w:bookmarkEnd w:id="183"/>
    </w:p>
    <w:p w14:paraId="5857EBEA" w14:textId="570B5A28" w:rsidR="00EC36F2" w:rsidRPr="001218CE" w:rsidRDefault="00EB2639" w:rsidP="00EB2639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[Execution verification and results tracking.]</w:t>
      </w:r>
      <w:r w:rsidR="007C143C"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</w:p>
    <w:p w14:paraId="40025AEE" w14:textId="0DB65380" w:rsidR="00EC36F2" w:rsidRPr="00576A3A" w:rsidRDefault="00DB732A" w:rsidP="00570A47">
      <w:pPr>
        <w:pStyle w:val="Heading3"/>
      </w:pPr>
      <w:bookmarkStart w:id="184" w:name="_Toc85799611"/>
      <w:r>
        <w:t>Bug</w:t>
      </w:r>
      <w:r w:rsidR="00EC36F2" w:rsidRPr="00576A3A">
        <w:t xml:space="preserve"> Management</w:t>
      </w:r>
      <w:bookmarkEnd w:id="184"/>
    </w:p>
    <w:p w14:paraId="60F84C2B" w14:textId="622C5A14" w:rsidR="00EB2639" w:rsidRDefault="00EB2639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[Bug management process.</w:t>
      </w:r>
      <w:r w:rsidR="0069324F">
        <w:rPr>
          <w:rFonts w:ascii="Times New Roman" w:hAnsi="Times New Roman"/>
          <w:i/>
          <w:iCs/>
          <w:color w:val="800080"/>
          <w:sz w:val="24"/>
          <w:szCs w:val="24"/>
        </w:rPr>
        <w:t xml:space="preserve"> Usually a pointer to where the process is defined.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43F7F7CD" w14:textId="3961D8B0" w:rsidR="00EC36F2" w:rsidRPr="00154867" w:rsidRDefault="00EB2639" w:rsidP="00570A47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EC36F2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What actions will be ta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ken if anomalies are detected? </w:t>
      </w:r>
      <w:r w:rsidR="00EC36F2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9.4.1.1f]</w:t>
      </w:r>
    </w:p>
    <w:p w14:paraId="1AEA5807" w14:textId="1A916EB1" w:rsidR="00EC36F2" w:rsidRPr="00576A3A" w:rsidRDefault="00DB732A" w:rsidP="000C523C">
      <w:pPr>
        <w:pStyle w:val="Heading4"/>
        <w:ind w:left="142" w:hanging="1135"/>
      </w:pPr>
      <w:r>
        <w:t>Bug</w:t>
      </w:r>
      <w:r w:rsidR="00EC36F2" w:rsidRPr="00576A3A">
        <w:t xml:space="preserve"> Fix Verification (“re-test”)</w:t>
      </w:r>
    </w:p>
    <w:p w14:paraId="2B3FD53E" w14:textId="56F652E4" w:rsidR="00EC36F2" w:rsidRPr="00DE45BD" w:rsidRDefault="00EB2639" w:rsidP="000C523C">
      <w:pPr>
        <w:ind w:left="142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EC36F2" w:rsidRPr="00DE45BD">
        <w:rPr>
          <w:rFonts w:ascii="Times New Roman" w:hAnsi="Times New Roman"/>
          <w:i/>
          <w:iCs/>
          <w:color w:val="800080"/>
          <w:sz w:val="24"/>
          <w:szCs w:val="24"/>
        </w:rPr>
        <w:t xml:space="preserve">Anything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special? Usually:]</w:t>
      </w:r>
    </w:p>
    <w:p w14:paraId="4AE4770D" w14:textId="77777777" w:rsidR="00EC36F2" w:rsidRPr="007C143C" w:rsidRDefault="007C143C" w:rsidP="000C523C">
      <w:pPr>
        <w:ind w:left="142"/>
        <w:rPr>
          <w:i/>
          <w:iCs/>
        </w:rPr>
      </w:pPr>
      <w:r>
        <w:rPr>
          <w:i/>
          <w:iCs/>
        </w:rPr>
        <w:t xml:space="preserve">All unit tests are expected to pass prior to checking in the code. Therefore, re-test is being done on the fly as part of the development process. </w:t>
      </w:r>
    </w:p>
    <w:p w14:paraId="39B80B29" w14:textId="77777777" w:rsidR="00EC36F2" w:rsidRPr="00F422CC" w:rsidRDefault="00EC36F2" w:rsidP="00570A47">
      <w:pPr>
        <w:rPr>
          <w:sz w:val="24"/>
          <w:szCs w:val="24"/>
        </w:rPr>
      </w:pPr>
    </w:p>
    <w:p w14:paraId="6490EAC6" w14:textId="77777777" w:rsidR="00EC36F2" w:rsidRDefault="00EC36F2" w:rsidP="00570A47">
      <w:pPr>
        <w:pStyle w:val="Heading3"/>
      </w:pPr>
      <w:bookmarkStart w:id="185" w:name="_Toc85799612"/>
      <w:r>
        <w:t>Test reporting</w:t>
      </w:r>
      <w:bookmarkEnd w:id="185"/>
    </w:p>
    <w:p w14:paraId="268BA7B1" w14:textId="47C8B084" w:rsidR="00EC36F2" w:rsidRDefault="00EB2639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EC36F2" w:rsidRPr="00E84704">
        <w:rPr>
          <w:rFonts w:ascii="Times New Roman" w:hAnsi="Times New Roman"/>
          <w:i/>
          <w:iCs/>
          <w:color w:val="800080"/>
          <w:sz w:val="24"/>
          <w:szCs w:val="24"/>
        </w:rPr>
        <w:t>How are</w:t>
      </w:r>
      <w:r w:rsidR="007C143C">
        <w:rPr>
          <w:rFonts w:ascii="Times New Roman" w:hAnsi="Times New Roman"/>
          <w:i/>
          <w:iCs/>
          <w:color w:val="800080"/>
          <w:sz w:val="24"/>
          <w:szCs w:val="24"/>
        </w:rPr>
        <w:t xml:space="preserve"> unit</w:t>
      </w:r>
      <w:r w:rsidR="00EC36F2" w:rsidRPr="00E84704">
        <w:rPr>
          <w:rFonts w:ascii="Times New Roman" w:hAnsi="Times New Roman"/>
          <w:i/>
          <w:iCs/>
          <w:color w:val="800080"/>
          <w:sz w:val="24"/>
          <w:szCs w:val="24"/>
        </w:rPr>
        <w:t xml:space="preserve"> test results and test evidence collected and reported?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16A4CCBA" w14:textId="77777777" w:rsidR="00570A47" w:rsidRDefault="00570A47" w:rsidP="00682521">
      <w:pPr>
        <w:pStyle w:val="Heading1"/>
      </w:pPr>
      <w:bookmarkStart w:id="186" w:name="_Toc85799613"/>
      <w:r>
        <w:t>Integration Test Plan</w:t>
      </w:r>
      <w:bookmarkEnd w:id="186"/>
      <w:r>
        <w:t xml:space="preserve"> </w:t>
      </w:r>
    </w:p>
    <w:p w14:paraId="0AD5DA65" w14:textId="77777777" w:rsidR="00E90612" w:rsidRDefault="00E90612" w:rsidP="00E90612">
      <w:pPr>
        <w:pStyle w:val="Heading2"/>
      </w:pPr>
      <w:bookmarkStart w:id="187" w:name="_Toc85799614"/>
      <w:r>
        <w:t>Test Scope</w:t>
      </w:r>
      <w:bookmarkEnd w:id="187"/>
    </w:p>
    <w:p w14:paraId="5453C5E7" w14:textId="11F58EE5" w:rsidR="00D0491F" w:rsidRDefault="00D0491F" w:rsidP="00D0491F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E91E93">
        <w:rPr>
          <w:rFonts w:ascii="Times New Roman" w:hAnsi="Times New Roman"/>
          <w:i/>
          <w:iCs/>
          <w:color w:val="800080"/>
          <w:sz w:val="24"/>
          <w:szCs w:val="24"/>
        </w:rPr>
        <w:t xml:space="preserve">What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Integration Test</w:t>
      </w:r>
      <w:r w:rsidR="00E91E93">
        <w:rPr>
          <w:rFonts w:ascii="Times New Roman" w:hAnsi="Times New Roman"/>
          <w:i/>
          <w:iCs/>
          <w:color w:val="800080"/>
          <w:sz w:val="24"/>
          <w:szCs w:val="24"/>
        </w:rPr>
        <w:t xml:space="preserve"> mean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s</w:t>
      </w:r>
      <w:r w:rsidR="00E91E93">
        <w:rPr>
          <w:rFonts w:ascii="Times New Roman" w:hAnsi="Times New Roman"/>
          <w:i/>
          <w:iCs/>
          <w:color w:val="800080"/>
          <w:sz w:val="24"/>
          <w:szCs w:val="24"/>
        </w:rPr>
        <w:t xml:space="preserve"> in your organization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? What is covered?]</w:t>
      </w:r>
    </w:p>
    <w:p w14:paraId="764A702C" w14:textId="4AA0AD5D" w:rsidR="00E91E93" w:rsidRPr="00E91E93" w:rsidRDefault="00E91E93" w:rsidP="00E90612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20BE3B3A" w14:textId="77777777" w:rsidR="00E90612" w:rsidRDefault="00E90612" w:rsidP="00E90612">
      <w:pPr>
        <w:pStyle w:val="Heading3"/>
      </w:pPr>
      <w:bookmarkStart w:id="188" w:name="_Toc85799615"/>
      <w:r>
        <w:t>In Scope</w:t>
      </w:r>
      <w:bookmarkEnd w:id="188"/>
      <w:r>
        <w:t xml:space="preserve"> </w:t>
      </w:r>
    </w:p>
    <w:p w14:paraId="03D4C53F" w14:textId="383AA9F0" w:rsidR="00E90612" w:rsidRPr="00D0491F" w:rsidRDefault="00D0491F" w:rsidP="00E90612">
      <w:pPr>
        <w:pStyle w:val="Body"/>
        <w:rPr>
          <w:rFonts w:asciiTheme="majorBidi" w:hAnsiTheme="majorBidi" w:cstheme="majorBidi"/>
          <w:i/>
          <w:iCs/>
          <w:color w:val="538135" w:themeColor="accent6" w:themeShade="BF"/>
          <w:sz w:val="28"/>
          <w:szCs w:val="28"/>
        </w:rPr>
      </w:pPr>
      <w:r w:rsidRPr="00D0491F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[</w:t>
      </w:r>
      <w:r w:rsidR="00E90612" w:rsidRPr="00D0491F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What are the work products and/or safety integrity requirements to be verified?</w:t>
      </w:r>
      <w:r w:rsidR="00E90612" w:rsidRPr="00D0491F">
        <w:rPr>
          <w:rFonts w:asciiTheme="majorBidi" w:hAnsiTheme="majorBidi" w:cstheme="majorBidi"/>
          <w:i/>
          <w:iCs/>
          <w:color w:val="538135" w:themeColor="accent6" w:themeShade="BF"/>
          <w:sz w:val="28"/>
          <w:szCs w:val="28"/>
        </w:rPr>
        <w:t xml:space="preserve"> </w:t>
      </w:r>
      <w:r w:rsidR="00E90612" w:rsidRPr="00D0491F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ISO 26262-8:2011; 9.4.1.1a]</w:t>
      </w:r>
    </w:p>
    <w:p w14:paraId="149FA375" w14:textId="77777777" w:rsidR="00E90612" w:rsidRDefault="00E90612" w:rsidP="00E90612">
      <w:pPr>
        <w:pStyle w:val="Body"/>
      </w:pPr>
    </w:p>
    <w:p w14:paraId="4B4E815E" w14:textId="77777777" w:rsidR="00E90612" w:rsidRDefault="00E90612" w:rsidP="00E90612">
      <w:pPr>
        <w:pStyle w:val="Heading4"/>
      </w:pPr>
      <w:r>
        <w:t>Test Items</w:t>
      </w:r>
    </w:p>
    <w:p w14:paraId="46648DF5" w14:textId="60DAE37E" w:rsidR="00E67507" w:rsidRDefault="00D0491F" w:rsidP="00D0491F">
      <w:pPr>
        <w:pStyle w:val="Guidance"/>
        <w:rPr>
          <w:sz w:val="24"/>
          <w:szCs w:val="24"/>
        </w:rPr>
      </w:pPr>
      <w:r>
        <w:rPr>
          <w:sz w:val="24"/>
          <w:szCs w:val="24"/>
        </w:rPr>
        <w:t xml:space="preserve">[Items </w:t>
      </w:r>
      <w:r w:rsidR="00E67507">
        <w:rPr>
          <w:sz w:val="24"/>
          <w:szCs w:val="24"/>
        </w:rPr>
        <w:t>whose integration is the target</w:t>
      </w:r>
      <w:r>
        <w:rPr>
          <w:sz w:val="24"/>
          <w:szCs w:val="24"/>
        </w:rPr>
        <w:t xml:space="preserve"> of this integration test plan.]</w:t>
      </w:r>
    </w:p>
    <w:p w14:paraId="32AA16E7" w14:textId="619CB7D8" w:rsidR="00E90612" w:rsidRPr="0079161B" w:rsidRDefault="00E90612" w:rsidP="002E71FE">
      <w:pPr>
        <w:pStyle w:val="Caption"/>
        <w:ind w:left="1134" w:hanging="1134"/>
        <w:rPr>
          <w:rFonts w:ascii="Times New Roman" w:hAnsi="Times New Roman"/>
          <w:i/>
          <w:iCs/>
          <w:color w:val="800080"/>
          <w:sz w:val="24"/>
          <w:szCs w:val="24"/>
        </w:rPr>
      </w:pPr>
      <w:bookmarkStart w:id="189" w:name="_Toc84323129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6</w:t>
      </w:r>
      <w:r w:rsidR="00B120EA">
        <w:rPr>
          <w:noProof/>
        </w:rPr>
        <w:fldChar w:fldCharType="end"/>
      </w:r>
      <w:r w:rsidR="00E240DC">
        <w:rPr>
          <w:noProof/>
        </w:rPr>
        <w:t xml:space="preserve">: </w:t>
      </w:r>
      <w:r w:rsidR="00F13B93">
        <w:rPr>
          <w:noProof/>
        </w:rPr>
        <w:tab/>
      </w:r>
      <w:r w:rsidR="002E71FE">
        <w:rPr>
          <w:noProof/>
        </w:rPr>
        <w:t>I</w:t>
      </w:r>
      <w:r w:rsidR="00D654D9">
        <w:rPr>
          <w:noProof/>
        </w:rPr>
        <w:t>ntegration Test I</w:t>
      </w:r>
      <w:r w:rsidR="002E71FE">
        <w:rPr>
          <w:noProof/>
        </w:rPr>
        <w:t>tems</w:t>
      </w:r>
      <w:bookmarkEnd w:id="189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4962"/>
      </w:tblGrid>
      <w:tr w:rsidR="00067E1D" w14:paraId="25270910" w14:textId="77777777" w:rsidTr="00067E1D">
        <w:trPr>
          <w:tblHeader/>
        </w:trPr>
        <w:tc>
          <w:tcPr>
            <w:tcW w:w="2722" w:type="dxa"/>
          </w:tcPr>
          <w:p w14:paraId="423D61FA" w14:textId="77777777" w:rsidR="00067E1D" w:rsidRPr="00D54107" w:rsidRDefault="00067E1D" w:rsidP="00570A47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Test Item</w:t>
            </w:r>
          </w:p>
        </w:tc>
        <w:tc>
          <w:tcPr>
            <w:tcW w:w="4962" w:type="dxa"/>
          </w:tcPr>
          <w:p w14:paraId="47E4874A" w14:textId="77777777" w:rsidR="00067E1D" w:rsidRPr="00D54107" w:rsidRDefault="00067E1D" w:rsidP="00570A47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Interfaces</w:t>
            </w:r>
          </w:p>
        </w:tc>
      </w:tr>
      <w:tr w:rsidR="00067E1D" w14:paraId="7523724E" w14:textId="77777777" w:rsidTr="00067E1D">
        <w:trPr>
          <w:trHeight w:val="227"/>
        </w:trPr>
        <w:tc>
          <w:tcPr>
            <w:tcW w:w="2722" w:type="dxa"/>
            <w:shd w:val="clear" w:color="auto" w:fill="D5DCE4" w:themeFill="text2" w:themeFillTint="33"/>
          </w:tcPr>
          <w:p w14:paraId="659362DB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5DCE4" w:themeFill="text2" w:themeFillTint="33"/>
          </w:tcPr>
          <w:p w14:paraId="624466AA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067E1D" w14:paraId="40B568C0" w14:textId="77777777" w:rsidTr="00067E1D">
        <w:trPr>
          <w:trHeight w:val="227"/>
        </w:trPr>
        <w:tc>
          <w:tcPr>
            <w:tcW w:w="2722" w:type="dxa"/>
          </w:tcPr>
          <w:p w14:paraId="6BE4FF69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Services.dll</w:t>
            </w:r>
          </w:p>
        </w:tc>
        <w:tc>
          <w:tcPr>
            <w:tcW w:w="4962" w:type="dxa"/>
          </w:tcPr>
          <w:p w14:paraId="4B2760B2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dll -  OS</w:t>
            </w:r>
            <w:r w:rsidR="009D736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 APIs</w:t>
            </w:r>
          </w:p>
        </w:tc>
      </w:tr>
      <w:tr w:rsidR="00067E1D" w14:paraId="3D116A34" w14:textId="77777777" w:rsidTr="00067E1D">
        <w:trPr>
          <w:trHeight w:val="227"/>
        </w:trPr>
        <w:tc>
          <w:tcPr>
            <w:tcW w:w="2722" w:type="dxa"/>
          </w:tcPr>
          <w:p w14:paraId="0A8070A9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C6EADE0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dll - application level</w:t>
            </w:r>
            <w:r w:rsidR="009D736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 APIs</w:t>
            </w:r>
          </w:p>
        </w:tc>
      </w:tr>
      <w:tr w:rsidR="00067E1D" w14:paraId="36D33342" w14:textId="77777777" w:rsidTr="00067E1D">
        <w:trPr>
          <w:trHeight w:val="227"/>
        </w:trPr>
        <w:tc>
          <w:tcPr>
            <w:tcW w:w="2722" w:type="dxa"/>
          </w:tcPr>
          <w:p w14:paraId="6024223B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5422D5D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dll – remote authentication server </w:t>
            </w:r>
            <w:r w:rsidR="009D736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REST Messages</w:t>
            </w:r>
          </w:p>
        </w:tc>
      </w:tr>
      <w:tr w:rsidR="00E240DC" w14:paraId="416775BD" w14:textId="77777777" w:rsidTr="00067E1D">
        <w:trPr>
          <w:trHeight w:val="227"/>
        </w:trPr>
        <w:tc>
          <w:tcPr>
            <w:tcW w:w="2722" w:type="dxa"/>
          </w:tcPr>
          <w:p w14:paraId="5F624916" w14:textId="77777777" w:rsidR="00E240DC" w:rsidRPr="00E240DC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9AB03A" w14:textId="77777777" w:rsidR="00E240DC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067E1D" w14:paraId="4BB20C29" w14:textId="77777777" w:rsidTr="00067E1D">
        <w:trPr>
          <w:trHeight w:val="227"/>
        </w:trPr>
        <w:tc>
          <w:tcPr>
            <w:tcW w:w="2722" w:type="dxa"/>
          </w:tcPr>
          <w:p w14:paraId="391CB73E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E240D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mouhid.sys</w:t>
            </w:r>
          </w:p>
        </w:tc>
        <w:tc>
          <w:tcPr>
            <w:tcW w:w="4962" w:type="dxa"/>
          </w:tcPr>
          <w:p w14:paraId="1DAE885D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SW – HW</w:t>
            </w:r>
            <w:r w:rsidR="009D736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 (via shared memory registers)</w:t>
            </w:r>
          </w:p>
        </w:tc>
      </w:tr>
      <w:tr w:rsidR="00067E1D" w14:paraId="7D408E57" w14:textId="77777777" w:rsidTr="00067E1D">
        <w:trPr>
          <w:trHeight w:val="227"/>
        </w:trPr>
        <w:tc>
          <w:tcPr>
            <w:tcW w:w="2722" w:type="dxa"/>
          </w:tcPr>
          <w:p w14:paraId="08895977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39D22C" w14:textId="77777777" w:rsidR="00067E1D" w:rsidRPr="007344AA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OS </w:t>
            </w:r>
            <w:r w:rsidR="009D736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 driver</w:t>
            </w:r>
            <w:r w:rsidR="009D736C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 (using ioctls)</w:t>
            </w:r>
          </w:p>
        </w:tc>
      </w:tr>
      <w:tr w:rsidR="00067E1D" w14:paraId="3C277383" w14:textId="77777777" w:rsidTr="00067E1D">
        <w:trPr>
          <w:trHeight w:val="227"/>
        </w:trPr>
        <w:tc>
          <w:tcPr>
            <w:tcW w:w="2722" w:type="dxa"/>
          </w:tcPr>
          <w:p w14:paraId="30A18DD4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0CAB8FC" w14:textId="77777777" w:rsidR="00067E1D" w:rsidRPr="007344AA" w:rsidRDefault="00067E1D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</w:tbl>
    <w:p w14:paraId="71767756" w14:textId="77777777" w:rsidR="002E71FE" w:rsidRPr="002E71FE" w:rsidRDefault="002E71FE" w:rsidP="002E71F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 w:rsidRPr="002E71FE">
        <w:rPr>
          <w:rFonts w:ascii="Times New Roman" w:hAnsi="Times New Roman"/>
          <w:i/>
          <w:iCs/>
          <w:color w:val="800080"/>
          <w:sz w:val="24"/>
          <w:szCs w:val="24"/>
        </w:rPr>
        <w:t xml:space="preserve">If you are testing more than just the interfaces, you can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modify</w:t>
      </w:r>
      <w:r w:rsidRPr="002E71FE">
        <w:rPr>
          <w:rFonts w:ascii="Times New Roman" w:hAnsi="Times New Roman"/>
          <w:i/>
          <w:iCs/>
          <w:color w:val="800080"/>
          <w:sz w:val="24"/>
          <w:szCs w:val="24"/>
        </w:rPr>
        <w:t xml:space="preserve"> the above table to convey this: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22"/>
        <w:gridCol w:w="4962"/>
      </w:tblGrid>
      <w:tr w:rsidR="002E71FE" w14:paraId="6268ACDD" w14:textId="77777777" w:rsidTr="008712D6">
        <w:trPr>
          <w:tblHeader/>
        </w:trPr>
        <w:tc>
          <w:tcPr>
            <w:tcW w:w="2722" w:type="dxa"/>
          </w:tcPr>
          <w:p w14:paraId="68CD0976" w14:textId="77777777" w:rsidR="002E71FE" w:rsidRPr="00D54107" w:rsidRDefault="002E71FE" w:rsidP="008712D6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Test Item</w:t>
            </w:r>
          </w:p>
        </w:tc>
        <w:tc>
          <w:tcPr>
            <w:tcW w:w="4962" w:type="dxa"/>
          </w:tcPr>
          <w:p w14:paraId="1CF0F160" w14:textId="77777777" w:rsidR="002E71FE" w:rsidRPr="00D54107" w:rsidRDefault="002E71FE" w:rsidP="008712D6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Test targets</w:t>
            </w:r>
          </w:p>
        </w:tc>
      </w:tr>
      <w:tr w:rsidR="002E71FE" w14:paraId="7FE0861B" w14:textId="77777777" w:rsidTr="008712D6">
        <w:trPr>
          <w:trHeight w:val="227"/>
        </w:trPr>
        <w:tc>
          <w:tcPr>
            <w:tcW w:w="2722" w:type="dxa"/>
            <w:shd w:val="clear" w:color="auto" w:fill="D5DCE4" w:themeFill="text2" w:themeFillTint="33"/>
          </w:tcPr>
          <w:p w14:paraId="64BC94F1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D5DCE4" w:themeFill="text2" w:themeFillTint="33"/>
          </w:tcPr>
          <w:p w14:paraId="31AAC8A7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2E71FE" w14:paraId="71D72F64" w14:textId="77777777" w:rsidTr="008712D6">
        <w:trPr>
          <w:trHeight w:val="227"/>
        </w:trPr>
        <w:tc>
          <w:tcPr>
            <w:tcW w:w="2722" w:type="dxa"/>
          </w:tcPr>
          <w:p w14:paraId="6385B909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Services.dll</w:t>
            </w:r>
          </w:p>
        </w:tc>
        <w:tc>
          <w:tcPr>
            <w:tcW w:w="4962" w:type="dxa"/>
          </w:tcPr>
          <w:p w14:paraId="1C187898" w14:textId="77777777" w:rsidR="002E71FE" w:rsidRPr="007344AA" w:rsidRDefault="002E71FE" w:rsidP="002E71FE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Interfaces with the OS, application and remote server</w:t>
            </w:r>
          </w:p>
        </w:tc>
      </w:tr>
      <w:tr w:rsidR="002E71FE" w14:paraId="45E0869B" w14:textId="77777777" w:rsidTr="008712D6">
        <w:trPr>
          <w:trHeight w:val="227"/>
        </w:trPr>
        <w:tc>
          <w:tcPr>
            <w:tcW w:w="2722" w:type="dxa"/>
          </w:tcPr>
          <w:p w14:paraId="6741F6CD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8A610D4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Basic functionality </w:t>
            </w:r>
          </w:p>
        </w:tc>
      </w:tr>
      <w:tr w:rsidR="002E71FE" w14:paraId="422ACE28" w14:textId="77777777" w:rsidTr="008712D6">
        <w:trPr>
          <w:trHeight w:val="227"/>
        </w:trPr>
        <w:tc>
          <w:tcPr>
            <w:tcW w:w="2722" w:type="dxa"/>
          </w:tcPr>
          <w:p w14:paraId="5198D03C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E796529" w14:textId="77777777" w:rsidR="002E71FE" w:rsidRPr="007344AA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Specific performance aspects</w:t>
            </w:r>
          </w:p>
        </w:tc>
      </w:tr>
      <w:tr w:rsidR="002E71FE" w14:paraId="4B8F267C" w14:textId="77777777" w:rsidTr="008712D6">
        <w:trPr>
          <w:trHeight w:val="227"/>
        </w:trPr>
        <w:tc>
          <w:tcPr>
            <w:tcW w:w="2722" w:type="dxa"/>
          </w:tcPr>
          <w:p w14:paraId="7F339C89" w14:textId="77777777" w:rsidR="002E71FE" w:rsidRPr="00E240DC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4962" w:type="dxa"/>
          </w:tcPr>
          <w:p w14:paraId="7A0922F6" w14:textId="77777777" w:rsidR="002E71FE" w:rsidRDefault="002E71FE" w:rsidP="008712D6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</w:tbl>
    <w:p w14:paraId="4DC44B46" w14:textId="77777777" w:rsidR="002E71FE" w:rsidRDefault="002E71FE" w:rsidP="00E90612">
      <w:pPr>
        <w:rPr>
          <w:i/>
          <w:iCs/>
          <w:color w:val="800080"/>
          <w:sz w:val="24"/>
          <w:szCs w:val="24"/>
        </w:rPr>
      </w:pPr>
    </w:p>
    <w:p w14:paraId="7E88894D" w14:textId="77777777" w:rsidR="00E90612" w:rsidRDefault="00E90612" w:rsidP="00E90612"/>
    <w:p w14:paraId="57085D1C" w14:textId="77777777" w:rsidR="00E90612" w:rsidRPr="00576A3A" w:rsidRDefault="00E90612" w:rsidP="00E90612">
      <w:pPr>
        <w:pStyle w:val="Heading4"/>
      </w:pPr>
      <w:r w:rsidRPr="00576A3A">
        <w:t>Configurations to be tested</w:t>
      </w:r>
    </w:p>
    <w:p w14:paraId="76E8EB09" w14:textId="77777777" w:rsidR="00E90612" w:rsidRDefault="00E90612" w:rsidP="00E90612"/>
    <w:p w14:paraId="608DBFBD" w14:textId="77777777" w:rsidR="00E90612" w:rsidRPr="00576A3A" w:rsidRDefault="00E90612" w:rsidP="00E90612">
      <w:pPr>
        <w:pStyle w:val="Heading5"/>
      </w:pPr>
      <w:r w:rsidRPr="00D954C6">
        <w:t>Platforms</w:t>
      </w:r>
      <w:r w:rsidRPr="00576A3A">
        <w:t>, OS and Platform-OS configurations list</w:t>
      </w:r>
    </w:p>
    <w:p w14:paraId="0E40D847" w14:textId="168C3EC2" w:rsidR="00E90612" w:rsidRDefault="00354C12" w:rsidP="00450F58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</w:t>
      </w:r>
      <w:r w:rsidR="00450F58">
        <w:rPr>
          <w:sz w:val="24"/>
          <w:szCs w:val="24"/>
        </w:rPr>
        <w:t>T</w:t>
      </w:r>
      <w:r w:rsidR="00E90612">
        <w:rPr>
          <w:sz w:val="24"/>
          <w:szCs w:val="24"/>
        </w:rPr>
        <w:t>arget platforms</w:t>
      </w:r>
      <w:r w:rsidR="00450F58">
        <w:rPr>
          <w:sz w:val="24"/>
          <w:szCs w:val="24"/>
        </w:rPr>
        <w:t xml:space="preserve">, OS </w:t>
      </w:r>
      <w:r w:rsidR="00E90612">
        <w:rPr>
          <w:sz w:val="24"/>
          <w:szCs w:val="24"/>
        </w:rPr>
        <w:t xml:space="preserve">and the Platform-OS </w:t>
      </w:r>
      <w:r w:rsidR="00450F58">
        <w:rPr>
          <w:sz w:val="24"/>
          <w:szCs w:val="24"/>
        </w:rPr>
        <w:t>combinations used.]</w:t>
      </w:r>
    </w:p>
    <w:p w14:paraId="1D5064C2" w14:textId="77777777" w:rsidR="00450F58" w:rsidRDefault="00450F58" w:rsidP="00E90612">
      <w:pPr>
        <w:ind w:left="180"/>
        <w:rPr>
          <w:b/>
          <w:color w:val="0071C5"/>
        </w:rPr>
      </w:pPr>
    </w:p>
    <w:p w14:paraId="0FEE2BE0" w14:textId="77777777" w:rsidR="00E90612" w:rsidRPr="00E240DC" w:rsidRDefault="00E90612" w:rsidP="00E90612">
      <w:pPr>
        <w:ind w:left="180"/>
        <w:rPr>
          <w:b/>
          <w:color w:val="0071C5"/>
        </w:rPr>
      </w:pPr>
      <w:r w:rsidRPr="00E240DC">
        <w:rPr>
          <w:b/>
          <w:color w:val="0071C5"/>
        </w:rPr>
        <w:t>Platforms</w:t>
      </w:r>
    </w:p>
    <w:p w14:paraId="3F15F2E9" w14:textId="77777777" w:rsidR="00E240DC" w:rsidRPr="00E240DC" w:rsidRDefault="00E240DC" w:rsidP="00E90612">
      <w:pPr>
        <w:ind w:left="180"/>
        <w:rPr>
          <w:b/>
          <w:color w:val="0071C5"/>
        </w:rPr>
      </w:pPr>
    </w:p>
    <w:p w14:paraId="4814B9DF" w14:textId="77777777" w:rsidR="00E90612" w:rsidRPr="00E240DC" w:rsidRDefault="00E90612" w:rsidP="00E90612">
      <w:pPr>
        <w:ind w:left="180"/>
        <w:rPr>
          <w:b/>
          <w:color w:val="0071C5"/>
        </w:rPr>
      </w:pPr>
      <w:r w:rsidRPr="00E240DC">
        <w:rPr>
          <w:b/>
          <w:color w:val="0071C5"/>
        </w:rPr>
        <w:t>OS</w:t>
      </w:r>
    </w:p>
    <w:p w14:paraId="5E2B890F" w14:textId="77777777" w:rsidR="00E90612" w:rsidRDefault="00E90612" w:rsidP="00E90612"/>
    <w:p w14:paraId="4735F79D" w14:textId="77777777" w:rsidR="00E90612" w:rsidRPr="00E240DC" w:rsidRDefault="00E90612" w:rsidP="00E90612">
      <w:pPr>
        <w:ind w:left="180"/>
        <w:rPr>
          <w:b/>
          <w:color w:val="0071C5"/>
        </w:rPr>
      </w:pPr>
      <w:r w:rsidRPr="00E240DC">
        <w:rPr>
          <w:b/>
          <w:color w:val="0071C5"/>
        </w:rPr>
        <w:t>Platform-OS configurations</w:t>
      </w:r>
    </w:p>
    <w:p w14:paraId="7C6922D7" w14:textId="77777777" w:rsidR="00E90612" w:rsidRDefault="00E90612" w:rsidP="00E90612">
      <w:pPr>
        <w:pStyle w:val="Guidance"/>
        <w:ind w:left="180"/>
        <w:rPr>
          <w:sz w:val="24"/>
          <w:szCs w:val="24"/>
        </w:rPr>
      </w:pPr>
    </w:p>
    <w:p w14:paraId="5079E870" w14:textId="77777777" w:rsidR="00C94DA1" w:rsidRDefault="00C94DA1" w:rsidP="00C94DA1">
      <w:pPr>
        <w:pStyle w:val="Heading5"/>
      </w:pPr>
      <w:r>
        <w:t>Software Configurations</w:t>
      </w:r>
    </w:p>
    <w:p w14:paraId="11A64E07" w14:textId="3754F1BD" w:rsidR="00C94DA1" w:rsidRPr="00C94DA1" w:rsidRDefault="00C94DA1" w:rsidP="00C94DA1">
      <w:r w:rsidRPr="00C94DA1"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F428F4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ISO-26262:6-2011 Annex C Configuration data and Calibration data</w:t>
      </w:r>
      <w:r w:rsidR="00CB3584" w:rsidRPr="00F428F4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;</w:t>
      </w:r>
      <w:r w:rsidR="00CB3584">
        <w:rPr>
          <w:rFonts w:ascii="Times New Roman" w:hAnsi="Times New Roman"/>
          <w:i/>
          <w:iCs/>
          <w:color w:val="800080"/>
          <w:sz w:val="24"/>
          <w:szCs w:val="24"/>
        </w:rPr>
        <w:t xml:space="preserve"> worth a thought also for non-FuSa </w:t>
      </w:r>
      <w:r w:rsidR="002B09B9">
        <w:rPr>
          <w:rFonts w:ascii="Times New Roman" w:hAnsi="Times New Roman"/>
          <w:i/>
          <w:iCs/>
          <w:color w:val="800080"/>
          <w:sz w:val="24"/>
          <w:szCs w:val="24"/>
        </w:rPr>
        <w:t>features</w:t>
      </w:r>
      <w:r w:rsidRPr="00C94DA1"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44461AAB" w14:textId="77777777" w:rsidR="00C94DA1" w:rsidRPr="00C94DA1" w:rsidRDefault="00C94DA1" w:rsidP="00C94DA1"/>
    <w:p w14:paraId="59A447A7" w14:textId="77777777" w:rsidR="00E90612" w:rsidRDefault="00E90612" w:rsidP="00E90612">
      <w:pPr>
        <w:pStyle w:val="Heading3"/>
      </w:pPr>
      <w:bookmarkStart w:id="190" w:name="_Toc85799616"/>
      <w:r>
        <w:t>Out of Scope</w:t>
      </w:r>
      <w:bookmarkEnd w:id="190"/>
    </w:p>
    <w:p w14:paraId="3F0FD7C8" w14:textId="499AD046" w:rsidR="00E90612" w:rsidRPr="00576A3A" w:rsidRDefault="009C6B2A" w:rsidP="00E90612">
      <w:pPr>
        <w:pStyle w:val="Heading4"/>
      </w:pPr>
      <w:r>
        <w:rPr>
          <w:noProof/>
        </w:rPr>
        <w:t xml:space="preserve">Integration items </w:t>
      </w:r>
      <w:r w:rsidR="00E240DC">
        <w:t>not to be t</w:t>
      </w:r>
      <w:r w:rsidR="00E90612" w:rsidRPr="00576A3A">
        <w:t>ested</w:t>
      </w:r>
    </w:p>
    <w:p w14:paraId="6E949309" w14:textId="42FCC2B2" w:rsidR="00DC47E7" w:rsidRDefault="00DC47E7" w:rsidP="00DC47E7">
      <w:pPr>
        <w:pStyle w:val="Guidance"/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[I</w:t>
      </w:r>
      <w:r w:rsidR="00E240DC">
        <w:rPr>
          <w:sz w:val="24"/>
          <w:szCs w:val="24"/>
        </w:rPr>
        <w:t>nterfaces</w:t>
      </w:r>
      <w:r>
        <w:rPr>
          <w:sz w:val="24"/>
          <w:szCs w:val="24"/>
        </w:rPr>
        <w:t xml:space="preserve"> / </w:t>
      </w:r>
      <w:r w:rsidR="00DB732A">
        <w:rPr>
          <w:sz w:val="24"/>
          <w:szCs w:val="24"/>
        </w:rPr>
        <w:t>areas</w:t>
      </w:r>
      <w:r>
        <w:rPr>
          <w:sz w:val="24"/>
          <w:szCs w:val="24"/>
        </w:rPr>
        <w:t xml:space="preserve"> / items</w:t>
      </w:r>
      <w:r w:rsidR="00E240DC">
        <w:rPr>
          <w:sz w:val="24"/>
          <w:szCs w:val="24"/>
        </w:rPr>
        <w:t xml:space="preserve"> </w:t>
      </w:r>
      <w:r w:rsidR="006956F1">
        <w:rPr>
          <w:sz w:val="24"/>
          <w:szCs w:val="24"/>
        </w:rPr>
        <w:t xml:space="preserve">/ modules </w:t>
      </w:r>
      <w:r w:rsidR="00E240DC">
        <w:rPr>
          <w:sz w:val="24"/>
          <w:szCs w:val="24"/>
        </w:rPr>
        <w:t>tha</w:t>
      </w:r>
      <w:r w:rsidR="00E90612" w:rsidRPr="00303F06">
        <w:rPr>
          <w:sz w:val="24"/>
          <w:szCs w:val="24"/>
        </w:rPr>
        <w:t>t</w:t>
      </w:r>
      <w:r>
        <w:rPr>
          <w:sz w:val="24"/>
          <w:szCs w:val="24"/>
        </w:rPr>
        <w:t xml:space="preserve"> won’t </w:t>
      </w:r>
      <w:r w:rsidR="00E90612" w:rsidRPr="00303F06">
        <w:rPr>
          <w:sz w:val="24"/>
          <w:szCs w:val="24"/>
        </w:rPr>
        <w:t>be tested.</w:t>
      </w:r>
      <w:r>
        <w:rPr>
          <w:sz w:val="24"/>
          <w:szCs w:val="24"/>
        </w:rPr>
        <w:t>]</w:t>
      </w:r>
    </w:p>
    <w:p w14:paraId="53E52AB3" w14:textId="717DC396" w:rsidR="00E90612" w:rsidRPr="0079161B" w:rsidRDefault="00E90612" w:rsidP="00D654D9">
      <w:pPr>
        <w:pStyle w:val="Caption"/>
        <w:ind w:left="1000"/>
      </w:pPr>
      <w:bookmarkStart w:id="191" w:name="_Toc84323130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7</w:t>
      </w:r>
      <w:r w:rsidR="00B120EA">
        <w:rPr>
          <w:noProof/>
        </w:rPr>
        <w:fldChar w:fldCharType="end"/>
      </w:r>
      <w:r>
        <w:rPr>
          <w:noProof/>
        </w:rPr>
        <w:t>:</w:t>
      </w:r>
      <w:r>
        <w:rPr>
          <w:noProof/>
        </w:rPr>
        <w:tab/>
      </w:r>
      <w:r w:rsidR="00E240DC">
        <w:rPr>
          <w:noProof/>
        </w:rPr>
        <w:t>I</w:t>
      </w:r>
      <w:r w:rsidR="00D654D9">
        <w:rPr>
          <w:noProof/>
        </w:rPr>
        <w:t>ntegration items no</w:t>
      </w:r>
      <w:r>
        <w:rPr>
          <w:noProof/>
        </w:rPr>
        <w:t xml:space="preserve">t </w:t>
      </w:r>
      <w:r w:rsidR="00D654D9">
        <w:rPr>
          <w:noProof/>
        </w:rPr>
        <w:t>to be t</w:t>
      </w:r>
      <w:r w:rsidRPr="00FD107F">
        <w:rPr>
          <w:noProof/>
        </w:rPr>
        <w:t>ested</w:t>
      </w:r>
      <w:bookmarkEnd w:id="191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97"/>
        <w:gridCol w:w="4885"/>
      </w:tblGrid>
      <w:tr w:rsidR="00E90612" w:rsidRPr="00D54107" w14:paraId="6F06B95D" w14:textId="77777777" w:rsidTr="00570A47">
        <w:trPr>
          <w:tblHeader/>
        </w:trPr>
        <w:tc>
          <w:tcPr>
            <w:tcW w:w="3119" w:type="dxa"/>
          </w:tcPr>
          <w:p w14:paraId="19A3ED5F" w14:textId="5621AF74" w:rsidR="00E90612" w:rsidRPr="00D54107" w:rsidRDefault="00795ED2" w:rsidP="00570A47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Test item / I</w:t>
            </w:r>
            <w:r w:rsidR="00E240DC">
              <w:rPr>
                <w:b/>
                <w:bCs/>
                <w:sz w:val="24"/>
                <w:lang w:bidi="he-IL"/>
              </w:rPr>
              <w:t>nterface not to be tested</w:t>
            </w:r>
          </w:p>
        </w:tc>
        <w:tc>
          <w:tcPr>
            <w:tcW w:w="5386" w:type="dxa"/>
          </w:tcPr>
          <w:p w14:paraId="40D60EE8" w14:textId="77777777" w:rsidR="00E90612" w:rsidRPr="00D54107" w:rsidRDefault="00E90612" w:rsidP="00570A47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Reason</w:t>
            </w:r>
          </w:p>
        </w:tc>
      </w:tr>
      <w:tr w:rsidR="00E90612" w:rsidRPr="00392F62" w14:paraId="0E71E67A" w14:textId="77777777" w:rsidTr="00570A47">
        <w:tc>
          <w:tcPr>
            <w:tcW w:w="3119" w:type="dxa"/>
          </w:tcPr>
          <w:p w14:paraId="700211E1" w14:textId="77777777" w:rsidR="00E90612" w:rsidRPr="00AA2879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mouhid.sys driver-HW </w:t>
            </w:r>
          </w:p>
        </w:tc>
        <w:tc>
          <w:tcPr>
            <w:tcW w:w="5386" w:type="dxa"/>
          </w:tcPr>
          <w:p w14:paraId="1A74D090" w14:textId="77777777" w:rsidR="00E90612" w:rsidRPr="00AA2879" w:rsidRDefault="00E240DC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 xml:space="preserve">Already tested thoroughly on previous release; no code change done on this driver for the current project and no change to the HW device. </w:t>
            </w:r>
          </w:p>
        </w:tc>
      </w:tr>
      <w:tr w:rsidR="00E90612" w:rsidRPr="00392F62" w14:paraId="68E7AA49" w14:textId="77777777" w:rsidTr="00570A47">
        <w:tc>
          <w:tcPr>
            <w:tcW w:w="3119" w:type="dxa"/>
          </w:tcPr>
          <w:p w14:paraId="42A398B5" w14:textId="77777777" w:rsidR="00E90612" w:rsidRPr="00AA2879" w:rsidRDefault="00E90612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19262F0C" w14:textId="77777777" w:rsidR="00E90612" w:rsidRPr="00AA2879" w:rsidRDefault="00E90612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E90612" w:rsidRPr="00392F62" w14:paraId="641A593E" w14:textId="77777777" w:rsidTr="00570A47">
        <w:tc>
          <w:tcPr>
            <w:tcW w:w="3119" w:type="dxa"/>
          </w:tcPr>
          <w:p w14:paraId="1A7CA4F0" w14:textId="77777777" w:rsidR="00E90612" w:rsidRPr="00AA2879" w:rsidRDefault="00E90612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5386" w:type="dxa"/>
          </w:tcPr>
          <w:p w14:paraId="3AD04CAD" w14:textId="77777777" w:rsidR="00E90612" w:rsidRPr="00AA2879" w:rsidRDefault="00E90612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</w:tbl>
    <w:p w14:paraId="61DE9BE7" w14:textId="77777777" w:rsidR="00E90612" w:rsidRDefault="00E90612" w:rsidP="00E90612">
      <w:pPr>
        <w:rPr>
          <w:sz w:val="24"/>
        </w:rPr>
      </w:pPr>
    </w:p>
    <w:p w14:paraId="340FDAD7" w14:textId="77777777" w:rsidR="00E240DC" w:rsidRDefault="00570A47" w:rsidP="00E240DC">
      <w:pPr>
        <w:pStyle w:val="Heading2"/>
      </w:pPr>
      <w:bookmarkStart w:id="192" w:name="_Toc85799617"/>
      <w:r>
        <w:t>Assumptions, Dependencies, and Constraints</w:t>
      </w:r>
      <w:bookmarkEnd w:id="192"/>
    </w:p>
    <w:p w14:paraId="6269AFE4" w14:textId="77777777" w:rsidR="00570A47" w:rsidRDefault="00570A47" w:rsidP="00570A47">
      <w:pPr>
        <w:pStyle w:val="Heading3"/>
      </w:pPr>
      <w:bookmarkStart w:id="193" w:name="_Toc85799618"/>
      <w:r w:rsidRPr="00576A3A">
        <w:t>Assumptions</w:t>
      </w:r>
      <w:bookmarkEnd w:id="193"/>
    </w:p>
    <w:p w14:paraId="2F8F592F" w14:textId="77777777" w:rsidR="00E1010F" w:rsidRPr="00D86025" w:rsidRDefault="00E1010F" w:rsidP="00E1010F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[Things </w:t>
      </w:r>
      <w:r w:rsidRPr="00FF4F08">
        <w:rPr>
          <w:rFonts w:ascii="Times New Roman" w:hAnsi="Times New Roman"/>
          <w:i/>
          <w:iCs/>
          <w:color w:val="800080"/>
          <w:sz w:val="24"/>
          <w:szCs w:val="24"/>
        </w:rPr>
        <w:t>beyond your control upon which this test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plan depends.]</w:t>
      </w:r>
    </w:p>
    <w:p w14:paraId="100F21C6" w14:textId="77777777" w:rsidR="00E1010F" w:rsidRPr="00E1010F" w:rsidRDefault="00E1010F" w:rsidP="00E1010F">
      <w:pPr>
        <w:pStyle w:val="Body"/>
      </w:pPr>
    </w:p>
    <w:p w14:paraId="0B8DA3BC" w14:textId="77777777" w:rsidR="00570A47" w:rsidRDefault="00570A47" w:rsidP="00570A47">
      <w:pPr>
        <w:pStyle w:val="Heading3"/>
      </w:pPr>
      <w:bookmarkStart w:id="194" w:name="_Toc85799619"/>
      <w:r w:rsidRPr="00576A3A">
        <w:t>Dependencies</w:t>
      </w:r>
      <w:bookmarkEnd w:id="194"/>
    </w:p>
    <w:p w14:paraId="6FB9B1A6" w14:textId="77777777" w:rsidR="00E1010F" w:rsidRPr="00501ABB" w:rsidRDefault="00E1010F" w:rsidP="00E1010F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[D</w:t>
      </w:r>
      <w:r w:rsidRPr="005932BE">
        <w:rPr>
          <w:sz w:val="24"/>
          <w:szCs w:val="24"/>
        </w:rPr>
        <w:t>ependencies o</w:t>
      </w:r>
      <w:r>
        <w:rPr>
          <w:sz w:val="24"/>
          <w:szCs w:val="24"/>
        </w:rPr>
        <w:t>n other groups; prerequisites.]</w:t>
      </w:r>
    </w:p>
    <w:p w14:paraId="4AD77988" w14:textId="240A7C71" w:rsidR="00570A47" w:rsidRDefault="00570A47" w:rsidP="00E1010F">
      <w:pPr>
        <w:pStyle w:val="Heading3"/>
      </w:pPr>
      <w:bookmarkStart w:id="195" w:name="_Toc85799620"/>
      <w:r w:rsidRPr="00576A3A">
        <w:t>Constraints</w:t>
      </w:r>
      <w:bookmarkEnd w:id="195"/>
    </w:p>
    <w:p w14:paraId="7BF8D304" w14:textId="77777777" w:rsidR="003140EB" w:rsidRDefault="003140EB" w:rsidP="003140E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 xml:space="preserve">[Stuff that </w:t>
      </w:r>
      <w:r w:rsidRPr="005932BE">
        <w:rPr>
          <w:sz w:val="24"/>
          <w:szCs w:val="24"/>
        </w:rPr>
        <w:t xml:space="preserve">bound the scope of validation </w:t>
      </w:r>
      <w:r>
        <w:rPr>
          <w:sz w:val="24"/>
          <w:szCs w:val="24"/>
        </w:rPr>
        <w:t>and narrows the choices you have]</w:t>
      </w:r>
    </w:p>
    <w:p w14:paraId="7B6163AF" w14:textId="77777777" w:rsidR="00E1010F" w:rsidRPr="00E1010F" w:rsidRDefault="00E1010F" w:rsidP="00E1010F">
      <w:pPr>
        <w:pStyle w:val="Body"/>
      </w:pPr>
    </w:p>
    <w:p w14:paraId="475E3A96" w14:textId="77777777" w:rsidR="00570A47" w:rsidRDefault="00E90612" w:rsidP="00E90612">
      <w:pPr>
        <w:pStyle w:val="Heading2"/>
      </w:pPr>
      <w:bookmarkStart w:id="196" w:name="_Toc85799621"/>
      <w:r>
        <w:t xml:space="preserve">Integration </w:t>
      </w:r>
      <w:r w:rsidR="00570A47">
        <w:t>Test Approach</w:t>
      </w:r>
      <w:bookmarkEnd w:id="196"/>
    </w:p>
    <w:p w14:paraId="6BB7240D" w14:textId="77777777" w:rsidR="00570A47" w:rsidRPr="00576A3A" w:rsidRDefault="009D736C" w:rsidP="00570A47">
      <w:pPr>
        <w:pStyle w:val="Heading3"/>
      </w:pPr>
      <w:bookmarkStart w:id="197" w:name="_Toc85799622"/>
      <w:r>
        <w:t>Integration</w:t>
      </w:r>
      <w:r w:rsidR="00570A47" w:rsidRPr="00576A3A">
        <w:t xml:space="preserve"> test strategy</w:t>
      </w:r>
      <w:bookmarkEnd w:id="197"/>
    </w:p>
    <w:p w14:paraId="5ADD4A00" w14:textId="53E790CD" w:rsidR="00E1010F" w:rsidRDefault="00E1010F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[General strategy for </w:t>
      </w:r>
      <w:r w:rsidR="003140EB">
        <w:rPr>
          <w:rFonts w:ascii="Times New Roman" w:hAnsi="Times New Roman"/>
          <w:i/>
          <w:iCs/>
          <w:color w:val="800080"/>
          <w:sz w:val="24"/>
          <w:szCs w:val="24"/>
        </w:rPr>
        <w:t xml:space="preserve">integration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testin</w:t>
      </w:r>
      <w:r w:rsidR="003140EB">
        <w:rPr>
          <w:rFonts w:ascii="Times New Roman" w:hAnsi="Times New Roman"/>
          <w:i/>
          <w:iCs/>
          <w:color w:val="800080"/>
          <w:sz w:val="24"/>
          <w:szCs w:val="24"/>
        </w:rPr>
        <w:t>g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.]</w:t>
      </w:r>
    </w:p>
    <w:p w14:paraId="18B004E1" w14:textId="50BE8FA9" w:rsidR="008D04D2" w:rsidRDefault="008D04D2" w:rsidP="005A03E3">
      <w:pPr>
        <w:pStyle w:val="Heading3"/>
      </w:pPr>
      <w:bookmarkStart w:id="198" w:name="_Toc85799623"/>
      <w:r>
        <w:t>Safety requirements test strategy</w:t>
      </w:r>
      <w:bookmarkEnd w:id="198"/>
    </w:p>
    <w:p w14:paraId="1EDF68DB" w14:textId="6FD29C53" w:rsidR="008D04D2" w:rsidRDefault="008D04D2" w:rsidP="005A03E3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[“</w:t>
      </w:r>
      <w:r w:rsidRPr="00424F33">
        <w:rPr>
          <w:rFonts w:ascii="Times New Roman" w:hAnsi="Times New Roman"/>
          <w:i/>
          <w:iCs/>
          <w:color w:val="800080"/>
          <w:sz w:val="24"/>
          <w:szCs w:val="24"/>
        </w:rPr>
        <w:t xml:space="preserve">NA” if there are no safety requirements in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the</w:t>
      </w:r>
      <w:r w:rsidR="00DB161A">
        <w:rPr>
          <w:rFonts w:ascii="Times New Roman" w:hAnsi="Times New Roman"/>
          <w:i/>
          <w:iCs/>
          <w:color w:val="800080"/>
          <w:sz w:val="24"/>
          <w:szCs w:val="24"/>
        </w:rPr>
        <w:t xml:space="preserve"> code under test.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7CF2C903" w14:textId="77777777" w:rsidR="005A03E3" w:rsidRDefault="005A03E3" w:rsidP="00A57D9A">
      <w:pPr>
        <w:pStyle w:val="Heading4"/>
        <w:ind w:hanging="993"/>
        <w:rPr>
          <w:color w:val="538135" w:themeColor="accent6" w:themeShade="BF"/>
        </w:rPr>
      </w:pPr>
      <w:r w:rsidRPr="00F074AF">
        <w:rPr>
          <w:color w:val="538135" w:themeColor="accent6" w:themeShade="BF"/>
        </w:rPr>
        <w:t xml:space="preserve">Methods for Software </w:t>
      </w:r>
      <w:r>
        <w:rPr>
          <w:color w:val="538135" w:themeColor="accent6" w:themeShade="BF"/>
        </w:rPr>
        <w:t>Integration</w:t>
      </w:r>
      <w:r w:rsidRPr="00F074AF">
        <w:rPr>
          <w:color w:val="538135" w:themeColor="accent6" w:themeShade="BF"/>
        </w:rPr>
        <w:t xml:space="preserve"> Testing</w:t>
      </w:r>
    </w:p>
    <w:p w14:paraId="21FD9D1B" w14:textId="55009237" w:rsidR="005A03E3" w:rsidRDefault="005A03E3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10.4.3, Table 13 – including explanations as needed]</w:t>
      </w:r>
    </w:p>
    <w:p w14:paraId="18A8E248" w14:textId="77777777" w:rsidR="005A03E3" w:rsidRPr="005A03E3" w:rsidRDefault="005A03E3" w:rsidP="00A57D9A">
      <w:pPr>
        <w:pStyle w:val="Body"/>
        <w:ind w:hanging="993"/>
      </w:pPr>
    </w:p>
    <w:p w14:paraId="1E7B6160" w14:textId="77777777" w:rsidR="005A03E3" w:rsidRDefault="005A03E3" w:rsidP="00A57D9A">
      <w:pPr>
        <w:pStyle w:val="Heading4"/>
        <w:ind w:hanging="993"/>
        <w:rPr>
          <w:color w:val="538135" w:themeColor="accent6" w:themeShade="BF"/>
        </w:rPr>
      </w:pPr>
      <w:r w:rsidRPr="005A03E3">
        <w:rPr>
          <w:color w:val="538135" w:themeColor="accent6" w:themeShade="BF"/>
        </w:rPr>
        <w:t>Methods for deriving test cases for Software Integration Testing</w:t>
      </w:r>
    </w:p>
    <w:p w14:paraId="7CD56716" w14:textId="02AF3DBB" w:rsidR="005A03E3" w:rsidRDefault="005A03E3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10.4.4, Table 14 – including explanations as needed]</w:t>
      </w:r>
    </w:p>
    <w:p w14:paraId="1980CA16" w14:textId="77777777" w:rsidR="005A03E3" w:rsidRPr="005A03E3" w:rsidRDefault="005A03E3" w:rsidP="00A57D9A">
      <w:pPr>
        <w:pStyle w:val="Body"/>
        <w:ind w:hanging="993"/>
      </w:pPr>
    </w:p>
    <w:p w14:paraId="4873F96F" w14:textId="77777777" w:rsidR="005A03E3" w:rsidRPr="005A03E3" w:rsidRDefault="005A03E3" w:rsidP="00A57D9A">
      <w:pPr>
        <w:pStyle w:val="Heading4"/>
        <w:ind w:hanging="993"/>
        <w:rPr>
          <w:color w:val="538135" w:themeColor="accent6" w:themeShade="BF"/>
        </w:rPr>
      </w:pPr>
      <w:r w:rsidRPr="005A03E3">
        <w:rPr>
          <w:color w:val="538135" w:themeColor="accent6" w:themeShade="BF"/>
        </w:rPr>
        <w:t>Structural coverage metrics at the software architectural level</w:t>
      </w:r>
    </w:p>
    <w:p w14:paraId="21E0A091" w14:textId="5C560A4A" w:rsidR="005A03E3" w:rsidRDefault="005A03E3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10.4.6, Table 15 – including explanations as needed]</w:t>
      </w:r>
    </w:p>
    <w:p w14:paraId="77928863" w14:textId="77777777" w:rsidR="005A03E3" w:rsidRDefault="005A03E3" w:rsidP="005A03E3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4DC1CCEC" w14:textId="77777777" w:rsidR="008D04D2" w:rsidRPr="008D04D2" w:rsidRDefault="008D04D2" w:rsidP="005A03E3">
      <w:pPr>
        <w:pStyle w:val="Body"/>
      </w:pPr>
    </w:p>
    <w:p w14:paraId="6E8DCE11" w14:textId="50BE8FA9" w:rsidR="00570A47" w:rsidRPr="00576A3A" w:rsidRDefault="00570A47" w:rsidP="008D04D2">
      <w:pPr>
        <w:pStyle w:val="Heading3"/>
      </w:pPr>
      <w:bookmarkStart w:id="199" w:name="_Toc85799624"/>
      <w:r>
        <w:t>Test Completion</w:t>
      </w:r>
      <w:r w:rsidRPr="00576A3A">
        <w:t xml:space="preserve"> Criteria</w:t>
      </w:r>
      <w:bookmarkEnd w:id="199"/>
    </w:p>
    <w:p w14:paraId="1973971B" w14:textId="765AA09C" w:rsidR="00570A47" w:rsidRDefault="00E1010F" w:rsidP="008D04D2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570A47">
        <w:rPr>
          <w:rFonts w:ascii="Times New Roman" w:hAnsi="Times New Roman"/>
          <w:i/>
          <w:iCs/>
          <w:color w:val="800080"/>
          <w:sz w:val="24"/>
          <w:szCs w:val="24"/>
        </w:rPr>
        <w:t>Also known as “Exit criteria”.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  <w:r w:rsidR="00570A47"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</w:p>
    <w:p w14:paraId="6861CD14" w14:textId="77777777" w:rsidR="00570A47" w:rsidRDefault="00570A47" w:rsidP="008D04D2">
      <w:pPr>
        <w:rPr>
          <w:i/>
          <w:iCs/>
          <w:color w:val="800080"/>
        </w:rPr>
      </w:pPr>
    </w:p>
    <w:p w14:paraId="0B05552F" w14:textId="77777777" w:rsidR="00570A47" w:rsidRPr="00576A3A" w:rsidRDefault="00570A47" w:rsidP="008D04D2">
      <w:pPr>
        <w:pStyle w:val="Heading3"/>
      </w:pPr>
      <w:bookmarkStart w:id="200" w:name="_Toc85799625"/>
      <w:r w:rsidRPr="00576A3A">
        <w:t>Suspension Criteria and Resumption Requirements</w:t>
      </w:r>
      <w:bookmarkEnd w:id="200"/>
    </w:p>
    <w:p w14:paraId="76011973" w14:textId="3DBC3783" w:rsidR="00E1010F" w:rsidRDefault="00E1010F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570A47" w:rsidRPr="00DE45BD">
        <w:rPr>
          <w:rFonts w:ascii="Times New Roman" w:hAnsi="Times New Roman"/>
          <w:i/>
          <w:iCs/>
          <w:color w:val="800080"/>
          <w:sz w:val="24"/>
          <w:szCs w:val="24"/>
        </w:rPr>
        <w:t>In case you have such criteria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. Usually:]</w:t>
      </w:r>
    </w:p>
    <w:p w14:paraId="6B57C2DF" w14:textId="77777777" w:rsidR="00570A47" w:rsidRPr="003140EB" w:rsidRDefault="00570A47" w:rsidP="00570A47">
      <w:pPr>
        <w:rPr>
          <w:rFonts w:cs="Intel Clear"/>
          <w:i/>
          <w:iCs/>
        </w:rPr>
      </w:pPr>
      <w:r w:rsidRPr="003140EB">
        <w:rPr>
          <w:rFonts w:cs="Intel Clear"/>
          <w:i/>
          <w:iCs/>
        </w:rPr>
        <w:t>We do not have preset criteria. This is a case-by-case decision, made by Validation managers in consultation with the validation feature owners and the program manager.</w:t>
      </w:r>
    </w:p>
    <w:p w14:paraId="4D3DF6AF" w14:textId="77777777" w:rsidR="00570A47" w:rsidRDefault="00570A47" w:rsidP="00570A47"/>
    <w:p w14:paraId="5D2D7E00" w14:textId="77777777" w:rsidR="00570A47" w:rsidRDefault="00570A47" w:rsidP="008D04D2">
      <w:pPr>
        <w:pStyle w:val="Heading3"/>
      </w:pPr>
      <w:bookmarkStart w:id="201" w:name="_Toc85799626"/>
      <w:r w:rsidRPr="00C7410D">
        <w:t>Deviations from the Organizational Test Strategy</w:t>
      </w:r>
      <w:bookmarkEnd w:id="201"/>
      <w:r w:rsidRPr="00C7410D">
        <w:t xml:space="preserve"> </w:t>
      </w:r>
    </w:p>
    <w:p w14:paraId="43DF8029" w14:textId="77777777" w:rsidR="00E1010F" w:rsidRDefault="00E1010F" w:rsidP="00E1010F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[Any</w:t>
      </w:r>
      <w:r w:rsidR="00570A47">
        <w:rPr>
          <w:rFonts w:ascii="Times New Roman" w:hAnsi="Times New Roman"/>
          <w:i/>
          <w:iCs/>
          <w:color w:val="800080"/>
          <w:sz w:val="24"/>
          <w:szCs w:val="24"/>
        </w:rPr>
        <w:t xml:space="preserve"> d</w:t>
      </w:r>
      <w:r w:rsidR="00570A47" w:rsidRPr="00C7410D">
        <w:rPr>
          <w:rFonts w:ascii="Times New Roman" w:hAnsi="Times New Roman"/>
          <w:i/>
          <w:iCs/>
          <w:color w:val="800080"/>
          <w:sz w:val="24"/>
          <w:szCs w:val="24"/>
        </w:rPr>
        <w:t>eviations from the Organizational Test Strategy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?]</w:t>
      </w:r>
    </w:p>
    <w:p w14:paraId="5B19558B" w14:textId="77777777" w:rsidR="00570A47" w:rsidRPr="00C7410D" w:rsidRDefault="00570A47" w:rsidP="00570A47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75F3AC2F" w14:textId="4023833C" w:rsidR="00570A47" w:rsidRPr="00576A3A" w:rsidRDefault="00DE35B1" w:rsidP="00570A47">
      <w:pPr>
        <w:pStyle w:val="Heading3"/>
      </w:pPr>
      <w:bookmarkStart w:id="202" w:name="_Toc85799627"/>
      <w:r>
        <w:t>C</w:t>
      </w:r>
      <w:r w:rsidR="00570A47" w:rsidRPr="00576A3A">
        <w:t>onfigurations coverage strategy</w:t>
      </w:r>
      <w:bookmarkEnd w:id="202"/>
    </w:p>
    <w:p w14:paraId="20216D21" w14:textId="293D1893" w:rsidR="00570A47" w:rsidRDefault="00E1010F" w:rsidP="00DE35B1">
      <w:pPr>
        <w:pStyle w:val="Guidance"/>
        <w:rPr>
          <w:sz w:val="24"/>
          <w:szCs w:val="24"/>
        </w:rPr>
      </w:pPr>
      <w:r>
        <w:rPr>
          <w:sz w:val="24"/>
          <w:szCs w:val="24"/>
        </w:rPr>
        <w:t xml:space="preserve">[Coverage </w:t>
      </w:r>
      <w:r w:rsidR="00DE35B1">
        <w:rPr>
          <w:sz w:val="24"/>
          <w:szCs w:val="24"/>
        </w:rPr>
        <w:t>plan for HW-OS-SKU combinations and for ISO 26262 Configuration and Calibration</w:t>
      </w:r>
      <w:r>
        <w:rPr>
          <w:sz w:val="24"/>
          <w:szCs w:val="24"/>
        </w:rPr>
        <w:t>]</w:t>
      </w:r>
    </w:p>
    <w:p w14:paraId="4C079285" w14:textId="77777777" w:rsidR="00570A47" w:rsidRDefault="00570A47" w:rsidP="00570A47"/>
    <w:p w14:paraId="0498BB9F" w14:textId="46B50FF4" w:rsidR="00DE35B1" w:rsidRDefault="00DE35B1" w:rsidP="00DE35B1">
      <w:pPr>
        <w:pStyle w:val="Guidance"/>
        <w:rPr>
          <w:rFonts w:ascii="Intel Clear" w:hAnsi="Intel Clear"/>
          <w:b/>
          <w:i w:val="0"/>
          <w:iCs w:val="0"/>
          <w:color w:val="0071C5"/>
          <w:szCs w:val="16"/>
        </w:rPr>
      </w:pPr>
      <w:r w:rsidRPr="00176219">
        <w:rPr>
          <w:rFonts w:ascii="Intel Clear" w:hAnsi="Intel Clear"/>
          <w:b/>
          <w:i w:val="0"/>
          <w:iCs w:val="0"/>
          <w:color w:val="0071C5"/>
          <w:szCs w:val="16"/>
        </w:rPr>
        <w:t>Platform and OS coverage strategy</w:t>
      </w:r>
    </w:p>
    <w:p w14:paraId="2B31D47D" w14:textId="77777777" w:rsidR="00DE35B1" w:rsidRPr="00DE35B1" w:rsidRDefault="00DE35B1" w:rsidP="00DE35B1"/>
    <w:p w14:paraId="5D873F8A" w14:textId="77777777" w:rsidR="00DE35B1" w:rsidRDefault="00DE35B1" w:rsidP="00DE35B1">
      <w:pPr>
        <w:rPr>
          <w:b/>
          <w:color w:val="0071C5"/>
          <w:szCs w:val="16"/>
        </w:rPr>
      </w:pPr>
      <w:r w:rsidRPr="00FE07D3">
        <w:rPr>
          <w:b/>
          <w:color w:val="0071C5"/>
          <w:szCs w:val="16"/>
        </w:rPr>
        <w:t>Software configuration and calibration coverage strate</w:t>
      </w:r>
      <w:r>
        <w:rPr>
          <w:b/>
          <w:color w:val="0071C5"/>
          <w:szCs w:val="16"/>
        </w:rPr>
        <w:t>gy</w:t>
      </w:r>
    </w:p>
    <w:p w14:paraId="289D723E" w14:textId="77777777" w:rsidR="00DE35B1" w:rsidRDefault="00DE35B1" w:rsidP="00DE35B1">
      <w:pPr>
        <w:rPr>
          <w:b/>
          <w:color w:val="0071C5"/>
          <w:szCs w:val="16"/>
        </w:rPr>
      </w:pPr>
    </w:p>
    <w:p w14:paraId="2D6E6ABE" w14:textId="77777777" w:rsidR="00DE35B1" w:rsidRDefault="00DE35B1" w:rsidP="00570A47"/>
    <w:p w14:paraId="598CD500" w14:textId="77777777" w:rsidR="00570A47" w:rsidRPr="00576A3A" w:rsidRDefault="00570A47" w:rsidP="00570A47">
      <w:pPr>
        <w:pStyle w:val="Heading3"/>
      </w:pPr>
      <w:bookmarkStart w:id="203" w:name="_Toc85799628"/>
      <w:r w:rsidRPr="00576A3A">
        <w:t>Test Tools &amp; Automation Strategy</w:t>
      </w:r>
      <w:bookmarkEnd w:id="203"/>
    </w:p>
    <w:p w14:paraId="3577D7AA" w14:textId="77777777" w:rsidR="00E1010F" w:rsidRDefault="00E1010F" w:rsidP="00E1010F">
      <w:pPr>
        <w:autoSpaceDE w:val="0"/>
        <w:autoSpaceDN w:val="0"/>
        <w:spacing w:before="0"/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[Existing or to-be-developed tools and automation systems.]</w:t>
      </w:r>
    </w:p>
    <w:p w14:paraId="79B9F15F" w14:textId="3DE8BF2B" w:rsidR="00570A47" w:rsidRPr="00154867" w:rsidRDefault="00E1010F" w:rsidP="00570A47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570A47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What tools will be used for 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verification (if applicable)? </w:t>
      </w:r>
      <w:r w:rsidR="00570A47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9.4.1.1e]</w:t>
      </w:r>
    </w:p>
    <w:p w14:paraId="6D6DD27A" w14:textId="77777777" w:rsidR="00570A47" w:rsidRPr="00576A3A" w:rsidRDefault="00570A47" w:rsidP="00570A47">
      <w:pPr>
        <w:pStyle w:val="Heading3"/>
      </w:pPr>
      <w:bookmarkStart w:id="204" w:name="_Toc85799629"/>
      <w:r w:rsidRPr="00576A3A">
        <w:t>Test Design</w:t>
      </w:r>
      <w:r>
        <w:t xml:space="preserve"> specification</w:t>
      </w:r>
      <w:bookmarkEnd w:id="204"/>
    </w:p>
    <w:p w14:paraId="5B8F7681" w14:textId="673469B3" w:rsidR="00E1010F" w:rsidRDefault="00E1010F" w:rsidP="00E1010F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[See [STP-HB] for specific items to cover here for FuSa compliance]</w:t>
      </w:r>
    </w:p>
    <w:p w14:paraId="255A6237" w14:textId="77777777" w:rsidR="00BF62D1" w:rsidRPr="00966089" w:rsidRDefault="00BF62D1" w:rsidP="00570A47">
      <w:pPr>
        <w:rPr>
          <w:i/>
          <w:iCs/>
          <w:color w:val="800080"/>
          <w:sz w:val="24"/>
          <w:szCs w:val="24"/>
        </w:rPr>
      </w:pPr>
    </w:p>
    <w:p w14:paraId="1776968C" w14:textId="77777777" w:rsidR="00570A47" w:rsidRPr="00576A3A" w:rsidRDefault="00570A47" w:rsidP="00570A47">
      <w:pPr>
        <w:pStyle w:val="Heading4"/>
      </w:pPr>
      <w:r w:rsidRPr="00576A3A">
        <w:t>&lt;Test Module #1&gt;</w:t>
      </w:r>
    </w:p>
    <w:p w14:paraId="3B7A4609" w14:textId="07DFB8BE" w:rsidR="00570A47" w:rsidRDefault="00C15BEA" w:rsidP="00C15BEA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 xml:space="preserve">[Convey the aspect </w:t>
      </w:r>
      <w:r w:rsidR="00BF62D1">
        <w:rPr>
          <w:rFonts w:asciiTheme="majorBidi" w:hAnsiTheme="majorBidi" w:cstheme="majorBidi"/>
          <w:i/>
          <w:iCs/>
          <w:color w:val="800080"/>
          <w:sz w:val="24"/>
          <w:szCs w:val="24"/>
        </w:rPr>
        <w:t>of integration tes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ting covered by the module.]</w:t>
      </w:r>
    </w:p>
    <w:p w14:paraId="36B4F8D4" w14:textId="77777777" w:rsidR="00C15BEA" w:rsidRDefault="00C15BEA" w:rsidP="00570A47">
      <w:pPr>
        <w:rPr>
          <w:b/>
          <w:color w:val="0071C5"/>
          <w:sz w:val="24"/>
        </w:rPr>
      </w:pPr>
    </w:p>
    <w:p w14:paraId="38487171" w14:textId="77777777" w:rsidR="00570A47" w:rsidRPr="00A6140A" w:rsidRDefault="00570A4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Description</w:t>
      </w:r>
    </w:p>
    <w:p w14:paraId="4E34BEBD" w14:textId="616B2812" w:rsidR="00570A47" w:rsidRPr="00F61FA5" w:rsidRDefault="00C15BEA" w:rsidP="00C15BEA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[2-3 sentences are enough.]</w:t>
      </w:r>
    </w:p>
    <w:p w14:paraId="58862576" w14:textId="77777777" w:rsidR="00570A47" w:rsidRPr="009A069B" w:rsidRDefault="00570A47" w:rsidP="00570A47">
      <w:pPr>
        <w:rPr>
          <w:i/>
          <w:iCs/>
          <w:color w:val="800080"/>
          <w:sz w:val="24"/>
          <w:szCs w:val="24"/>
        </w:rPr>
      </w:pPr>
    </w:p>
    <w:p w14:paraId="2D5800AD" w14:textId="77777777" w:rsidR="00570A47" w:rsidRPr="00CD413F" w:rsidRDefault="00570A47" w:rsidP="00570A47">
      <w:pPr>
        <w:rPr>
          <w:b/>
          <w:color w:val="0071C5"/>
          <w:sz w:val="24"/>
        </w:rPr>
      </w:pPr>
      <w:r w:rsidRPr="00A6140A">
        <w:rPr>
          <w:b/>
          <w:color w:val="0071C5"/>
          <w:sz w:val="22"/>
          <w:szCs w:val="18"/>
        </w:rPr>
        <w:t>Test Strategy &amp; Validation Method</w:t>
      </w:r>
    </w:p>
    <w:p w14:paraId="241EBA67" w14:textId="344485DE" w:rsidR="00570A47" w:rsidRDefault="00C15BEA" w:rsidP="00C15BEA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</w:t>
      </w:r>
      <w:r w:rsidR="00570A47" w:rsidRPr="003626AF">
        <w:rPr>
          <w:sz w:val="24"/>
          <w:szCs w:val="24"/>
        </w:rPr>
        <w:t xml:space="preserve">he </w:t>
      </w:r>
      <w:r w:rsidR="00570A47">
        <w:rPr>
          <w:sz w:val="24"/>
          <w:szCs w:val="24"/>
        </w:rPr>
        <w:t>method used to validate the aspects covered by this test module</w:t>
      </w:r>
      <w:r w:rsidR="00BF62D1">
        <w:rPr>
          <w:sz w:val="24"/>
          <w:szCs w:val="24"/>
        </w:rPr>
        <w:t>.</w:t>
      </w:r>
      <w:r>
        <w:rPr>
          <w:sz w:val="24"/>
          <w:szCs w:val="24"/>
        </w:rPr>
        <w:t>]</w:t>
      </w:r>
    </w:p>
    <w:p w14:paraId="5649BC5C" w14:textId="1ACF2153" w:rsidR="00C15BEA" w:rsidRDefault="00C15BEA" w:rsidP="00C15BEA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[If not using the target environment, explain why. </w:t>
      </w:r>
      <w:r w:rsidR="00570A47" w:rsidRPr="00D312A4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26262-6:2011, section 10.4.8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]</w:t>
      </w:r>
    </w:p>
    <w:p w14:paraId="2474BCDE" w14:textId="173E37EF" w:rsidR="00570A47" w:rsidRDefault="00E21B9A" w:rsidP="00C15BEA">
      <w:pPr>
        <w:rPr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 xml:space="preserve"> </w:t>
      </w:r>
    </w:p>
    <w:p w14:paraId="2D7E6073" w14:textId="77777777" w:rsidR="00570A47" w:rsidRPr="00A6140A" w:rsidRDefault="00570A4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Test Steps</w:t>
      </w:r>
    </w:p>
    <w:p w14:paraId="6446E069" w14:textId="37A59CB3" w:rsidR="00570A47" w:rsidRDefault="00C15BEA" w:rsidP="00570A47"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[Generic steps.]</w:t>
      </w:r>
    </w:p>
    <w:p w14:paraId="0E1C04AC" w14:textId="77777777" w:rsidR="00E21B9A" w:rsidRDefault="00E21B9A" w:rsidP="00570A47"/>
    <w:p w14:paraId="63EBFCDE" w14:textId="77777777" w:rsidR="00570A47" w:rsidRPr="00A6140A" w:rsidRDefault="00570A4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Test Tools</w:t>
      </w:r>
    </w:p>
    <w:p w14:paraId="6F50CE4D" w14:textId="7870A6F2" w:rsidR="00E21B9A" w:rsidRDefault="00C15BEA" w:rsidP="00E21B9A"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[Just the tool names.]</w:t>
      </w:r>
    </w:p>
    <w:p w14:paraId="0A075145" w14:textId="77777777" w:rsidR="00570A47" w:rsidRPr="009A069B" w:rsidRDefault="00570A47" w:rsidP="00570A47">
      <w:pPr>
        <w:rPr>
          <w:i/>
          <w:iCs/>
          <w:color w:val="800080"/>
          <w:sz w:val="24"/>
          <w:szCs w:val="24"/>
        </w:rPr>
      </w:pPr>
    </w:p>
    <w:p w14:paraId="55C569C1" w14:textId="275075C3" w:rsidR="00570A47" w:rsidRDefault="00570A4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Restrictions, Limitation and Exclusions</w:t>
      </w:r>
    </w:p>
    <w:p w14:paraId="4532C835" w14:textId="785E8A97" w:rsidR="0069324F" w:rsidRDefault="0069324F" w:rsidP="0069324F"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[“NA” if there are none.]</w:t>
      </w:r>
    </w:p>
    <w:p w14:paraId="54C28345" w14:textId="77777777" w:rsidR="0069324F" w:rsidRPr="00A6140A" w:rsidRDefault="0069324F" w:rsidP="00570A47">
      <w:pPr>
        <w:rPr>
          <w:b/>
          <w:color w:val="0071C5"/>
          <w:sz w:val="22"/>
          <w:szCs w:val="18"/>
        </w:rPr>
      </w:pPr>
    </w:p>
    <w:p w14:paraId="75248401" w14:textId="77777777" w:rsidR="00570A47" w:rsidRDefault="00570A47" w:rsidP="00570A47">
      <w:pPr>
        <w:ind w:left="284"/>
        <w:rPr>
          <w:sz w:val="16"/>
          <w:szCs w:val="16"/>
        </w:rPr>
      </w:pPr>
    </w:p>
    <w:p w14:paraId="14E90849" w14:textId="77777777" w:rsidR="00570A47" w:rsidRPr="00D954C6" w:rsidRDefault="00570A47" w:rsidP="00570A47">
      <w:pPr>
        <w:pStyle w:val="Heading4"/>
      </w:pPr>
      <w:r w:rsidRPr="00576A3A">
        <w:t>&lt; Test Module #2&gt;</w:t>
      </w:r>
    </w:p>
    <w:p w14:paraId="6159A493" w14:textId="004D2104" w:rsidR="00C15BEA" w:rsidRDefault="00570A47" w:rsidP="00C15BEA">
      <w:pPr>
        <w:pStyle w:val="Heading4"/>
      </w:pPr>
      <w:r w:rsidRPr="00576A3A">
        <w:t>&lt; Test Module #3&gt;</w:t>
      </w:r>
    </w:p>
    <w:p w14:paraId="29F83EC4" w14:textId="0C9DF3A1" w:rsidR="00C15BEA" w:rsidRPr="00C15BEA" w:rsidRDefault="00C15BEA" w:rsidP="00C15BEA">
      <w:pPr>
        <w:pStyle w:val="Body"/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 w:rsidRPr="00C15BEA">
        <w:rPr>
          <w:rFonts w:asciiTheme="majorBidi" w:hAnsiTheme="majorBidi" w:cstheme="majorBidi"/>
          <w:i/>
          <w:iCs/>
          <w:color w:val="800080"/>
          <w:sz w:val="24"/>
          <w:szCs w:val="24"/>
        </w:rPr>
        <w:t>[Add modules as neede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d</w:t>
      </w:r>
      <w:r w:rsidRPr="00C15BEA">
        <w:rPr>
          <w:rFonts w:asciiTheme="majorBidi" w:hAnsiTheme="majorBidi" w:cstheme="majorBidi"/>
          <w:i/>
          <w:iCs/>
          <w:color w:val="800080"/>
          <w:sz w:val="24"/>
          <w:szCs w:val="24"/>
        </w:rPr>
        <w:t>]</w:t>
      </w:r>
    </w:p>
    <w:p w14:paraId="4D631B71" w14:textId="77777777" w:rsidR="00570A47" w:rsidRDefault="00570A47" w:rsidP="00570A47">
      <w:pPr>
        <w:ind w:firstLine="360"/>
        <w:rPr>
          <w:i/>
          <w:iCs/>
          <w:color w:val="800080"/>
          <w:sz w:val="24"/>
          <w:szCs w:val="24"/>
        </w:rPr>
      </w:pPr>
    </w:p>
    <w:p w14:paraId="6E208D9F" w14:textId="77777777" w:rsidR="00570A47" w:rsidRPr="0076554B" w:rsidRDefault="00570A47" w:rsidP="00570A47">
      <w:r>
        <w:t xml:space="preserve"> </w:t>
      </w:r>
    </w:p>
    <w:p w14:paraId="71E60937" w14:textId="77777777" w:rsidR="00570A47" w:rsidRPr="00576A3A" w:rsidRDefault="00570A47" w:rsidP="00570A47">
      <w:pPr>
        <w:pStyle w:val="Heading3"/>
      </w:pPr>
      <w:bookmarkStart w:id="205" w:name="_Toc85799630"/>
      <w:r w:rsidRPr="00576A3A">
        <w:t>Testability Hooks</w:t>
      </w:r>
      <w:bookmarkEnd w:id="205"/>
    </w:p>
    <w:p w14:paraId="20FC77F2" w14:textId="660915D5" w:rsidR="00570A47" w:rsidRPr="00732DA4" w:rsidRDefault="00732DA4" w:rsidP="00570A47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[Existing or committed test hooks; not wishes.]</w:t>
      </w:r>
    </w:p>
    <w:p w14:paraId="10924739" w14:textId="77777777" w:rsidR="00570A47" w:rsidRDefault="00570A47" w:rsidP="00570A47">
      <w:pPr>
        <w:rPr>
          <w:i/>
          <w:iCs/>
          <w:color w:val="800080"/>
          <w:sz w:val="24"/>
          <w:szCs w:val="24"/>
        </w:rPr>
      </w:pPr>
    </w:p>
    <w:p w14:paraId="56C3140C" w14:textId="77777777" w:rsidR="00570A47" w:rsidRDefault="00570A47" w:rsidP="00570A47">
      <w:pPr>
        <w:pStyle w:val="Heading2"/>
        <w:rPr>
          <w:sz w:val="24"/>
          <w:szCs w:val="24"/>
        </w:rPr>
      </w:pPr>
      <w:bookmarkStart w:id="206" w:name="_Ref492972004"/>
      <w:bookmarkStart w:id="207" w:name="_Toc85799631"/>
      <w:r w:rsidRPr="00576A3A">
        <w:t>Test Environment</w:t>
      </w:r>
      <w:bookmarkEnd w:id="206"/>
      <w:bookmarkEnd w:id="207"/>
    </w:p>
    <w:p w14:paraId="5D6FDBB9" w14:textId="77777777" w:rsidR="00790B32" w:rsidRPr="000C120D" w:rsidRDefault="00790B32" w:rsidP="00790B32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[Test bench setup and general lab environment needs.]</w:t>
      </w:r>
    </w:p>
    <w:p w14:paraId="274D36E1" w14:textId="77777777" w:rsidR="00790B32" w:rsidRDefault="00790B32" w:rsidP="00790B32">
      <w:pPr>
        <w:jc w:val="both"/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Describe the verification 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environment. 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9.4.1.1d]</w:t>
      </w:r>
    </w:p>
    <w:p w14:paraId="0C80F43C" w14:textId="176A208F" w:rsidR="00570A47" w:rsidRDefault="00570A47" w:rsidP="00570A47">
      <w:pPr>
        <w:jc w:val="both"/>
      </w:pPr>
    </w:p>
    <w:p w14:paraId="4A26611C" w14:textId="77777777" w:rsidR="00570A47" w:rsidRDefault="00570A47" w:rsidP="00570A47">
      <w:pPr>
        <w:pStyle w:val="Heading3"/>
      </w:pPr>
      <w:bookmarkStart w:id="208" w:name="_Toc85799632"/>
      <w:r>
        <w:t>Test Setups</w:t>
      </w:r>
      <w:bookmarkEnd w:id="208"/>
    </w:p>
    <w:p w14:paraId="3D685BAB" w14:textId="120B5E35" w:rsidR="00570A47" w:rsidRDefault="00790B32" w:rsidP="00790B32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</w:t>
      </w:r>
      <w:r w:rsidRPr="00A209EE">
        <w:rPr>
          <w:sz w:val="24"/>
          <w:szCs w:val="24"/>
        </w:rPr>
        <w:t>est environments or configurations</w:t>
      </w:r>
      <w:r>
        <w:rPr>
          <w:sz w:val="24"/>
          <w:szCs w:val="24"/>
        </w:rPr>
        <w:t>.]</w:t>
      </w:r>
    </w:p>
    <w:p w14:paraId="5929CF13" w14:textId="77777777" w:rsidR="00790B32" w:rsidRPr="00790B32" w:rsidRDefault="00790B32" w:rsidP="00790B32"/>
    <w:p w14:paraId="6791898F" w14:textId="77777777" w:rsidR="00570A47" w:rsidRPr="00576A3A" w:rsidRDefault="00570A47" w:rsidP="00570A47">
      <w:pPr>
        <w:pStyle w:val="Heading4"/>
      </w:pPr>
      <w:r w:rsidRPr="00576A3A">
        <w:t>Setup 1   [Setup ID]</w:t>
      </w:r>
    </w:p>
    <w:p w14:paraId="55571601" w14:textId="77777777" w:rsidR="00570A47" w:rsidRDefault="00570A47" w:rsidP="00570A47">
      <w:pPr>
        <w:rPr>
          <w:b/>
          <w:bCs/>
          <w:sz w:val="24"/>
          <w:szCs w:val="24"/>
        </w:rPr>
      </w:pPr>
    </w:p>
    <w:p w14:paraId="08F40327" w14:textId="77777777" w:rsidR="00570A47" w:rsidRPr="003C1B2E" w:rsidRDefault="00570A47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r w:rsidRPr="003C1B2E">
        <w:rPr>
          <w:b/>
          <w:bCs/>
          <w:color w:val="4472C4" w:themeColor="accent5"/>
          <w:sz w:val="22"/>
          <w:szCs w:val="22"/>
        </w:rPr>
        <w:t>Environment Diagram</w:t>
      </w:r>
    </w:p>
    <w:p w14:paraId="16C9C65C" w14:textId="77777777" w:rsidR="00790B32" w:rsidRDefault="00790B32" w:rsidP="00790B32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[Add a diagram here.]</w:t>
      </w:r>
    </w:p>
    <w:p w14:paraId="14299A08" w14:textId="77777777" w:rsidR="00570A47" w:rsidRPr="00A209EE" w:rsidRDefault="00570A47" w:rsidP="00570A47"/>
    <w:p w14:paraId="1B06D47D" w14:textId="77777777" w:rsidR="00570A47" w:rsidRDefault="00974CEC" w:rsidP="00974CEC">
      <w:pPr>
        <w:pStyle w:val="Body"/>
        <w:rPr>
          <w:b/>
          <w:bCs/>
          <w:color w:val="4472C4" w:themeColor="accent5"/>
          <w:sz w:val="22"/>
          <w:szCs w:val="22"/>
        </w:rPr>
      </w:pPr>
      <w:r>
        <w:rPr>
          <w:b/>
          <w:bCs/>
          <w:color w:val="4472C4" w:themeColor="accent5"/>
          <w:sz w:val="22"/>
          <w:szCs w:val="22"/>
        </w:rPr>
        <w:t>Environments Components</w:t>
      </w:r>
    </w:p>
    <w:p w14:paraId="70127FFF" w14:textId="77777777" w:rsidR="00D654D9" w:rsidRDefault="00D654D9" w:rsidP="00974CEC">
      <w:pPr>
        <w:pStyle w:val="Body"/>
        <w:rPr>
          <w:b/>
          <w:bCs/>
          <w:color w:val="4472C4" w:themeColor="accent5"/>
          <w:sz w:val="22"/>
          <w:szCs w:val="22"/>
        </w:rPr>
      </w:pPr>
    </w:p>
    <w:p w14:paraId="10C54982" w14:textId="1F17C949" w:rsidR="00D654D9" w:rsidRPr="00974CEC" w:rsidRDefault="00D654D9" w:rsidP="008712D6">
      <w:pPr>
        <w:pStyle w:val="Caption"/>
        <w:ind w:left="1000"/>
      </w:pPr>
      <w:bookmarkStart w:id="209" w:name="_Toc84323131"/>
      <w:r w:rsidRPr="00D654D9"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8</w:t>
      </w:r>
      <w:r w:rsidR="00B120EA">
        <w:rPr>
          <w:noProof/>
        </w:rPr>
        <w:fldChar w:fldCharType="end"/>
      </w:r>
      <w:r>
        <w:t xml:space="preserve">: </w:t>
      </w:r>
      <w:r w:rsidR="00F13B93">
        <w:tab/>
      </w:r>
      <w:r>
        <w:t>Integration</w:t>
      </w:r>
      <w:r w:rsidRPr="00D654D9">
        <w:t xml:space="preserve"> Test </w:t>
      </w:r>
      <w:r>
        <w:t>environment components</w:t>
      </w:r>
      <w:bookmarkEnd w:id="209"/>
      <w:r>
        <w:t xml:space="preserve"> </w:t>
      </w:r>
    </w:p>
    <w:tbl>
      <w:tblPr>
        <w:tblpPr w:leftFromText="180" w:rightFromText="180" w:vertAnchor="text" w:horzAnchor="margin" w:tblpY="17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4831"/>
      </w:tblGrid>
      <w:tr w:rsidR="00DB732A" w:rsidRPr="00DB732A" w14:paraId="06918564" w14:textId="77777777" w:rsidTr="00570A47">
        <w:trPr>
          <w:trHeight w:val="399"/>
        </w:trPr>
        <w:tc>
          <w:tcPr>
            <w:tcW w:w="7508" w:type="dxa"/>
            <w:gridSpan w:val="2"/>
          </w:tcPr>
          <w:p w14:paraId="7BA1BB0B" w14:textId="77777777" w:rsidR="00570A47" w:rsidRPr="00DB732A" w:rsidRDefault="00570A47" w:rsidP="00570A47">
            <w:pPr>
              <w:ind w:left="284"/>
              <w:jc w:val="both"/>
              <w:rPr>
                <w:rFonts w:cs="Intel Clear"/>
                <w:i/>
                <w:iCs/>
              </w:rPr>
            </w:pPr>
            <w:r w:rsidRPr="00DB732A">
              <w:rPr>
                <w:rFonts w:cs="Intel Clear"/>
                <w:b/>
                <w:bCs/>
              </w:rPr>
              <w:t>HW Components</w:t>
            </w:r>
          </w:p>
        </w:tc>
      </w:tr>
      <w:tr w:rsidR="00DB732A" w:rsidRPr="00DB732A" w14:paraId="58B7E2D0" w14:textId="77777777" w:rsidTr="00570A47">
        <w:tc>
          <w:tcPr>
            <w:tcW w:w="2677" w:type="dxa"/>
          </w:tcPr>
          <w:p w14:paraId="17B7127D" w14:textId="77777777" w:rsidR="00570A47" w:rsidRPr="00DB732A" w:rsidRDefault="00570A47" w:rsidP="00570A47">
            <w:pPr>
              <w:ind w:left="284"/>
              <w:jc w:val="both"/>
              <w:rPr>
                <w:rFonts w:cs="Intel Clear"/>
                <w:b/>
                <w:bCs/>
              </w:rPr>
            </w:pPr>
            <w:r w:rsidRPr="00DB732A">
              <w:rPr>
                <w:rFonts w:cs="Intel Clear"/>
                <w:b/>
                <w:bCs/>
              </w:rPr>
              <w:t>Equipment Name</w:t>
            </w:r>
          </w:p>
        </w:tc>
        <w:tc>
          <w:tcPr>
            <w:tcW w:w="4831" w:type="dxa"/>
          </w:tcPr>
          <w:p w14:paraId="654D11FC" w14:textId="77777777" w:rsidR="00570A47" w:rsidRPr="00DB732A" w:rsidRDefault="00570A47" w:rsidP="00570A47">
            <w:pPr>
              <w:ind w:left="284" w:hanging="250"/>
              <w:jc w:val="both"/>
              <w:rPr>
                <w:rFonts w:cs="Intel Clear"/>
                <w:b/>
                <w:bCs/>
              </w:rPr>
            </w:pPr>
            <w:r w:rsidRPr="00DB732A">
              <w:rPr>
                <w:rFonts w:cs="Intel Clear"/>
                <w:b/>
                <w:bCs/>
              </w:rPr>
              <w:t>Details</w:t>
            </w:r>
          </w:p>
        </w:tc>
      </w:tr>
      <w:tr w:rsidR="00DB732A" w:rsidRPr="00DB732A" w14:paraId="4EA8A9A3" w14:textId="77777777" w:rsidTr="00570A47">
        <w:tc>
          <w:tcPr>
            <w:tcW w:w="2677" w:type="dxa"/>
          </w:tcPr>
          <w:p w14:paraId="21851F7B" w14:textId="64FE6AB8" w:rsidR="00570A47" w:rsidRPr="00DB732A" w:rsidRDefault="00570A47" w:rsidP="00570A47">
            <w:pPr>
              <w:ind w:left="284"/>
              <w:rPr>
                <w:rFonts w:cs="Intel Clear"/>
                <w:i/>
                <w:iCs/>
              </w:rPr>
            </w:pPr>
          </w:p>
        </w:tc>
        <w:tc>
          <w:tcPr>
            <w:tcW w:w="4831" w:type="dxa"/>
          </w:tcPr>
          <w:p w14:paraId="0B1563F7" w14:textId="55EC4ACC" w:rsidR="00570A47" w:rsidRPr="00DB732A" w:rsidRDefault="00570A47" w:rsidP="00570A47">
            <w:pPr>
              <w:ind w:left="34"/>
              <w:rPr>
                <w:rFonts w:cs="Intel Clear"/>
                <w:i/>
                <w:iCs/>
              </w:rPr>
            </w:pPr>
          </w:p>
        </w:tc>
      </w:tr>
      <w:tr w:rsidR="00DB732A" w:rsidRPr="00DB732A" w14:paraId="7011EE44" w14:textId="77777777" w:rsidTr="00570A47">
        <w:tc>
          <w:tcPr>
            <w:tcW w:w="2677" w:type="dxa"/>
          </w:tcPr>
          <w:p w14:paraId="3780A0D1" w14:textId="77777777" w:rsidR="00570A47" w:rsidRPr="00DB732A" w:rsidRDefault="00570A47" w:rsidP="00570A47">
            <w:pPr>
              <w:ind w:left="284"/>
              <w:jc w:val="both"/>
              <w:rPr>
                <w:rFonts w:cs="Intel Clear"/>
              </w:rPr>
            </w:pPr>
          </w:p>
        </w:tc>
        <w:tc>
          <w:tcPr>
            <w:tcW w:w="4831" w:type="dxa"/>
          </w:tcPr>
          <w:p w14:paraId="5CA63A28" w14:textId="77777777" w:rsidR="00570A47" w:rsidRPr="00DB732A" w:rsidRDefault="00570A47" w:rsidP="00570A47">
            <w:pPr>
              <w:ind w:left="176" w:hanging="142"/>
              <w:jc w:val="both"/>
              <w:rPr>
                <w:rFonts w:cs="Intel Clear"/>
              </w:rPr>
            </w:pPr>
          </w:p>
        </w:tc>
      </w:tr>
    </w:tbl>
    <w:p w14:paraId="7AEE8975" w14:textId="77777777" w:rsidR="00570A47" w:rsidRPr="00DB732A" w:rsidRDefault="00570A47" w:rsidP="00570A47"/>
    <w:tbl>
      <w:tblPr>
        <w:tblpPr w:leftFromText="180" w:rightFromText="180" w:vertAnchor="text" w:horzAnchor="margin" w:tblpY="17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2520"/>
        <w:gridCol w:w="3118"/>
      </w:tblGrid>
      <w:tr w:rsidR="00DB732A" w:rsidRPr="00DB732A" w14:paraId="517411D1" w14:textId="77777777" w:rsidTr="00570A47">
        <w:tc>
          <w:tcPr>
            <w:tcW w:w="7508" w:type="dxa"/>
            <w:gridSpan w:val="3"/>
          </w:tcPr>
          <w:p w14:paraId="2C1C36EE" w14:textId="77777777" w:rsidR="00570A47" w:rsidRPr="00DB732A" w:rsidRDefault="00570A47" w:rsidP="00570A47">
            <w:pPr>
              <w:ind w:left="176" w:hanging="142"/>
              <w:jc w:val="both"/>
              <w:rPr>
                <w:rFonts w:cs="Intel Clear"/>
                <w:b/>
                <w:bCs/>
              </w:rPr>
            </w:pPr>
            <w:r w:rsidRPr="00DB732A">
              <w:rPr>
                <w:rFonts w:cs="Intel Clear"/>
                <w:b/>
                <w:bCs/>
              </w:rPr>
              <w:t>SW Components</w:t>
            </w:r>
          </w:p>
        </w:tc>
      </w:tr>
      <w:tr w:rsidR="00DB732A" w:rsidRPr="00DB732A" w14:paraId="4FDB1541" w14:textId="77777777" w:rsidTr="00570A47">
        <w:tc>
          <w:tcPr>
            <w:tcW w:w="1870" w:type="dxa"/>
          </w:tcPr>
          <w:p w14:paraId="6CDC5218" w14:textId="77777777" w:rsidR="00570A47" w:rsidRPr="00DB732A" w:rsidRDefault="00570A47" w:rsidP="00570A47">
            <w:pPr>
              <w:ind w:left="284" w:hanging="284"/>
              <w:jc w:val="both"/>
              <w:rPr>
                <w:rFonts w:cs="Intel Clear"/>
                <w:b/>
                <w:bCs/>
              </w:rPr>
            </w:pPr>
            <w:r w:rsidRPr="00DB732A">
              <w:rPr>
                <w:rFonts w:cs="Intel Clear"/>
                <w:b/>
                <w:bCs/>
              </w:rPr>
              <w:t xml:space="preserve">Type </w:t>
            </w:r>
          </w:p>
        </w:tc>
        <w:tc>
          <w:tcPr>
            <w:tcW w:w="2520" w:type="dxa"/>
          </w:tcPr>
          <w:p w14:paraId="5B465462" w14:textId="77777777" w:rsidR="00570A47" w:rsidRPr="00DB732A" w:rsidRDefault="00570A47" w:rsidP="00570A47">
            <w:pPr>
              <w:ind w:left="176" w:hanging="142"/>
              <w:jc w:val="both"/>
              <w:rPr>
                <w:rFonts w:cs="Intel Clear"/>
                <w:b/>
                <w:bCs/>
              </w:rPr>
            </w:pPr>
            <w:r w:rsidRPr="00DB732A">
              <w:rPr>
                <w:rFonts w:cs="Intel Clear"/>
                <w:b/>
                <w:bCs/>
              </w:rPr>
              <w:t xml:space="preserve">Name  </w:t>
            </w:r>
          </w:p>
        </w:tc>
        <w:tc>
          <w:tcPr>
            <w:tcW w:w="3118" w:type="dxa"/>
          </w:tcPr>
          <w:p w14:paraId="34202292" w14:textId="77777777" w:rsidR="00570A47" w:rsidRPr="00DB732A" w:rsidRDefault="00570A47" w:rsidP="00570A47">
            <w:pPr>
              <w:ind w:left="176" w:hanging="142"/>
              <w:jc w:val="both"/>
              <w:rPr>
                <w:rFonts w:cs="Intel Clear"/>
                <w:b/>
                <w:bCs/>
              </w:rPr>
            </w:pPr>
            <w:r w:rsidRPr="00DB732A">
              <w:rPr>
                <w:rFonts w:cs="Intel Clear"/>
                <w:b/>
                <w:bCs/>
              </w:rPr>
              <w:t>Version</w:t>
            </w:r>
          </w:p>
        </w:tc>
      </w:tr>
      <w:tr w:rsidR="00DB732A" w:rsidRPr="00DB732A" w14:paraId="3D5B163C" w14:textId="77777777" w:rsidTr="00570A47">
        <w:tc>
          <w:tcPr>
            <w:tcW w:w="1870" w:type="dxa"/>
          </w:tcPr>
          <w:p w14:paraId="22CB2CC4" w14:textId="11CBE736" w:rsidR="00570A47" w:rsidRPr="00DB732A" w:rsidRDefault="00570A47" w:rsidP="00570A47">
            <w:pPr>
              <w:ind w:left="284" w:hanging="284"/>
              <w:rPr>
                <w:rFonts w:cs="Intel Clear"/>
                <w:i/>
                <w:iCs/>
              </w:rPr>
            </w:pPr>
          </w:p>
        </w:tc>
        <w:tc>
          <w:tcPr>
            <w:tcW w:w="2520" w:type="dxa"/>
          </w:tcPr>
          <w:p w14:paraId="67811FFC" w14:textId="31F7FDAF" w:rsidR="00570A47" w:rsidRPr="00DB732A" w:rsidRDefault="00570A47" w:rsidP="00570A47">
            <w:pPr>
              <w:ind w:left="35" w:hanging="1"/>
              <w:rPr>
                <w:rFonts w:cs="Intel Clear"/>
                <w:i/>
                <w:iCs/>
              </w:rPr>
            </w:pPr>
          </w:p>
        </w:tc>
        <w:tc>
          <w:tcPr>
            <w:tcW w:w="3118" w:type="dxa"/>
          </w:tcPr>
          <w:p w14:paraId="5FB4FD02" w14:textId="0F51034B" w:rsidR="00570A47" w:rsidRPr="00DB732A" w:rsidRDefault="00570A47" w:rsidP="00570A47">
            <w:pPr>
              <w:ind w:left="33" w:firstLine="1"/>
              <w:rPr>
                <w:rFonts w:cs="Intel Clear"/>
                <w:i/>
                <w:iCs/>
              </w:rPr>
            </w:pPr>
          </w:p>
        </w:tc>
      </w:tr>
    </w:tbl>
    <w:p w14:paraId="6A70D3D6" w14:textId="77777777" w:rsidR="00570A47" w:rsidRPr="001E7204" w:rsidRDefault="00570A47" w:rsidP="00570A47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</w:p>
    <w:p w14:paraId="057BA2FF" w14:textId="77777777" w:rsidR="00570A47" w:rsidRPr="003C1B2E" w:rsidRDefault="00570A47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r w:rsidRPr="003C1B2E">
        <w:rPr>
          <w:b/>
          <w:bCs/>
          <w:color w:val="4472C4" w:themeColor="accent5"/>
          <w:sz w:val="22"/>
          <w:szCs w:val="22"/>
        </w:rPr>
        <w:t>Setup assembly instructions</w:t>
      </w:r>
    </w:p>
    <w:p w14:paraId="7954D9C4" w14:textId="77777777" w:rsidR="00790B32" w:rsidRDefault="00790B32" w:rsidP="00790B32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[Instructions for assembling the test setup.]</w:t>
      </w:r>
    </w:p>
    <w:p w14:paraId="7328B37A" w14:textId="77777777" w:rsidR="00570A47" w:rsidRPr="00811F7A" w:rsidRDefault="00570A47" w:rsidP="00570A47"/>
    <w:p w14:paraId="7B7A3AEA" w14:textId="71865743" w:rsidR="00570A47" w:rsidRDefault="00570A47" w:rsidP="00570A47">
      <w:pPr>
        <w:pStyle w:val="Heading4"/>
      </w:pPr>
      <w:r w:rsidRPr="00576A3A">
        <w:t>Setup 2   [Setup ID]</w:t>
      </w:r>
    </w:p>
    <w:p w14:paraId="49CE8C84" w14:textId="53ECD74E" w:rsidR="0069324F" w:rsidRPr="0069324F" w:rsidRDefault="0069324F" w:rsidP="0069324F">
      <w:pPr>
        <w:pStyle w:val="Body"/>
      </w:pPr>
      <w:r>
        <w:t>…</w:t>
      </w:r>
    </w:p>
    <w:p w14:paraId="0BE14936" w14:textId="77777777" w:rsidR="00790B32" w:rsidRPr="001E7204" w:rsidRDefault="00790B32" w:rsidP="00790B32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[Add more setups as needed.]</w:t>
      </w:r>
    </w:p>
    <w:p w14:paraId="1B331CEB" w14:textId="77777777" w:rsidR="00570A47" w:rsidRDefault="00570A47" w:rsidP="00570A47"/>
    <w:p w14:paraId="12E92B3B" w14:textId="77777777" w:rsidR="00570A47" w:rsidRPr="005E753E" w:rsidRDefault="00570A47" w:rsidP="00570A47">
      <w:pPr>
        <w:rPr>
          <w:sz w:val="24"/>
          <w:szCs w:val="24"/>
        </w:rPr>
      </w:pPr>
    </w:p>
    <w:p w14:paraId="162C3155" w14:textId="77777777" w:rsidR="00570A47" w:rsidRPr="00576A3A" w:rsidRDefault="00570A47" w:rsidP="00570A47">
      <w:pPr>
        <w:pStyle w:val="Heading3"/>
      </w:pPr>
      <w:bookmarkStart w:id="210" w:name="_Toc85799633"/>
      <w:r w:rsidRPr="00576A3A">
        <w:t>Hardware and Lab</w:t>
      </w:r>
      <w:bookmarkEnd w:id="210"/>
    </w:p>
    <w:p w14:paraId="272287E6" w14:textId="2D8B650A" w:rsidR="00790B32" w:rsidRPr="004C09BF" w:rsidRDefault="00790B32" w:rsidP="00790B32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[I</w:t>
      </w:r>
      <w:r w:rsidRPr="004C09BF">
        <w:rPr>
          <w:rFonts w:ascii="Times New Roman" w:hAnsi="Times New Roman"/>
          <w:i/>
          <w:iCs/>
          <w:color w:val="800080"/>
          <w:sz w:val="24"/>
          <w:szCs w:val="24"/>
        </w:rPr>
        <w:t>tems needed to execute the test plan.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] </w:t>
      </w:r>
    </w:p>
    <w:p w14:paraId="386D3484" w14:textId="77777777" w:rsidR="00570A47" w:rsidRPr="001C1160" w:rsidRDefault="00570A47" w:rsidP="00570A47"/>
    <w:p w14:paraId="50846CFD" w14:textId="77777777" w:rsidR="00570A47" w:rsidRPr="00576A3A" w:rsidRDefault="00570A47" w:rsidP="00570A47">
      <w:pPr>
        <w:pStyle w:val="Heading3"/>
      </w:pPr>
      <w:bookmarkStart w:id="211" w:name="_Toc85799634"/>
      <w:r w:rsidRPr="00576A3A">
        <w:t>Software Environment</w:t>
      </w:r>
      <w:bookmarkEnd w:id="211"/>
    </w:p>
    <w:p w14:paraId="6FF45910" w14:textId="43A30D7C" w:rsidR="00790B32" w:rsidRPr="006651A6" w:rsidRDefault="00790B32" w:rsidP="00790B32">
      <w:pPr>
        <w:rPr>
          <w:i/>
          <w:iCs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[Special OS or tools needed.]</w:t>
      </w:r>
    </w:p>
    <w:p w14:paraId="0356193B" w14:textId="77777777" w:rsidR="00570A47" w:rsidRDefault="00570A47" w:rsidP="00570A47"/>
    <w:p w14:paraId="19128E74" w14:textId="77777777" w:rsidR="00570A47" w:rsidRPr="00576A3A" w:rsidRDefault="00570A47" w:rsidP="00570A47">
      <w:pPr>
        <w:pStyle w:val="Heading3"/>
      </w:pPr>
      <w:bookmarkStart w:id="212" w:name="_Toc85799635"/>
      <w:r w:rsidRPr="00576A3A">
        <w:t>Security &amp; Privacy</w:t>
      </w:r>
      <w:bookmarkEnd w:id="212"/>
    </w:p>
    <w:p w14:paraId="171B9ACE" w14:textId="245E362B" w:rsidR="00790B32" w:rsidRPr="004C09BF" w:rsidRDefault="00790B32" w:rsidP="00790B32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69324F">
        <w:rPr>
          <w:rFonts w:ascii="Times New Roman" w:hAnsi="Times New Roman"/>
          <w:i/>
          <w:iCs/>
          <w:color w:val="800080"/>
          <w:sz w:val="24"/>
          <w:szCs w:val="24"/>
        </w:rPr>
        <w:t>Controls for unique, proprietary</w:t>
      </w:r>
      <w:r w:rsidR="0069324F" w:rsidRPr="004C09BF">
        <w:rPr>
          <w:rFonts w:ascii="Times New Roman" w:hAnsi="Times New Roman"/>
          <w:i/>
          <w:iCs/>
          <w:color w:val="800080"/>
          <w:sz w:val="24"/>
          <w:szCs w:val="24"/>
        </w:rPr>
        <w:t xml:space="preserve"> hardware</w:t>
      </w:r>
      <w:r w:rsidR="0069324F">
        <w:rPr>
          <w:rFonts w:ascii="Times New Roman" w:hAnsi="Times New Roman"/>
          <w:i/>
          <w:iCs/>
          <w:color w:val="800080"/>
          <w:sz w:val="24"/>
          <w:szCs w:val="24"/>
        </w:rPr>
        <w:t>; for data.]</w:t>
      </w:r>
    </w:p>
    <w:p w14:paraId="77EFBD72" w14:textId="77777777" w:rsidR="00570A47" w:rsidRDefault="00570A47" w:rsidP="00570A47"/>
    <w:p w14:paraId="4343BF4A" w14:textId="77777777" w:rsidR="00570A47" w:rsidRPr="00576A3A" w:rsidRDefault="00570A47" w:rsidP="00570A47">
      <w:pPr>
        <w:pStyle w:val="Heading3"/>
      </w:pPr>
      <w:bookmarkStart w:id="213" w:name="_Toc85799636"/>
      <w:r>
        <w:t>Test data requirements</w:t>
      </w:r>
      <w:bookmarkEnd w:id="213"/>
    </w:p>
    <w:p w14:paraId="7CAEC1E9" w14:textId="77777777" w:rsidR="00790B32" w:rsidRDefault="00790B32" w:rsidP="00790B32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[What test data, if any, is needed?]</w:t>
      </w:r>
    </w:p>
    <w:p w14:paraId="190E63E9" w14:textId="77777777" w:rsidR="00570A47" w:rsidRDefault="00570A47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35543683" w14:textId="77777777" w:rsidR="00570A47" w:rsidRPr="00012377" w:rsidRDefault="00570A47" w:rsidP="00570A47"/>
    <w:p w14:paraId="7ABC1202" w14:textId="77777777" w:rsidR="00570A47" w:rsidRDefault="00570A47" w:rsidP="00570A47">
      <w:pPr>
        <w:pStyle w:val="Heading2"/>
      </w:pPr>
      <w:bookmarkStart w:id="214" w:name="_Toc85799637"/>
      <w:r>
        <w:t>Test Execution</w:t>
      </w:r>
      <w:bookmarkEnd w:id="214"/>
    </w:p>
    <w:p w14:paraId="06E1868D" w14:textId="77777777" w:rsidR="00570A47" w:rsidRPr="00576A3A" w:rsidRDefault="00570A47" w:rsidP="00570A47">
      <w:pPr>
        <w:pStyle w:val="Heading3"/>
      </w:pPr>
      <w:bookmarkStart w:id="215" w:name="_Toc85799638"/>
      <w:r>
        <w:t xml:space="preserve">Test </w:t>
      </w:r>
      <w:r w:rsidRPr="00576A3A">
        <w:t>Entry Criteria</w:t>
      </w:r>
      <w:bookmarkEnd w:id="215"/>
    </w:p>
    <w:p w14:paraId="54BEE811" w14:textId="77777777" w:rsidR="00C534EC" w:rsidRDefault="00C534EC" w:rsidP="00C534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570A47" w:rsidRPr="00DE45BD">
        <w:rPr>
          <w:rFonts w:ascii="Times New Roman" w:hAnsi="Times New Roman"/>
          <w:i/>
          <w:iCs/>
          <w:color w:val="800080"/>
          <w:sz w:val="24"/>
          <w:szCs w:val="24"/>
        </w:rPr>
        <w:t xml:space="preserve">What’s the minimum functionality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needed before starting?]</w:t>
      </w:r>
    </w:p>
    <w:p w14:paraId="5AB0B84E" w14:textId="571388A1" w:rsidR="00570A47" w:rsidRPr="00231241" w:rsidRDefault="00DB732A" w:rsidP="00DA590D">
      <w:pPr>
        <w:pStyle w:val="Heading3"/>
      </w:pPr>
      <w:bookmarkStart w:id="216" w:name="_Toc85799639"/>
      <w:r>
        <w:t>Regression strategy</w:t>
      </w:r>
      <w:bookmarkEnd w:id="216"/>
    </w:p>
    <w:p w14:paraId="6059A93E" w14:textId="32CC3E16" w:rsidR="00570A47" w:rsidRPr="00154867" w:rsidRDefault="00C534EC" w:rsidP="00C534EC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570A47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What is the regression strategy for re-execution of verification after a change to the wor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k products under verification? </w:t>
      </w:r>
      <w:r w:rsidR="00570A47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9.4.1.1g]</w:t>
      </w:r>
    </w:p>
    <w:p w14:paraId="419047F2" w14:textId="77777777" w:rsidR="00570A47" w:rsidRPr="00576A3A" w:rsidRDefault="00570A47" w:rsidP="00570A47">
      <w:pPr>
        <w:pStyle w:val="Heading3"/>
      </w:pPr>
      <w:bookmarkStart w:id="217" w:name="_Toc85799640"/>
      <w:r>
        <w:t>Metrics to be collected</w:t>
      </w:r>
      <w:bookmarkEnd w:id="217"/>
    </w:p>
    <w:p w14:paraId="5724F80A" w14:textId="506EEE83" w:rsidR="00570A47" w:rsidRDefault="00C534EC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570A47">
        <w:rPr>
          <w:rFonts w:ascii="Times New Roman" w:hAnsi="Times New Roman"/>
          <w:i/>
          <w:iCs/>
          <w:color w:val="800080"/>
          <w:sz w:val="24"/>
          <w:szCs w:val="24"/>
        </w:rPr>
        <w:t>What metrics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will be collected and tracked?]</w:t>
      </w:r>
    </w:p>
    <w:p w14:paraId="639F78BB" w14:textId="77777777" w:rsidR="00570A47" w:rsidRDefault="00570A47" w:rsidP="00570A47">
      <w:pPr>
        <w:pStyle w:val="Heading3"/>
      </w:pPr>
      <w:bookmarkStart w:id="218" w:name="_Toc85799641"/>
      <w:r>
        <w:t>Test Monitoring and Control</w:t>
      </w:r>
      <w:bookmarkEnd w:id="218"/>
    </w:p>
    <w:p w14:paraId="0F4EA740" w14:textId="77777777" w:rsidR="00C534EC" w:rsidRPr="001218CE" w:rsidRDefault="00C534EC" w:rsidP="00C534EC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[Execution verification and results tracking.] </w:t>
      </w:r>
    </w:p>
    <w:p w14:paraId="0B207C99" w14:textId="548B29A0" w:rsidR="00570A47" w:rsidRPr="00576A3A" w:rsidRDefault="00DB732A" w:rsidP="00570A47">
      <w:pPr>
        <w:pStyle w:val="Heading3"/>
      </w:pPr>
      <w:bookmarkStart w:id="219" w:name="_Toc85799642"/>
      <w:r>
        <w:t>Bug</w:t>
      </w:r>
      <w:r w:rsidR="00570A47" w:rsidRPr="00576A3A">
        <w:t xml:space="preserve"> Management</w:t>
      </w:r>
      <w:bookmarkEnd w:id="219"/>
    </w:p>
    <w:p w14:paraId="580F94DE" w14:textId="71F73940" w:rsidR="00C534EC" w:rsidRDefault="00C534EC" w:rsidP="00C534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[Bug management process.</w:t>
      </w:r>
      <w:r w:rsidR="0069324F">
        <w:rPr>
          <w:rFonts w:ascii="Times New Roman" w:hAnsi="Times New Roman"/>
          <w:i/>
          <w:iCs/>
          <w:color w:val="800080"/>
          <w:sz w:val="24"/>
          <w:szCs w:val="24"/>
        </w:rPr>
        <w:t xml:space="preserve"> Usually a pointer to where the process is defined.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68CEFCDC" w14:textId="77777777" w:rsidR="00C534EC" w:rsidRPr="00154867" w:rsidRDefault="00C534EC" w:rsidP="00C534EC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What actions will be ta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ken if anomalies are detected? 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9.4.1.1f]</w:t>
      </w:r>
    </w:p>
    <w:p w14:paraId="5EE0936E" w14:textId="77777777" w:rsidR="006727DA" w:rsidRPr="00154867" w:rsidRDefault="006727DA" w:rsidP="00570A47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6884C3EA" w14:textId="42DA2557" w:rsidR="00570A47" w:rsidRPr="00576A3A" w:rsidRDefault="00DB732A" w:rsidP="000C523C">
      <w:pPr>
        <w:pStyle w:val="Heading4"/>
        <w:ind w:left="142" w:hanging="993"/>
      </w:pPr>
      <w:bookmarkStart w:id="220" w:name="_Ref492973180"/>
      <w:r>
        <w:t>Bug</w:t>
      </w:r>
      <w:r w:rsidR="00570A47" w:rsidRPr="00576A3A">
        <w:t xml:space="preserve"> Fix Verification (“re-test”)</w:t>
      </w:r>
      <w:bookmarkEnd w:id="220"/>
    </w:p>
    <w:p w14:paraId="151E976B" w14:textId="57E328FC" w:rsidR="00C534EC" w:rsidRPr="00DE45BD" w:rsidRDefault="00C534EC" w:rsidP="00C534EC">
      <w:pPr>
        <w:ind w:left="142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DE45BD">
        <w:rPr>
          <w:rFonts w:ascii="Times New Roman" w:hAnsi="Times New Roman"/>
          <w:i/>
          <w:iCs/>
          <w:color w:val="800080"/>
          <w:sz w:val="24"/>
          <w:szCs w:val="24"/>
        </w:rPr>
        <w:t xml:space="preserve">Anything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special?]</w:t>
      </w:r>
    </w:p>
    <w:p w14:paraId="068DD6DF" w14:textId="77777777" w:rsidR="00570A47" w:rsidRPr="00F422CC" w:rsidRDefault="00570A47" w:rsidP="000C523C">
      <w:pPr>
        <w:ind w:left="142"/>
        <w:rPr>
          <w:sz w:val="24"/>
          <w:szCs w:val="24"/>
        </w:rPr>
      </w:pPr>
    </w:p>
    <w:p w14:paraId="0A78D91F" w14:textId="77777777" w:rsidR="00570A47" w:rsidRDefault="00570A47" w:rsidP="00570A47">
      <w:pPr>
        <w:pStyle w:val="Heading3"/>
      </w:pPr>
      <w:bookmarkStart w:id="221" w:name="_Toc85799643"/>
      <w:r>
        <w:t>Test reporting</w:t>
      </w:r>
      <w:bookmarkEnd w:id="221"/>
    </w:p>
    <w:p w14:paraId="107DB84F" w14:textId="1D51C588" w:rsidR="00C534EC" w:rsidRDefault="00C534EC" w:rsidP="00C534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E84704">
        <w:rPr>
          <w:rFonts w:ascii="Times New Roman" w:hAnsi="Times New Roman"/>
          <w:i/>
          <w:iCs/>
          <w:color w:val="800080"/>
          <w:sz w:val="24"/>
          <w:szCs w:val="24"/>
        </w:rPr>
        <w:t>How are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integration</w:t>
      </w:r>
      <w:r w:rsidRPr="00E84704">
        <w:rPr>
          <w:rFonts w:ascii="Times New Roman" w:hAnsi="Times New Roman"/>
          <w:i/>
          <w:iCs/>
          <w:color w:val="800080"/>
          <w:sz w:val="24"/>
          <w:szCs w:val="24"/>
        </w:rPr>
        <w:t xml:space="preserve"> test results and test evidence collected and reported?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2990C025" w14:textId="643BA048" w:rsidR="00570A47" w:rsidRDefault="00D84050" w:rsidP="00682521">
      <w:pPr>
        <w:pStyle w:val="Heading1"/>
      </w:pPr>
      <w:bookmarkStart w:id="222" w:name="_Toc85799644"/>
      <w:r>
        <w:t>System</w:t>
      </w:r>
      <w:r w:rsidR="00570A47">
        <w:t xml:space="preserve"> Test Plan</w:t>
      </w:r>
      <w:bookmarkEnd w:id="222"/>
      <w:r w:rsidR="00570A47">
        <w:t xml:space="preserve"> </w:t>
      </w:r>
      <w:r w:rsidR="00D02ED3">
        <w:t xml:space="preserve">  </w:t>
      </w:r>
    </w:p>
    <w:p w14:paraId="31281E17" w14:textId="77777777" w:rsidR="00570A47" w:rsidRDefault="00570A47" w:rsidP="00570A47">
      <w:pPr>
        <w:pStyle w:val="Heading2"/>
      </w:pPr>
      <w:bookmarkStart w:id="223" w:name="_Toc85799645"/>
      <w:r>
        <w:t>Test Scope</w:t>
      </w:r>
      <w:bookmarkEnd w:id="223"/>
    </w:p>
    <w:p w14:paraId="06D0229F" w14:textId="77777777" w:rsidR="00570A47" w:rsidRDefault="00570A47" w:rsidP="00570A47">
      <w:pPr>
        <w:pStyle w:val="Heading3"/>
      </w:pPr>
      <w:bookmarkStart w:id="224" w:name="_Toc85799646"/>
      <w:r>
        <w:t>In Scope</w:t>
      </w:r>
      <w:bookmarkEnd w:id="224"/>
      <w:r>
        <w:t xml:space="preserve"> </w:t>
      </w:r>
    </w:p>
    <w:p w14:paraId="20CCE4BC" w14:textId="77777777" w:rsidR="00D84050" w:rsidRPr="00D0491F" w:rsidRDefault="00D84050" w:rsidP="00D84050">
      <w:pPr>
        <w:pStyle w:val="Body"/>
        <w:rPr>
          <w:rFonts w:asciiTheme="majorBidi" w:hAnsiTheme="majorBidi" w:cstheme="majorBidi"/>
          <w:i/>
          <w:iCs/>
          <w:color w:val="538135" w:themeColor="accent6" w:themeShade="BF"/>
          <w:sz w:val="28"/>
          <w:szCs w:val="28"/>
        </w:rPr>
      </w:pPr>
      <w:bookmarkStart w:id="225" w:name="_Toc320449680"/>
      <w:bookmarkStart w:id="226" w:name="_Toc489192820"/>
      <w:bookmarkStart w:id="227" w:name="_Toc491928864"/>
      <w:bookmarkStart w:id="228" w:name="_Toc492548783"/>
      <w:r w:rsidRPr="00D0491F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[What are the work products and/or safety integrity requirements to be verified?</w:t>
      </w:r>
      <w:r w:rsidRPr="00D0491F">
        <w:rPr>
          <w:rFonts w:asciiTheme="majorBidi" w:hAnsiTheme="majorBidi" w:cstheme="majorBidi"/>
          <w:i/>
          <w:iCs/>
          <w:color w:val="538135" w:themeColor="accent6" w:themeShade="BF"/>
          <w:sz w:val="28"/>
          <w:szCs w:val="28"/>
        </w:rPr>
        <w:t xml:space="preserve"> </w:t>
      </w:r>
      <w:r w:rsidRPr="00D0491F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ISO 26262-8:2011; 9.4.1.1a]</w:t>
      </w:r>
    </w:p>
    <w:p w14:paraId="55C8C344" w14:textId="77777777" w:rsidR="00570A47" w:rsidRDefault="00570A47" w:rsidP="00570A47">
      <w:pPr>
        <w:pStyle w:val="Heading4"/>
      </w:pPr>
      <w:r>
        <w:t>Test Items</w:t>
      </w:r>
      <w:bookmarkEnd w:id="225"/>
      <w:bookmarkEnd w:id="226"/>
      <w:bookmarkEnd w:id="227"/>
      <w:bookmarkEnd w:id="228"/>
      <w:r>
        <w:t xml:space="preserve"> </w:t>
      </w:r>
    </w:p>
    <w:p w14:paraId="2F445715" w14:textId="5BA962CB" w:rsidR="00D84050" w:rsidRDefault="00D84050" w:rsidP="00D84050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[Items (binaries) that are the target of this system test plan.]</w:t>
      </w:r>
    </w:p>
    <w:p w14:paraId="4E682F06" w14:textId="77777777" w:rsidR="00D654D9" w:rsidRDefault="00D654D9" w:rsidP="00D654D9"/>
    <w:p w14:paraId="05542C43" w14:textId="7CA6B21B" w:rsidR="00D654D9" w:rsidRPr="00D654D9" w:rsidRDefault="00D654D9" w:rsidP="008712D6">
      <w:pPr>
        <w:pStyle w:val="Caption"/>
        <w:ind w:left="1000"/>
      </w:pPr>
      <w:bookmarkStart w:id="229" w:name="_Toc84323132"/>
      <w:r w:rsidRPr="00D654D9"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9</w:t>
      </w:r>
      <w:r w:rsidR="00B120EA">
        <w:rPr>
          <w:noProof/>
        </w:rPr>
        <w:fldChar w:fldCharType="end"/>
      </w:r>
      <w:r>
        <w:t xml:space="preserve">: </w:t>
      </w:r>
      <w:r w:rsidR="00F13B93">
        <w:tab/>
      </w:r>
      <w:r>
        <w:t>System Test Items</w:t>
      </w:r>
      <w:bookmarkEnd w:id="229"/>
      <w:r>
        <w:t xml:space="preserve"> </w:t>
      </w:r>
    </w:p>
    <w:tbl>
      <w:tblPr>
        <w:tblW w:w="83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4111"/>
        <w:gridCol w:w="2410"/>
      </w:tblGrid>
      <w:tr w:rsidR="00570A47" w:rsidRPr="00650A39" w14:paraId="08BBCBA8" w14:textId="77777777" w:rsidTr="00570A4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2BC5E" w14:textId="77777777" w:rsidR="00570A47" w:rsidRPr="005A0A31" w:rsidRDefault="00570A47" w:rsidP="00570A47">
            <w:pPr>
              <w:pStyle w:val="GuideTable1"/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</w:pPr>
            <w:r w:rsidRPr="005A0A31"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  <w:t>Test Item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11433" w14:textId="77777777" w:rsidR="00570A47" w:rsidRPr="005A0A31" w:rsidRDefault="00570A47" w:rsidP="00570A47">
            <w:pPr>
              <w:pStyle w:val="GuideTable1"/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</w:pPr>
            <w:r w:rsidRPr="005A0A31"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  <w:t>Description</w:t>
            </w:r>
            <w:r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  <w:t xml:space="preserve"> &amp; version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0CF41" w14:textId="77777777" w:rsidR="00570A47" w:rsidRPr="005A0A31" w:rsidRDefault="00570A47" w:rsidP="00570A47">
            <w:pPr>
              <w:pStyle w:val="GuideTable1"/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</w:pPr>
            <w:r w:rsidRPr="005A0A31">
              <w:rPr>
                <w:rFonts w:ascii="Intel Clear" w:hAnsi="Intel Clear" w:cs="Intel Clear"/>
                <w:b/>
                <w:color w:val="auto"/>
                <w:sz w:val="24"/>
                <w:szCs w:val="24"/>
              </w:rPr>
              <w:t>Main focus area</w:t>
            </w:r>
          </w:p>
        </w:tc>
      </w:tr>
      <w:tr w:rsidR="00570A47" w:rsidRPr="00650A39" w14:paraId="22A6B94F" w14:textId="77777777" w:rsidTr="00570A4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93BF" w14:textId="77777777" w:rsidR="00570A47" w:rsidRPr="005A0A31" w:rsidRDefault="00570A47" w:rsidP="00570A47">
            <w:pPr>
              <w:pStyle w:val="GuideTable1"/>
              <w:rPr>
                <w:i/>
                <w:iCs/>
                <w:sz w:val="24"/>
                <w:szCs w:val="24"/>
              </w:rPr>
            </w:pPr>
            <w:r w:rsidRPr="005A0A31">
              <w:rPr>
                <w:i/>
                <w:iCs/>
                <w:sz w:val="24"/>
                <w:szCs w:val="24"/>
              </w:rPr>
              <w:t>ABC DLL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C435" w14:textId="77777777" w:rsidR="00570A47" w:rsidRPr="005A0A31" w:rsidRDefault="00570A47" w:rsidP="00570A47">
            <w:pPr>
              <w:pStyle w:val="GuideTable1"/>
              <w:rPr>
                <w:i/>
                <w:iCs/>
                <w:sz w:val="24"/>
                <w:szCs w:val="24"/>
              </w:rPr>
            </w:pPr>
            <w:r w:rsidRPr="005A0A31">
              <w:rPr>
                <w:i/>
                <w:iCs/>
                <w:sz w:val="24"/>
                <w:szCs w:val="24"/>
              </w:rPr>
              <w:t>Authentication and Access control engine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D31C" w14:textId="77777777" w:rsidR="00570A47" w:rsidRPr="005A0A31" w:rsidRDefault="00570A47" w:rsidP="00570A47">
            <w:pPr>
              <w:pStyle w:val="GuideTable1"/>
              <w:rPr>
                <w:i/>
                <w:iCs/>
                <w:sz w:val="24"/>
                <w:szCs w:val="24"/>
              </w:rPr>
            </w:pPr>
            <w:r w:rsidRPr="005A0A31">
              <w:rPr>
                <w:i/>
                <w:iCs/>
                <w:sz w:val="24"/>
                <w:szCs w:val="24"/>
              </w:rPr>
              <w:t>Authentication</w:t>
            </w:r>
          </w:p>
        </w:tc>
      </w:tr>
      <w:tr w:rsidR="00570A47" w:rsidRPr="00650A39" w14:paraId="531C3403" w14:textId="77777777" w:rsidTr="00570A4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C0E5" w14:textId="77777777" w:rsidR="00570A47" w:rsidRPr="005A0A31" w:rsidRDefault="00570A47" w:rsidP="00570A47">
            <w:pPr>
              <w:pStyle w:val="GuideTable1"/>
              <w:rPr>
                <w:i/>
                <w:iCs/>
                <w:sz w:val="24"/>
                <w:szCs w:val="24"/>
              </w:rPr>
            </w:pPr>
            <w:r w:rsidRPr="005A0A31">
              <w:rPr>
                <w:i/>
                <w:iCs/>
                <w:sz w:val="24"/>
                <w:szCs w:val="24"/>
              </w:rPr>
              <w:t>XYZ Driver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100B" w14:textId="77777777" w:rsidR="00570A47" w:rsidRPr="005A0A31" w:rsidRDefault="00570A47" w:rsidP="00570A47">
            <w:pPr>
              <w:pStyle w:val="GuideTable1"/>
              <w:rPr>
                <w:i/>
                <w:iCs/>
                <w:sz w:val="24"/>
                <w:szCs w:val="24"/>
              </w:rPr>
            </w:pPr>
            <w:r w:rsidRPr="005A0A31">
              <w:rPr>
                <w:i/>
                <w:iCs/>
                <w:sz w:val="24"/>
                <w:szCs w:val="24"/>
              </w:rPr>
              <w:t>Device driver (User mode)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63C5" w14:textId="77777777" w:rsidR="00570A47" w:rsidRPr="005A0A31" w:rsidRDefault="00570A47" w:rsidP="00570A47">
            <w:pPr>
              <w:pStyle w:val="GuideTable1"/>
              <w:rPr>
                <w:i/>
                <w:iCs/>
                <w:sz w:val="24"/>
                <w:szCs w:val="24"/>
              </w:rPr>
            </w:pPr>
            <w:r w:rsidRPr="005A0A31">
              <w:rPr>
                <w:i/>
                <w:iCs/>
                <w:sz w:val="24"/>
                <w:szCs w:val="24"/>
              </w:rPr>
              <w:t>Authentication support</w:t>
            </w:r>
          </w:p>
        </w:tc>
      </w:tr>
      <w:tr w:rsidR="00570A47" w:rsidRPr="00650A39" w14:paraId="3FDE4AFA" w14:textId="77777777" w:rsidTr="00570A47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440CF" w14:textId="77777777" w:rsidR="00570A47" w:rsidRPr="005A0A31" w:rsidRDefault="00570A47" w:rsidP="00570A47">
            <w:pPr>
              <w:pStyle w:val="GuideTable1"/>
              <w:rPr>
                <w:rFonts w:ascii="Intel Clear" w:hAnsi="Intel Clear" w:cs="Intel Clear"/>
                <w:color w:val="auto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50B7" w14:textId="77777777" w:rsidR="00570A47" w:rsidRPr="005A0A31" w:rsidRDefault="00570A47" w:rsidP="00570A47">
            <w:pPr>
              <w:pStyle w:val="GuideTable1"/>
              <w:rPr>
                <w:rFonts w:ascii="Intel Clear" w:hAnsi="Intel Clear" w:cs="Intel Clear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05EB6" w14:textId="77777777" w:rsidR="00570A47" w:rsidRPr="005A0A31" w:rsidRDefault="00570A47" w:rsidP="00570A47">
            <w:pPr>
              <w:pStyle w:val="GuideTable1"/>
              <w:rPr>
                <w:rFonts w:ascii="Intel Clear" w:hAnsi="Intel Clear" w:cs="Intel Clear"/>
                <w:color w:val="auto"/>
                <w:sz w:val="24"/>
                <w:szCs w:val="24"/>
              </w:rPr>
            </w:pPr>
          </w:p>
        </w:tc>
      </w:tr>
    </w:tbl>
    <w:p w14:paraId="4DEF3103" w14:textId="77777777" w:rsidR="00570A47" w:rsidRDefault="00570A47" w:rsidP="00570A47"/>
    <w:p w14:paraId="3E13FEF9" w14:textId="77777777" w:rsidR="00570A47" w:rsidRPr="00576A3A" w:rsidRDefault="00570A47" w:rsidP="00570A47">
      <w:pPr>
        <w:pStyle w:val="Heading4"/>
      </w:pPr>
      <w:bookmarkStart w:id="230" w:name="_Ref492909330"/>
      <w:r w:rsidRPr="00576A3A">
        <w:t>Features to be tested</w:t>
      </w:r>
      <w:bookmarkEnd w:id="230"/>
    </w:p>
    <w:p w14:paraId="364F1955" w14:textId="5CE35E6D" w:rsidR="00D84050" w:rsidRDefault="00D84050" w:rsidP="00D84050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[A</w:t>
      </w:r>
      <w:r w:rsidR="00570A47">
        <w:rPr>
          <w:sz w:val="24"/>
          <w:szCs w:val="24"/>
        </w:rPr>
        <w:t xml:space="preserve"> break</w:t>
      </w:r>
      <w:r>
        <w:rPr>
          <w:sz w:val="24"/>
          <w:szCs w:val="24"/>
        </w:rPr>
        <w:t xml:space="preserve">down of the high level feature or </w:t>
      </w:r>
      <w:r w:rsidR="00DC6613">
        <w:rPr>
          <w:sz w:val="24"/>
          <w:szCs w:val="24"/>
        </w:rPr>
        <w:t>component</w:t>
      </w:r>
      <w:r>
        <w:rPr>
          <w:sz w:val="24"/>
          <w:szCs w:val="24"/>
        </w:rPr>
        <w:t xml:space="preserve"> into Test Modules.]</w:t>
      </w:r>
    </w:p>
    <w:p w14:paraId="61F16E38" w14:textId="0F01F00D" w:rsidR="00570A47" w:rsidRPr="0079161B" w:rsidRDefault="00570A47" w:rsidP="00570A47">
      <w:pPr>
        <w:pStyle w:val="Caption"/>
        <w:ind w:left="1134" w:hanging="1134"/>
        <w:rPr>
          <w:rFonts w:ascii="Times New Roman" w:hAnsi="Times New Roman"/>
          <w:i/>
          <w:iCs/>
          <w:color w:val="800080"/>
          <w:sz w:val="24"/>
          <w:szCs w:val="24"/>
        </w:rPr>
      </w:pPr>
      <w:bookmarkStart w:id="231" w:name="_Toc486949242"/>
      <w:bookmarkStart w:id="232" w:name="_Toc492548844"/>
      <w:bookmarkStart w:id="233" w:name="_Toc84323133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10</w:t>
      </w:r>
      <w:r w:rsidR="00B120EA">
        <w:rPr>
          <w:noProof/>
        </w:rPr>
        <w:fldChar w:fldCharType="end"/>
      </w:r>
      <w:r>
        <w:rPr>
          <w:noProof/>
        </w:rPr>
        <w:t>:</w:t>
      </w:r>
      <w:r>
        <w:rPr>
          <w:noProof/>
        </w:rPr>
        <w:tab/>
        <w:t>Features to be Tested</w:t>
      </w:r>
      <w:bookmarkEnd w:id="231"/>
      <w:bookmarkEnd w:id="232"/>
      <w:bookmarkEnd w:id="233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77"/>
        <w:gridCol w:w="3295"/>
        <w:gridCol w:w="2410"/>
      </w:tblGrid>
      <w:tr w:rsidR="00570A47" w14:paraId="08FDCE0D" w14:textId="77777777" w:rsidTr="00D84050">
        <w:trPr>
          <w:tblHeader/>
        </w:trPr>
        <w:tc>
          <w:tcPr>
            <w:tcW w:w="2077" w:type="dxa"/>
          </w:tcPr>
          <w:p w14:paraId="061E5648" w14:textId="77777777" w:rsidR="00570A47" w:rsidRPr="00D54107" w:rsidRDefault="00570A47" w:rsidP="00570A47">
            <w:pPr>
              <w:rPr>
                <w:b/>
                <w:bCs/>
                <w:sz w:val="24"/>
                <w:lang w:bidi="he-IL"/>
              </w:rPr>
            </w:pPr>
            <w:r w:rsidRPr="00D54107">
              <w:rPr>
                <w:b/>
                <w:bCs/>
                <w:sz w:val="24"/>
                <w:lang w:bidi="he-IL"/>
              </w:rPr>
              <w:t>Feature / Capability</w:t>
            </w:r>
          </w:p>
        </w:tc>
        <w:tc>
          <w:tcPr>
            <w:tcW w:w="3295" w:type="dxa"/>
          </w:tcPr>
          <w:p w14:paraId="54E0B15E" w14:textId="77777777" w:rsidR="00570A47" w:rsidRPr="00D54107" w:rsidRDefault="00570A47" w:rsidP="00570A47">
            <w:pPr>
              <w:rPr>
                <w:b/>
                <w:bCs/>
                <w:sz w:val="24"/>
                <w:lang w:bidi="he-IL"/>
              </w:rPr>
            </w:pPr>
            <w:r w:rsidRPr="00D54107">
              <w:rPr>
                <w:b/>
                <w:bCs/>
                <w:sz w:val="24"/>
                <w:lang w:bidi="he-IL"/>
              </w:rPr>
              <w:t>Additional breakdown</w:t>
            </w:r>
          </w:p>
        </w:tc>
        <w:tc>
          <w:tcPr>
            <w:tcW w:w="2410" w:type="dxa"/>
          </w:tcPr>
          <w:p w14:paraId="4B01393E" w14:textId="77777777" w:rsidR="00570A47" w:rsidRPr="00D54107" w:rsidRDefault="00570A47" w:rsidP="00570A47">
            <w:pPr>
              <w:rPr>
                <w:b/>
                <w:bCs/>
                <w:sz w:val="24"/>
                <w:lang w:bidi="he-IL"/>
              </w:rPr>
            </w:pPr>
            <w:r w:rsidRPr="00D54107">
              <w:rPr>
                <w:b/>
                <w:bCs/>
                <w:sz w:val="24"/>
                <w:lang w:bidi="he-IL"/>
              </w:rPr>
              <w:t>Owning team</w:t>
            </w:r>
          </w:p>
        </w:tc>
      </w:tr>
      <w:tr w:rsidR="00570A47" w14:paraId="3AA06471" w14:textId="77777777" w:rsidTr="00D84050">
        <w:trPr>
          <w:trHeight w:val="227"/>
        </w:trPr>
        <w:tc>
          <w:tcPr>
            <w:tcW w:w="2077" w:type="dxa"/>
          </w:tcPr>
          <w:p w14:paraId="41E3053B" w14:textId="00701440" w:rsidR="00570A47" w:rsidRPr="007344AA" w:rsidRDefault="00570A47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3295" w:type="dxa"/>
          </w:tcPr>
          <w:p w14:paraId="3D4C7B01" w14:textId="3947540C" w:rsidR="00570A47" w:rsidRPr="007344AA" w:rsidRDefault="00570A47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17B5A6" w14:textId="3AE689F5" w:rsidR="00570A47" w:rsidRPr="007344AA" w:rsidRDefault="00570A47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570A47" w14:paraId="25A5D22D" w14:textId="77777777" w:rsidTr="00D84050">
        <w:trPr>
          <w:trHeight w:val="227"/>
        </w:trPr>
        <w:tc>
          <w:tcPr>
            <w:tcW w:w="2077" w:type="dxa"/>
          </w:tcPr>
          <w:p w14:paraId="363A134D" w14:textId="77777777" w:rsidR="00570A47" w:rsidRPr="007344AA" w:rsidRDefault="00570A47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3295" w:type="dxa"/>
          </w:tcPr>
          <w:p w14:paraId="6D03390D" w14:textId="418323F4" w:rsidR="00570A47" w:rsidRPr="007344AA" w:rsidRDefault="00570A47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FB09DE3" w14:textId="66C57E17" w:rsidR="00570A47" w:rsidRPr="007344AA" w:rsidRDefault="00570A47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D84050" w14:paraId="543807EA" w14:textId="77777777" w:rsidTr="00D84050">
        <w:trPr>
          <w:trHeight w:val="227"/>
        </w:trPr>
        <w:tc>
          <w:tcPr>
            <w:tcW w:w="2077" w:type="dxa"/>
          </w:tcPr>
          <w:p w14:paraId="036B98FF" w14:textId="77777777" w:rsidR="00D84050" w:rsidRPr="007344AA" w:rsidRDefault="00D84050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3295" w:type="dxa"/>
          </w:tcPr>
          <w:p w14:paraId="51D92D93" w14:textId="77777777" w:rsidR="00D84050" w:rsidRPr="007344AA" w:rsidRDefault="00D84050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3B6506C" w14:textId="77777777" w:rsidR="00D84050" w:rsidRPr="007344AA" w:rsidRDefault="00D84050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  <w:tr w:rsidR="00D84050" w14:paraId="01C44973" w14:textId="77777777" w:rsidTr="00D84050">
        <w:trPr>
          <w:trHeight w:val="227"/>
        </w:trPr>
        <w:tc>
          <w:tcPr>
            <w:tcW w:w="2077" w:type="dxa"/>
          </w:tcPr>
          <w:p w14:paraId="7A36C4B5" w14:textId="77777777" w:rsidR="00D84050" w:rsidRPr="007344AA" w:rsidRDefault="00D84050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3295" w:type="dxa"/>
          </w:tcPr>
          <w:p w14:paraId="22254606" w14:textId="77777777" w:rsidR="00D84050" w:rsidRPr="007344AA" w:rsidRDefault="00D84050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AFC07CF" w14:textId="77777777" w:rsidR="00D84050" w:rsidRPr="007344AA" w:rsidRDefault="00D84050" w:rsidP="00570A47">
            <w:pPr>
              <w:spacing w:before="0"/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</w:p>
        </w:tc>
      </w:tr>
    </w:tbl>
    <w:p w14:paraId="5161FC2F" w14:textId="77777777" w:rsidR="00570A47" w:rsidRDefault="00570A47" w:rsidP="00570A47">
      <w:pPr>
        <w:rPr>
          <w:i/>
          <w:iCs/>
          <w:color w:val="800080"/>
          <w:sz w:val="24"/>
          <w:szCs w:val="24"/>
        </w:rPr>
      </w:pPr>
    </w:p>
    <w:p w14:paraId="37148046" w14:textId="77777777" w:rsidR="00570A47" w:rsidRDefault="00570A47" w:rsidP="00570A47">
      <w:pPr>
        <w:rPr>
          <w:i/>
          <w:iCs/>
          <w:color w:val="800080"/>
          <w:sz w:val="24"/>
          <w:szCs w:val="24"/>
        </w:rPr>
      </w:pPr>
    </w:p>
    <w:p w14:paraId="2889D82B" w14:textId="77777777" w:rsidR="00570A47" w:rsidRDefault="00570A47" w:rsidP="00570A47"/>
    <w:p w14:paraId="4B36C230" w14:textId="77777777" w:rsidR="00570A47" w:rsidRPr="00576A3A" w:rsidRDefault="00570A47" w:rsidP="00570A47">
      <w:pPr>
        <w:pStyle w:val="Heading4"/>
      </w:pPr>
      <w:r w:rsidRPr="00576A3A">
        <w:t>Configurations to be tested</w:t>
      </w:r>
    </w:p>
    <w:p w14:paraId="0EC479BE" w14:textId="77777777" w:rsidR="00570A47" w:rsidRDefault="00570A47" w:rsidP="00570A47"/>
    <w:p w14:paraId="227F1A62" w14:textId="77777777" w:rsidR="00570A47" w:rsidRPr="00576A3A" w:rsidRDefault="00570A47" w:rsidP="00570A47">
      <w:pPr>
        <w:pStyle w:val="Heading5"/>
      </w:pPr>
      <w:r w:rsidRPr="00D954C6">
        <w:t>Platforms</w:t>
      </w:r>
      <w:r w:rsidRPr="00576A3A">
        <w:t>, OS and Platform-OS configurations list</w:t>
      </w:r>
    </w:p>
    <w:p w14:paraId="0123E976" w14:textId="77777777" w:rsidR="00570A47" w:rsidRDefault="00570A47" w:rsidP="00570A47">
      <w:pPr>
        <w:rPr>
          <w:sz w:val="24"/>
        </w:rPr>
      </w:pPr>
    </w:p>
    <w:p w14:paraId="2925424A" w14:textId="77777777" w:rsidR="00D84050" w:rsidRDefault="00D84050" w:rsidP="00D84050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[Target platforms, OS and the Platform-OS combinations used.]</w:t>
      </w:r>
    </w:p>
    <w:p w14:paraId="38031FD7" w14:textId="77777777" w:rsidR="00570A47" w:rsidRDefault="00570A47" w:rsidP="00570A47">
      <w:pPr>
        <w:pStyle w:val="Guidance"/>
        <w:ind w:left="180"/>
        <w:rPr>
          <w:sz w:val="24"/>
          <w:szCs w:val="24"/>
        </w:rPr>
      </w:pPr>
    </w:p>
    <w:p w14:paraId="6AE9479B" w14:textId="77777777" w:rsidR="00570A47" w:rsidRPr="0019232B" w:rsidRDefault="00570A47" w:rsidP="00570A47">
      <w:pPr>
        <w:ind w:left="180"/>
        <w:rPr>
          <w:b/>
          <w:color w:val="0071C5"/>
          <w:szCs w:val="16"/>
        </w:rPr>
      </w:pPr>
      <w:r w:rsidRPr="0019232B">
        <w:rPr>
          <w:b/>
          <w:color w:val="0071C5"/>
          <w:szCs w:val="16"/>
        </w:rPr>
        <w:t>Platforms</w:t>
      </w:r>
    </w:p>
    <w:p w14:paraId="3102F718" w14:textId="77777777" w:rsidR="00570A47" w:rsidRDefault="00570A47" w:rsidP="00570A47"/>
    <w:p w14:paraId="59CE1B46" w14:textId="77777777" w:rsidR="00570A47" w:rsidRPr="0019232B" w:rsidRDefault="00570A47" w:rsidP="00570A47">
      <w:pPr>
        <w:ind w:left="180"/>
        <w:rPr>
          <w:b/>
          <w:color w:val="0071C5"/>
          <w:szCs w:val="16"/>
        </w:rPr>
      </w:pPr>
      <w:r w:rsidRPr="0019232B">
        <w:rPr>
          <w:b/>
          <w:color w:val="0071C5"/>
          <w:szCs w:val="16"/>
        </w:rPr>
        <w:t>OS</w:t>
      </w:r>
    </w:p>
    <w:p w14:paraId="7B7DF9A3" w14:textId="77777777" w:rsidR="00570A47" w:rsidRDefault="00570A47" w:rsidP="00570A47"/>
    <w:p w14:paraId="2ADEE078" w14:textId="77777777" w:rsidR="00570A47" w:rsidRPr="0019232B" w:rsidRDefault="00570A47" w:rsidP="00570A47">
      <w:pPr>
        <w:ind w:left="180"/>
        <w:rPr>
          <w:b/>
          <w:color w:val="0071C5"/>
          <w:szCs w:val="16"/>
        </w:rPr>
      </w:pPr>
      <w:r w:rsidRPr="0019232B">
        <w:rPr>
          <w:b/>
          <w:color w:val="0071C5"/>
          <w:szCs w:val="16"/>
        </w:rPr>
        <w:t>Platform-OS configurations</w:t>
      </w:r>
    </w:p>
    <w:p w14:paraId="0EBD69A6" w14:textId="21312234" w:rsidR="00D84050" w:rsidRPr="00D84050" w:rsidRDefault="00D84050" w:rsidP="00D84050">
      <w:pPr>
        <w:ind w:left="180"/>
        <w:rPr>
          <w:rFonts w:ascii="Times New Roman" w:hAnsi="Times New Roman"/>
          <w:i/>
          <w:iCs/>
          <w:color w:val="800080"/>
          <w:sz w:val="24"/>
          <w:szCs w:val="24"/>
        </w:rPr>
      </w:pPr>
      <w:r w:rsidRPr="00D84050"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Just the list. Why this lis</w:t>
      </w:r>
      <w:r w:rsidR="00EE25F8">
        <w:rPr>
          <w:rFonts w:ascii="Times New Roman" w:hAnsi="Times New Roman"/>
          <w:i/>
          <w:iCs/>
          <w:color w:val="800080"/>
          <w:sz w:val="24"/>
          <w:szCs w:val="24"/>
        </w:rPr>
        <w:t>t was selected is explained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  <w:r w:rsidRPr="00D84050">
        <w:rPr>
          <w:rFonts w:ascii="Times New Roman" w:hAnsi="Times New Roman"/>
          <w:i/>
          <w:iCs/>
          <w:color w:val="800080"/>
          <w:sz w:val="24"/>
          <w:szCs w:val="24"/>
        </w:rPr>
        <w:t>in the Test strategy section]</w:t>
      </w:r>
    </w:p>
    <w:p w14:paraId="349A1596" w14:textId="77777777" w:rsidR="00570A47" w:rsidRDefault="00570A47" w:rsidP="00570A47">
      <w:pPr>
        <w:ind w:left="180"/>
        <w:jc w:val="both"/>
        <w:rPr>
          <w:sz w:val="24"/>
        </w:rPr>
      </w:pPr>
    </w:p>
    <w:p w14:paraId="5335A594" w14:textId="77777777" w:rsidR="002B09B9" w:rsidRDefault="002B09B9" w:rsidP="002B09B9">
      <w:pPr>
        <w:pStyle w:val="Heading5"/>
      </w:pPr>
      <w:r>
        <w:t>Software Configurations</w:t>
      </w:r>
    </w:p>
    <w:p w14:paraId="4C1DFC5A" w14:textId="77777777" w:rsidR="002B09B9" w:rsidRPr="00C94DA1" w:rsidRDefault="002B09B9" w:rsidP="002B09B9">
      <w:r w:rsidRPr="00C94DA1"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EE25F8">
        <w:rPr>
          <w:rFonts w:asciiTheme="majorBidi" w:hAnsiTheme="majorBidi" w:cstheme="majorBidi"/>
          <w:i/>
          <w:iCs/>
          <w:color w:val="538135" w:themeColor="accent6" w:themeShade="BF"/>
          <w:sz w:val="24"/>
          <w:szCs w:val="24"/>
        </w:rPr>
        <w:t>ISO-26262:6-2011 Annex C Configuration data and Calibration data;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worth a thought also for non-FuSa features</w:t>
      </w:r>
      <w:r w:rsidRPr="00C94DA1"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3BAAE4C2" w14:textId="77777777" w:rsidR="002B09B9" w:rsidRDefault="002B09B9" w:rsidP="00570A47">
      <w:pPr>
        <w:ind w:left="180"/>
        <w:jc w:val="both"/>
        <w:rPr>
          <w:sz w:val="24"/>
        </w:rPr>
      </w:pPr>
    </w:p>
    <w:p w14:paraId="2616C94F" w14:textId="77777777" w:rsidR="002B09B9" w:rsidRDefault="002B09B9" w:rsidP="00570A47">
      <w:pPr>
        <w:ind w:left="180"/>
        <w:jc w:val="both"/>
        <w:rPr>
          <w:sz w:val="24"/>
        </w:rPr>
      </w:pPr>
    </w:p>
    <w:p w14:paraId="163AECF1" w14:textId="77777777" w:rsidR="00570A47" w:rsidRPr="00576A3A" w:rsidRDefault="00570A47" w:rsidP="00570A47">
      <w:pPr>
        <w:pStyle w:val="Heading4"/>
      </w:pPr>
      <w:r w:rsidRPr="00576A3A">
        <w:t>Documentation to be tested</w:t>
      </w:r>
    </w:p>
    <w:p w14:paraId="546AA510" w14:textId="62CAFA85" w:rsidR="00570A47" w:rsidRPr="00C52864" w:rsidRDefault="00D84050" w:rsidP="00D84050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[Manuals, user guides</w:t>
      </w:r>
      <w:r w:rsidR="003140EB">
        <w:rPr>
          <w:sz w:val="24"/>
          <w:szCs w:val="24"/>
        </w:rPr>
        <w:t xml:space="preserve"> etc.]</w:t>
      </w:r>
    </w:p>
    <w:p w14:paraId="1A4B4C74" w14:textId="77777777" w:rsidR="00570A47" w:rsidRPr="005107C3" w:rsidRDefault="00570A47" w:rsidP="00570A47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 </w:t>
      </w:r>
    </w:p>
    <w:p w14:paraId="5D6D806E" w14:textId="77777777" w:rsidR="00570A47" w:rsidRDefault="00570A47" w:rsidP="00570A47">
      <w:pPr>
        <w:pStyle w:val="Heading3"/>
      </w:pPr>
      <w:bookmarkStart w:id="234" w:name="_Toc85799647"/>
      <w:r>
        <w:t>Out of Scope</w:t>
      </w:r>
      <w:bookmarkEnd w:id="234"/>
    </w:p>
    <w:p w14:paraId="03C255F0" w14:textId="77777777" w:rsidR="00570A47" w:rsidRPr="00576A3A" w:rsidRDefault="00406C83" w:rsidP="00570A47">
      <w:pPr>
        <w:pStyle w:val="Heading4"/>
      </w:pPr>
      <w:r>
        <w:t>Features not to be t</w:t>
      </w:r>
      <w:r w:rsidR="00570A47" w:rsidRPr="00576A3A">
        <w:t>ested</w:t>
      </w:r>
    </w:p>
    <w:p w14:paraId="1F8A3904" w14:textId="00AB5EF8" w:rsidR="00570A47" w:rsidRPr="0079161B" w:rsidRDefault="00570A47" w:rsidP="00570A47">
      <w:pPr>
        <w:pStyle w:val="Caption"/>
        <w:ind w:left="1000"/>
      </w:pPr>
      <w:bookmarkStart w:id="235" w:name="_Toc84323134"/>
      <w:r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11</w:t>
      </w:r>
      <w:r w:rsidR="00B120EA">
        <w:rPr>
          <w:noProof/>
        </w:rPr>
        <w:fldChar w:fldCharType="end"/>
      </w:r>
      <w:r>
        <w:rPr>
          <w:noProof/>
        </w:rPr>
        <w:t>:</w:t>
      </w:r>
      <w:r>
        <w:rPr>
          <w:noProof/>
        </w:rPr>
        <w:tab/>
      </w:r>
      <w:r w:rsidRPr="00FD107F">
        <w:rPr>
          <w:noProof/>
        </w:rPr>
        <w:t xml:space="preserve">Features </w:t>
      </w:r>
      <w:r>
        <w:rPr>
          <w:noProof/>
        </w:rPr>
        <w:t xml:space="preserve">not </w:t>
      </w:r>
      <w:r w:rsidRPr="00FD107F">
        <w:rPr>
          <w:noProof/>
        </w:rPr>
        <w:t>to be Tested</w:t>
      </w:r>
      <w:bookmarkEnd w:id="235"/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10"/>
        <w:gridCol w:w="4872"/>
      </w:tblGrid>
      <w:tr w:rsidR="00570A47" w:rsidRPr="00D54107" w14:paraId="2178287E" w14:textId="77777777" w:rsidTr="003140EB">
        <w:trPr>
          <w:tblHeader/>
        </w:trPr>
        <w:tc>
          <w:tcPr>
            <w:tcW w:w="2910" w:type="dxa"/>
          </w:tcPr>
          <w:p w14:paraId="14BA00BC" w14:textId="77777777" w:rsidR="00570A47" w:rsidRPr="00D54107" w:rsidRDefault="00570A47" w:rsidP="00570A47">
            <w:pPr>
              <w:rPr>
                <w:b/>
                <w:bCs/>
                <w:sz w:val="24"/>
                <w:lang w:bidi="he-IL"/>
              </w:rPr>
            </w:pPr>
            <w:r w:rsidRPr="00D54107">
              <w:rPr>
                <w:b/>
                <w:bCs/>
                <w:sz w:val="24"/>
                <w:lang w:bidi="he-IL"/>
              </w:rPr>
              <w:t>Feature / Capability</w:t>
            </w:r>
            <w:r>
              <w:rPr>
                <w:b/>
                <w:bCs/>
                <w:sz w:val="24"/>
                <w:lang w:bidi="he-IL"/>
              </w:rPr>
              <w:t xml:space="preserve"> that will not be tested</w:t>
            </w:r>
          </w:p>
        </w:tc>
        <w:tc>
          <w:tcPr>
            <w:tcW w:w="4872" w:type="dxa"/>
          </w:tcPr>
          <w:p w14:paraId="3EBADB34" w14:textId="77777777" w:rsidR="00570A47" w:rsidRPr="00D54107" w:rsidRDefault="00570A47" w:rsidP="00570A47">
            <w:pPr>
              <w:rPr>
                <w:b/>
                <w:bCs/>
                <w:sz w:val="24"/>
                <w:lang w:bidi="he-IL"/>
              </w:rPr>
            </w:pPr>
            <w:r>
              <w:rPr>
                <w:b/>
                <w:bCs/>
                <w:sz w:val="24"/>
                <w:lang w:bidi="he-IL"/>
              </w:rPr>
              <w:t>Reason</w:t>
            </w:r>
          </w:p>
        </w:tc>
      </w:tr>
      <w:tr w:rsidR="003140EB" w:rsidRPr="00392F62" w14:paraId="5E5A57D6" w14:textId="77777777" w:rsidTr="00570A47">
        <w:tc>
          <w:tcPr>
            <w:tcW w:w="3119" w:type="dxa"/>
          </w:tcPr>
          <w:p w14:paraId="19B63202" w14:textId="6353856F" w:rsidR="003140EB" w:rsidRPr="003140EB" w:rsidRDefault="003140EB" w:rsidP="003140EB">
            <w:pPr>
              <w:spacing w:before="0"/>
              <w:rPr>
                <w:rFonts w:cs="Intel Clear"/>
              </w:rPr>
            </w:pPr>
          </w:p>
        </w:tc>
        <w:tc>
          <w:tcPr>
            <w:tcW w:w="5386" w:type="dxa"/>
          </w:tcPr>
          <w:p w14:paraId="7DA92E18" w14:textId="40DBCF79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0EB" w:rsidRPr="00392F62" w14:paraId="3D23421F" w14:textId="77777777" w:rsidTr="003140EB">
        <w:tc>
          <w:tcPr>
            <w:tcW w:w="2910" w:type="dxa"/>
          </w:tcPr>
          <w:p w14:paraId="4AE8962A" w14:textId="5D794D6C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57D5B8E6" w14:textId="35140E67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0EB" w:rsidRPr="00392F62" w14:paraId="1AD2557D" w14:textId="77777777" w:rsidTr="003140EB">
        <w:tc>
          <w:tcPr>
            <w:tcW w:w="2910" w:type="dxa"/>
          </w:tcPr>
          <w:p w14:paraId="0CAC6EB0" w14:textId="2C3B9FB8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4E1F1E18" w14:textId="119C176E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40EB" w:rsidRPr="00392F62" w14:paraId="5C1CD614" w14:textId="77777777" w:rsidTr="003140EB">
        <w:tc>
          <w:tcPr>
            <w:tcW w:w="2910" w:type="dxa"/>
          </w:tcPr>
          <w:p w14:paraId="12265CED" w14:textId="557667C2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72" w:type="dxa"/>
          </w:tcPr>
          <w:p w14:paraId="64C7B2A2" w14:textId="066B17A2" w:rsidR="003140EB" w:rsidRPr="003140EB" w:rsidRDefault="003140EB" w:rsidP="003140EB">
            <w:pPr>
              <w:spacing w:befor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4DA650" w14:textId="77777777" w:rsidR="00570A47" w:rsidRDefault="00570A47" w:rsidP="00570A47">
      <w:pPr>
        <w:rPr>
          <w:sz w:val="24"/>
        </w:rPr>
      </w:pPr>
    </w:p>
    <w:p w14:paraId="12F23E3B" w14:textId="77777777" w:rsidR="00E90612" w:rsidRDefault="00E90612" w:rsidP="00E90612">
      <w:pPr>
        <w:pStyle w:val="Heading2"/>
      </w:pPr>
      <w:bookmarkStart w:id="236" w:name="_Toc85799648"/>
      <w:r>
        <w:t>Assumptions, Dependencies, and Constraints</w:t>
      </w:r>
      <w:bookmarkEnd w:id="236"/>
    </w:p>
    <w:p w14:paraId="724A17E0" w14:textId="77777777" w:rsidR="00E90612" w:rsidRPr="00576A3A" w:rsidRDefault="00E90612" w:rsidP="00E90612">
      <w:pPr>
        <w:pStyle w:val="Heading3"/>
      </w:pPr>
      <w:bookmarkStart w:id="237" w:name="_Toc85799649"/>
      <w:r w:rsidRPr="00576A3A">
        <w:t>Assumptions</w:t>
      </w:r>
      <w:bookmarkEnd w:id="237"/>
    </w:p>
    <w:p w14:paraId="117BD105" w14:textId="77777777" w:rsidR="003140EB" w:rsidRPr="00D86025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[Things </w:t>
      </w:r>
      <w:r w:rsidRPr="00FF4F08">
        <w:rPr>
          <w:rFonts w:ascii="Times New Roman" w:hAnsi="Times New Roman"/>
          <w:i/>
          <w:iCs/>
          <w:color w:val="800080"/>
          <w:sz w:val="24"/>
          <w:szCs w:val="24"/>
        </w:rPr>
        <w:t>beyond your control upon which this test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plan depends.]</w:t>
      </w:r>
    </w:p>
    <w:p w14:paraId="388DA325" w14:textId="77777777" w:rsidR="00E90612" w:rsidRPr="00576A3A" w:rsidRDefault="00E90612" w:rsidP="00E90612">
      <w:pPr>
        <w:pStyle w:val="Heading3"/>
      </w:pPr>
      <w:bookmarkStart w:id="238" w:name="_Toc85799650"/>
      <w:r w:rsidRPr="00576A3A">
        <w:t>Dependencies</w:t>
      </w:r>
      <w:bookmarkEnd w:id="238"/>
    </w:p>
    <w:p w14:paraId="7F911A6D" w14:textId="77777777" w:rsidR="003140EB" w:rsidRPr="00501ABB" w:rsidRDefault="003140EB" w:rsidP="003140E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[D</w:t>
      </w:r>
      <w:r w:rsidRPr="005932BE">
        <w:rPr>
          <w:sz w:val="24"/>
          <w:szCs w:val="24"/>
        </w:rPr>
        <w:t>ependencies o</w:t>
      </w:r>
      <w:r>
        <w:rPr>
          <w:sz w:val="24"/>
          <w:szCs w:val="24"/>
        </w:rPr>
        <w:t>n other groups; prerequisites.]</w:t>
      </w:r>
    </w:p>
    <w:p w14:paraId="23A80CCA" w14:textId="77777777" w:rsidR="00E90612" w:rsidRPr="00576A3A" w:rsidRDefault="00E90612" w:rsidP="00E90612">
      <w:pPr>
        <w:pStyle w:val="Heading3"/>
      </w:pPr>
      <w:bookmarkStart w:id="239" w:name="_Toc85799651"/>
      <w:r w:rsidRPr="00576A3A">
        <w:t>Constraints</w:t>
      </w:r>
      <w:bookmarkEnd w:id="239"/>
    </w:p>
    <w:p w14:paraId="453E7903" w14:textId="4F08DF28" w:rsidR="00E90612" w:rsidRDefault="003140EB" w:rsidP="003140E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 xml:space="preserve">[Stuff that </w:t>
      </w:r>
      <w:r w:rsidRPr="005932BE">
        <w:rPr>
          <w:sz w:val="24"/>
          <w:szCs w:val="24"/>
        </w:rPr>
        <w:t xml:space="preserve">bound the scope of validation </w:t>
      </w:r>
      <w:r>
        <w:rPr>
          <w:sz w:val="24"/>
          <w:szCs w:val="24"/>
        </w:rPr>
        <w:t>and narrows the choices you have]</w:t>
      </w:r>
    </w:p>
    <w:p w14:paraId="6D10B8E9" w14:textId="77777777" w:rsidR="003140EB" w:rsidRPr="003140EB" w:rsidRDefault="003140EB" w:rsidP="003140EB"/>
    <w:p w14:paraId="2F3B9BC7" w14:textId="59540C46" w:rsidR="00181AD7" w:rsidRPr="00181AD7" w:rsidRDefault="00A27085" w:rsidP="003140EB">
      <w:pPr>
        <w:pStyle w:val="Heading2"/>
      </w:pPr>
      <w:bookmarkStart w:id="240" w:name="_Toc85799652"/>
      <w:r>
        <w:t>S</w:t>
      </w:r>
      <w:r w:rsidR="00CA137D">
        <w:t xml:space="preserve">ystem </w:t>
      </w:r>
      <w:r w:rsidR="00C339F7">
        <w:t>Test Approach</w:t>
      </w:r>
      <w:bookmarkEnd w:id="155"/>
      <w:bookmarkEnd w:id="156"/>
      <w:bookmarkEnd w:id="157"/>
      <w:bookmarkEnd w:id="170"/>
      <w:bookmarkEnd w:id="171"/>
      <w:bookmarkEnd w:id="172"/>
      <w:bookmarkEnd w:id="173"/>
      <w:bookmarkEnd w:id="240"/>
    </w:p>
    <w:p w14:paraId="7A061A19" w14:textId="7F4E8D1F" w:rsidR="00C339F7" w:rsidRPr="00576A3A" w:rsidRDefault="00531BA1" w:rsidP="00570A47">
      <w:pPr>
        <w:pStyle w:val="Heading3"/>
      </w:pPr>
      <w:bookmarkStart w:id="241" w:name="_Toc403667032"/>
      <w:bookmarkStart w:id="242" w:name="_Ref485729972"/>
      <w:bookmarkStart w:id="243" w:name="_Toc486864375"/>
      <w:bookmarkStart w:id="244" w:name="_Ref489191767"/>
      <w:bookmarkStart w:id="245" w:name="_Toc489192838"/>
      <w:bookmarkStart w:id="246" w:name="_Toc491928887"/>
      <w:bookmarkStart w:id="247" w:name="_Toc492548806"/>
      <w:bookmarkStart w:id="248" w:name="_Toc85799653"/>
      <w:r>
        <w:t xml:space="preserve">Master | </w:t>
      </w:r>
      <w:r w:rsidR="004E7DBC">
        <w:t>Feature</w:t>
      </w:r>
      <w:r w:rsidR="00C339F7" w:rsidRPr="00576A3A">
        <w:t xml:space="preserve"> test strategy</w:t>
      </w:r>
      <w:bookmarkEnd w:id="241"/>
      <w:bookmarkEnd w:id="242"/>
      <w:bookmarkEnd w:id="243"/>
      <w:bookmarkEnd w:id="244"/>
      <w:bookmarkEnd w:id="245"/>
      <w:bookmarkEnd w:id="246"/>
      <w:bookmarkEnd w:id="247"/>
      <w:bookmarkEnd w:id="248"/>
    </w:p>
    <w:p w14:paraId="3B67BE51" w14:textId="661BAB98" w:rsidR="003140EB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[General strategy for system testing.]</w:t>
      </w:r>
    </w:p>
    <w:p w14:paraId="0CAC8C5C" w14:textId="77777777" w:rsidR="003140EB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5F3AB619" w14:textId="77777777" w:rsidR="00DB161A" w:rsidRDefault="00DB161A" w:rsidP="00DB161A">
      <w:pPr>
        <w:pStyle w:val="Heading3"/>
      </w:pPr>
      <w:bookmarkStart w:id="249" w:name="_Toc85799654"/>
      <w:bookmarkStart w:id="250" w:name="_Toc489192839"/>
      <w:bookmarkStart w:id="251" w:name="_Toc491928888"/>
      <w:bookmarkStart w:id="252" w:name="_Toc492548807"/>
      <w:bookmarkStart w:id="253" w:name="_Ref484943400"/>
      <w:bookmarkStart w:id="254" w:name="_Toc486864377"/>
      <w:r>
        <w:t>Safety requirements test strategy</w:t>
      </w:r>
      <w:bookmarkEnd w:id="249"/>
    </w:p>
    <w:p w14:paraId="6A68BE30" w14:textId="7DC41755" w:rsidR="00DB161A" w:rsidRDefault="00DB161A" w:rsidP="00DB161A">
      <w:pPr>
        <w:pStyle w:val="Body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[“</w:t>
      </w:r>
      <w:r w:rsidRPr="00424F33">
        <w:rPr>
          <w:rFonts w:ascii="Times New Roman" w:hAnsi="Times New Roman"/>
          <w:i/>
          <w:iCs/>
          <w:color w:val="800080"/>
          <w:sz w:val="24"/>
          <w:szCs w:val="24"/>
        </w:rPr>
        <w:t xml:space="preserve">NA” if there are no safety requirements in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the code under test.]</w:t>
      </w:r>
    </w:p>
    <w:p w14:paraId="4F5520DC" w14:textId="61F934BD" w:rsidR="00DB161A" w:rsidRDefault="00DB161A" w:rsidP="005C1D89">
      <w:pPr>
        <w:pStyle w:val="Heading4"/>
        <w:ind w:hanging="993"/>
        <w:rPr>
          <w:color w:val="538135" w:themeColor="accent6" w:themeShade="BF"/>
        </w:rPr>
      </w:pPr>
      <w:r w:rsidRPr="00F074AF">
        <w:rPr>
          <w:color w:val="538135" w:themeColor="accent6" w:themeShade="BF"/>
        </w:rPr>
        <w:t xml:space="preserve">Methods for Software </w:t>
      </w:r>
      <w:r w:rsidR="005C1D89">
        <w:rPr>
          <w:color w:val="538135" w:themeColor="accent6" w:themeShade="BF"/>
        </w:rPr>
        <w:t xml:space="preserve">Feature </w:t>
      </w:r>
      <w:r w:rsidRPr="00F074AF">
        <w:rPr>
          <w:color w:val="538135" w:themeColor="accent6" w:themeShade="BF"/>
        </w:rPr>
        <w:t>Testing</w:t>
      </w:r>
    </w:p>
    <w:p w14:paraId="0FDA8791" w14:textId="77777777" w:rsidR="00DB161A" w:rsidRDefault="00DB161A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10.4.3, Table 13 – including explanations as needed]</w:t>
      </w:r>
    </w:p>
    <w:p w14:paraId="4D8F91E1" w14:textId="77777777" w:rsidR="00DB161A" w:rsidRPr="005A03E3" w:rsidRDefault="00DB161A" w:rsidP="00A57D9A">
      <w:pPr>
        <w:pStyle w:val="Body"/>
        <w:ind w:hanging="993"/>
      </w:pPr>
    </w:p>
    <w:p w14:paraId="17DC342A" w14:textId="4BE6D670" w:rsidR="00DB161A" w:rsidRDefault="00DB161A" w:rsidP="005C1D89">
      <w:pPr>
        <w:pStyle w:val="Heading4"/>
        <w:ind w:hanging="993"/>
        <w:rPr>
          <w:color w:val="538135" w:themeColor="accent6" w:themeShade="BF"/>
        </w:rPr>
      </w:pPr>
      <w:r w:rsidRPr="005A03E3">
        <w:rPr>
          <w:color w:val="538135" w:themeColor="accent6" w:themeShade="BF"/>
        </w:rPr>
        <w:t xml:space="preserve">Methods for deriving test cases for Software </w:t>
      </w:r>
      <w:r w:rsidR="005C1D89">
        <w:rPr>
          <w:color w:val="538135" w:themeColor="accent6" w:themeShade="BF"/>
        </w:rPr>
        <w:t xml:space="preserve">Feature </w:t>
      </w:r>
      <w:r w:rsidRPr="005A03E3">
        <w:rPr>
          <w:color w:val="538135" w:themeColor="accent6" w:themeShade="BF"/>
        </w:rPr>
        <w:t>Testing</w:t>
      </w:r>
    </w:p>
    <w:p w14:paraId="75C9F769" w14:textId="77777777" w:rsidR="00DB161A" w:rsidRDefault="00DB161A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10.4.4, Table 14 – including explanations as needed]</w:t>
      </w:r>
    </w:p>
    <w:p w14:paraId="60257446" w14:textId="77777777" w:rsidR="00DB161A" w:rsidRPr="005A03E3" w:rsidRDefault="00DB161A" w:rsidP="00A57D9A">
      <w:pPr>
        <w:pStyle w:val="Body"/>
        <w:ind w:hanging="993"/>
      </w:pPr>
    </w:p>
    <w:p w14:paraId="17EA8875" w14:textId="77777777" w:rsidR="00DB161A" w:rsidRPr="005A03E3" w:rsidRDefault="00DB161A" w:rsidP="00A57D9A">
      <w:pPr>
        <w:pStyle w:val="Heading4"/>
        <w:ind w:hanging="993"/>
        <w:rPr>
          <w:color w:val="538135" w:themeColor="accent6" w:themeShade="BF"/>
        </w:rPr>
      </w:pPr>
      <w:r w:rsidRPr="005A03E3">
        <w:rPr>
          <w:color w:val="538135" w:themeColor="accent6" w:themeShade="BF"/>
        </w:rPr>
        <w:t>Structural coverage metrics at the software architectural level</w:t>
      </w:r>
    </w:p>
    <w:p w14:paraId="1B81C0FB" w14:textId="77777777" w:rsidR="00DB161A" w:rsidRDefault="00DB161A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10.4.6, Table 15 – including explanations as needed]</w:t>
      </w:r>
    </w:p>
    <w:p w14:paraId="100FC5FA" w14:textId="77777777" w:rsidR="00DB161A" w:rsidRDefault="00DB161A" w:rsidP="00A57D9A">
      <w:pPr>
        <w:ind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2AFE3D2B" w14:textId="1D27A471" w:rsidR="00DB161A" w:rsidRPr="005A03E3" w:rsidRDefault="00DB161A" w:rsidP="00A57D9A">
      <w:pPr>
        <w:pStyle w:val="Heading4"/>
        <w:ind w:hanging="993"/>
        <w:rPr>
          <w:color w:val="538135" w:themeColor="accent6" w:themeShade="BF"/>
        </w:rPr>
      </w:pPr>
      <w:r w:rsidRPr="0081664B">
        <w:rPr>
          <w:color w:val="538135" w:themeColor="accent6" w:themeShade="BF"/>
        </w:rPr>
        <w:t>Test environments for conducting the software safety requirements verification</w:t>
      </w:r>
    </w:p>
    <w:p w14:paraId="767D7787" w14:textId="19CE0A29" w:rsidR="00DB161A" w:rsidRDefault="00DB161A" w:rsidP="00A57D9A">
      <w:pPr>
        <w:ind w:left="993" w:hanging="993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[ISO 26262-6:2011; 11.4.2, Table 16 – including explanations as needed]</w:t>
      </w:r>
    </w:p>
    <w:p w14:paraId="482ABF6B" w14:textId="77777777" w:rsidR="00DB161A" w:rsidRDefault="00DB161A" w:rsidP="00DB161A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</w:p>
    <w:p w14:paraId="6663B08F" w14:textId="77777777" w:rsidR="00C339F7" w:rsidRPr="00576A3A" w:rsidRDefault="00C339F7" w:rsidP="005A03E3">
      <w:pPr>
        <w:pStyle w:val="Heading3"/>
      </w:pPr>
      <w:bookmarkStart w:id="255" w:name="_Toc85799655"/>
      <w:r>
        <w:t>Test Completion</w:t>
      </w:r>
      <w:r w:rsidRPr="00576A3A">
        <w:t xml:space="preserve"> Criteria</w:t>
      </w:r>
      <w:bookmarkEnd w:id="250"/>
      <w:bookmarkEnd w:id="251"/>
      <w:bookmarkEnd w:id="252"/>
      <w:bookmarkEnd w:id="255"/>
    </w:p>
    <w:p w14:paraId="529161D0" w14:textId="77777777" w:rsidR="003140EB" w:rsidRDefault="003140EB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AD6A11">
        <w:rPr>
          <w:rFonts w:ascii="Times New Roman" w:hAnsi="Times New Roman"/>
          <w:i/>
          <w:iCs/>
          <w:color w:val="800080"/>
          <w:sz w:val="24"/>
          <w:szCs w:val="24"/>
        </w:rPr>
        <w:t>Also known as “Exit criteria”.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19794773" w14:textId="2E6251D7" w:rsidR="00AD6A11" w:rsidRDefault="00BB689B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 </w:t>
      </w:r>
    </w:p>
    <w:p w14:paraId="0426E526" w14:textId="77777777" w:rsidR="00C339F7" w:rsidRPr="00576A3A" w:rsidRDefault="00C339F7" w:rsidP="005A03E3">
      <w:pPr>
        <w:pStyle w:val="Heading3"/>
      </w:pPr>
      <w:bookmarkStart w:id="256" w:name="_Toc403667049"/>
      <w:bookmarkStart w:id="257" w:name="_Toc489192840"/>
      <w:bookmarkStart w:id="258" w:name="_Toc491928889"/>
      <w:bookmarkStart w:id="259" w:name="_Toc492548808"/>
      <w:bookmarkStart w:id="260" w:name="_Toc85799656"/>
      <w:r w:rsidRPr="00576A3A">
        <w:t>Suspension Criteria and Resumption Requirements</w:t>
      </w:r>
      <w:bookmarkEnd w:id="256"/>
      <w:bookmarkEnd w:id="257"/>
      <w:bookmarkEnd w:id="258"/>
      <w:bookmarkEnd w:id="259"/>
      <w:bookmarkEnd w:id="260"/>
    </w:p>
    <w:p w14:paraId="0262E917" w14:textId="77777777" w:rsidR="003140EB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DE45BD">
        <w:rPr>
          <w:rFonts w:ascii="Times New Roman" w:hAnsi="Times New Roman"/>
          <w:i/>
          <w:iCs/>
          <w:color w:val="800080"/>
          <w:sz w:val="24"/>
          <w:szCs w:val="24"/>
        </w:rPr>
        <w:t>In case you have such criteria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. Usually:]</w:t>
      </w:r>
    </w:p>
    <w:p w14:paraId="2794D420" w14:textId="77777777" w:rsidR="003140EB" w:rsidRPr="003140EB" w:rsidRDefault="003140EB" w:rsidP="003140EB">
      <w:pPr>
        <w:rPr>
          <w:rFonts w:cs="Intel Clear"/>
          <w:i/>
          <w:iCs/>
        </w:rPr>
      </w:pPr>
      <w:r w:rsidRPr="003140EB">
        <w:rPr>
          <w:rFonts w:cs="Intel Clear"/>
          <w:i/>
          <w:iCs/>
        </w:rPr>
        <w:t>We do not have preset criteria. This is a case-by-case decision, made by Validation managers in consultation with the validation feature owners and the program manager.</w:t>
      </w:r>
    </w:p>
    <w:p w14:paraId="38EA2EDB" w14:textId="77777777" w:rsidR="00C339F7" w:rsidRDefault="00C339F7" w:rsidP="00570A47"/>
    <w:p w14:paraId="0B144F45" w14:textId="77777777" w:rsidR="00C339F7" w:rsidRDefault="00C339F7" w:rsidP="005A03E3">
      <w:pPr>
        <w:pStyle w:val="Heading3"/>
      </w:pPr>
      <w:bookmarkStart w:id="261" w:name="_Toc489192841"/>
      <w:bookmarkStart w:id="262" w:name="_Toc491928890"/>
      <w:bookmarkStart w:id="263" w:name="_Toc492548809"/>
      <w:bookmarkStart w:id="264" w:name="_Toc85799657"/>
      <w:r w:rsidRPr="00C7410D">
        <w:t>Deviations from the Organizational Test Strategy</w:t>
      </w:r>
      <w:bookmarkEnd w:id="261"/>
      <w:bookmarkEnd w:id="262"/>
      <w:bookmarkEnd w:id="263"/>
      <w:bookmarkEnd w:id="264"/>
      <w:r w:rsidRPr="00C7410D">
        <w:t xml:space="preserve"> </w:t>
      </w:r>
    </w:p>
    <w:p w14:paraId="2B6D708F" w14:textId="77777777" w:rsidR="003140EB" w:rsidRDefault="003140EB" w:rsidP="003140EB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[Any d</w:t>
      </w:r>
      <w:r w:rsidRPr="00C7410D">
        <w:rPr>
          <w:rFonts w:ascii="Times New Roman" w:hAnsi="Times New Roman"/>
          <w:i/>
          <w:iCs/>
          <w:color w:val="800080"/>
          <w:sz w:val="24"/>
          <w:szCs w:val="24"/>
        </w:rPr>
        <w:t>eviations from the Organizational Test Strategy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?]</w:t>
      </w:r>
    </w:p>
    <w:p w14:paraId="34E0999C" w14:textId="77777777" w:rsidR="00C339F7" w:rsidRPr="00C7410D" w:rsidRDefault="00C339F7" w:rsidP="00570A47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21AD2D47" w14:textId="77777777" w:rsidR="002B09B9" w:rsidRPr="00576A3A" w:rsidRDefault="002B09B9" w:rsidP="002B09B9">
      <w:pPr>
        <w:pStyle w:val="Heading3"/>
      </w:pPr>
      <w:bookmarkStart w:id="265" w:name="_Toc85799658"/>
      <w:bookmarkStart w:id="266" w:name="_Toc403667033"/>
      <w:bookmarkStart w:id="267" w:name="_Ref425774113"/>
      <w:bookmarkStart w:id="268" w:name="_Ref484943547"/>
      <w:bookmarkStart w:id="269" w:name="_Ref485730147"/>
      <w:bookmarkStart w:id="270" w:name="_Toc486864378"/>
      <w:bookmarkEnd w:id="253"/>
      <w:bookmarkEnd w:id="254"/>
      <w:r>
        <w:t>C</w:t>
      </w:r>
      <w:r w:rsidRPr="00576A3A">
        <w:t>onfigurations coverage strategy</w:t>
      </w:r>
      <w:bookmarkEnd w:id="265"/>
    </w:p>
    <w:p w14:paraId="0BAEC7CD" w14:textId="77777777" w:rsidR="002B09B9" w:rsidRDefault="002B09B9" w:rsidP="002B09B9">
      <w:pPr>
        <w:pStyle w:val="Guidance"/>
        <w:rPr>
          <w:sz w:val="24"/>
          <w:szCs w:val="24"/>
        </w:rPr>
      </w:pPr>
      <w:r>
        <w:rPr>
          <w:sz w:val="24"/>
          <w:szCs w:val="24"/>
        </w:rPr>
        <w:t xml:space="preserve">[Coverage plan for HW-OS-SKU combinations </w:t>
      </w:r>
      <w:r w:rsidRPr="00EE25F8">
        <w:rPr>
          <w:rFonts w:asciiTheme="majorBidi" w:hAnsiTheme="majorBidi" w:cstheme="majorBidi"/>
          <w:color w:val="538135" w:themeColor="accent6" w:themeShade="BF"/>
          <w:sz w:val="24"/>
          <w:szCs w:val="24"/>
        </w:rPr>
        <w:t>and for ISO 26262 Configuration and Calibration</w:t>
      </w:r>
      <w:r>
        <w:rPr>
          <w:sz w:val="24"/>
          <w:szCs w:val="24"/>
        </w:rPr>
        <w:t>]</w:t>
      </w:r>
    </w:p>
    <w:p w14:paraId="4B33B021" w14:textId="77777777" w:rsidR="002B09B9" w:rsidRDefault="002B09B9" w:rsidP="002B09B9"/>
    <w:p w14:paraId="18F8C5B8" w14:textId="77777777" w:rsidR="002B09B9" w:rsidRDefault="002B09B9" w:rsidP="002B09B9">
      <w:pPr>
        <w:pStyle w:val="Guidance"/>
        <w:rPr>
          <w:rFonts w:ascii="Intel Clear" w:hAnsi="Intel Clear"/>
          <w:b/>
          <w:i w:val="0"/>
          <w:iCs w:val="0"/>
          <w:color w:val="0071C5"/>
          <w:szCs w:val="16"/>
        </w:rPr>
      </w:pPr>
      <w:r w:rsidRPr="00176219">
        <w:rPr>
          <w:rFonts w:ascii="Intel Clear" w:hAnsi="Intel Clear"/>
          <w:b/>
          <w:i w:val="0"/>
          <w:iCs w:val="0"/>
          <w:color w:val="0071C5"/>
          <w:szCs w:val="16"/>
        </w:rPr>
        <w:t>Platform and OS coverage strategy</w:t>
      </w:r>
    </w:p>
    <w:p w14:paraId="1AC5F49E" w14:textId="77777777" w:rsidR="002B09B9" w:rsidRPr="00DE35B1" w:rsidRDefault="002B09B9" w:rsidP="002B09B9"/>
    <w:p w14:paraId="374623E5" w14:textId="77777777" w:rsidR="002B09B9" w:rsidRDefault="002B09B9" w:rsidP="002B09B9">
      <w:pPr>
        <w:rPr>
          <w:b/>
          <w:color w:val="0071C5"/>
          <w:szCs w:val="16"/>
        </w:rPr>
      </w:pPr>
      <w:r w:rsidRPr="00FE07D3">
        <w:rPr>
          <w:b/>
          <w:color w:val="0071C5"/>
          <w:szCs w:val="16"/>
        </w:rPr>
        <w:t>Software configuration and calibration coverage strate</w:t>
      </w:r>
      <w:r>
        <w:rPr>
          <w:b/>
          <w:color w:val="0071C5"/>
          <w:szCs w:val="16"/>
        </w:rPr>
        <w:t>gy</w:t>
      </w:r>
    </w:p>
    <w:p w14:paraId="44A5BF70" w14:textId="77777777" w:rsidR="00C339F7" w:rsidRDefault="00C339F7" w:rsidP="00570A47"/>
    <w:p w14:paraId="25ADF1F9" w14:textId="77777777" w:rsidR="00C339F7" w:rsidRPr="00576A3A" w:rsidRDefault="00C339F7" w:rsidP="00570A47">
      <w:pPr>
        <w:pStyle w:val="Heading3"/>
      </w:pPr>
      <w:bookmarkStart w:id="271" w:name="_Ref488938236"/>
      <w:bookmarkStart w:id="272" w:name="_Ref489183614"/>
      <w:bookmarkStart w:id="273" w:name="_Toc489192843"/>
      <w:bookmarkStart w:id="274" w:name="_Toc491928892"/>
      <w:bookmarkStart w:id="275" w:name="_Toc492548811"/>
      <w:bookmarkStart w:id="276" w:name="_Toc85799659"/>
      <w:r w:rsidRPr="00576A3A">
        <w:t>Test Tools &amp; Automation Strategy</w:t>
      </w:r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</w:p>
    <w:p w14:paraId="20C59655" w14:textId="77777777" w:rsidR="003140EB" w:rsidRDefault="003140EB" w:rsidP="003140EB">
      <w:pPr>
        <w:autoSpaceDE w:val="0"/>
        <w:autoSpaceDN w:val="0"/>
        <w:spacing w:before="0"/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bookmarkStart w:id="277" w:name="_Toc403667034"/>
      <w:bookmarkStart w:id="278" w:name="_Ref484942970"/>
      <w:bookmarkStart w:id="279" w:name="_Ref484942991"/>
      <w:bookmarkStart w:id="280" w:name="_Ref485729956"/>
      <w:bookmarkStart w:id="281" w:name="_Ref485730212"/>
      <w:bookmarkStart w:id="282" w:name="_Toc486864379"/>
      <w:bookmarkStart w:id="283" w:name="_Ref487384706"/>
      <w:bookmarkStart w:id="284" w:name="_Ref489180639"/>
      <w:bookmarkStart w:id="285" w:name="_Ref489183674"/>
      <w:bookmarkStart w:id="286" w:name="_Ref489184510"/>
      <w:bookmarkStart w:id="287" w:name="_Ref489184526"/>
      <w:bookmarkStart w:id="288" w:name="_Ref489184547"/>
      <w:bookmarkStart w:id="289" w:name="_Ref489189856"/>
      <w:bookmarkStart w:id="290" w:name="_Ref489192037"/>
      <w:bookmarkStart w:id="291" w:name="_Toc489192844"/>
      <w:bookmarkStart w:id="292" w:name="_Toc491928893"/>
      <w:bookmarkStart w:id="293" w:name="_Toc492548812"/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[Existing or to-be-developed tools and automation systems.]</w:t>
      </w:r>
    </w:p>
    <w:p w14:paraId="5724EEE1" w14:textId="77777777" w:rsidR="003140EB" w:rsidRPr="00154867" w:rsidRDefault="003140EB" w:rsidP="003140EB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What tools will be used for 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verification (if applicable)? 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9.4.1.1e]</w:t>
      </w:r>
    </w:p>
    <w:p w14:paraId="7835FBB6" w14:textId="77777777" w:rsidR="00C339F7" w:rsidRPr="00576A3A" w:rsidRDefault="00C339F7" w:rsidP="00570A47">
      <w:pPr>
        <w:pStyle w:val="Heading3"/>
      </w:pPr>
      <w:bookmarkStart w:id="294" w:name="_Toc85799660"/>
      <w:r w:rsidRPr="00576A3A">
        <w:t>Test Design</w:t>
      </w:r>
      <w:bookmarkEnd w:id="277"/>
      <w:bookmarkEnd w:id="278"/>
      <w:bookmarkEnd w:id="279"/>
      <w:bookmarkEnd w:id="280"/>
      <w:bookmarkEnd w:id="281"/>
      <w:bookmarkEnd w:id="282"/>
      <w:bookmarkEnd w:id="283"/>
      <w:r>
        <w:t xml:space="preserve"> specification</w:t>
      </w:r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14:paraId="39B366BC" w14:textId="34342CCC" w:rsidR="00DF0630" w:rsidRPr="00966089" w:rsidRDefault="003140EB" w:rsidP="003140EB">
      <w:pPr>
        <w:rPr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[See [STP-HB] for specific items to cover here for FuSa compliance]</w:t>
      </w:r>
    </w:p>
    <w:p w14:paraId="32791518" w14:textId="77777777" w:rsidR="00C339F7" w:rsidRPr="00576A3A" w:rsidRDefault="00C339F7" w:rsidP="00A6140A">
      <w:pPr>
        <w:pStyle w:val="Heading4"/>
        <w:ind w:hanging="1134"/>
      </w:pPr>
      <w:bookmarkStart w:id="295" w:name="_Toc486864380"/>
      <w:bookmarkStart w:id="296" w:name="_Toc489192845"/>
      <w:bookmarkStart w:id="297" w:name="_Toc491928894"/>
      <w:bookmarkStart w:id="298" w:name="_Toc492548813"/>
      <w:bookmarkStart w:id="299" w:name="_Ref492845382"/>
      <w:r w:rsidRPr="00576A3A">
        <w:t>&lt;Test Module #1&gt;</w:t>
      </w:r>
      <w:bookmarkEnd w:id="295"/>
      <w:bookmarkEnd w:id="296"/>
      <w:bookmarkEnd w:id="297"/>
      <w:bookmarkEnd w:id="298"/>
      <w:bookmarkEnd w:id="299"/>
    </w:p>
    <w:p w14:paraId="66F08036" w14:textId="68D8566F" w:rsidR="003140EB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[Convey the aspect of system testing covered by the module.]</w:t>
      </w:r>
    </w:p>
    <w:p w14:paraId="0DE2B16E" w14:textId="77777777" w:rsidR="00C339F7" w:rsidRDefault="00C339F7" w:rsidP="00570A47"/>
    <w:p w14:paraId="4CBD9157" w14:textId="77777777" w:rsidR="00C339F7" w:rsidRPr="00A6140A" w:rsidRDefault="00C339F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Description</w:t>
      </w:r>
    </w:p>
    <w:p w14:paraId="0DF43099" w14:textId="77777777" w:rsidR="003140EB" w:rsidRPr="00F61FA5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[2-3 sentences are enough.]</w:t>
      </w:r>
    </w:p>
    <w:p w14:paraId="31C7584F" w14:textId="77777777" w:rsidR="00C339F7" w:rsidRPr="009A069B" w:rsidRDefault="00C339F7" w:rsidP="00570A47">
      <w:pPr>
        <w:rPr>
          <w:i/>
          <w:iCs/>
          <w:color w:val="800080"/>
          <w:sz w:val="24"/>
          <w:szCs w:val="24"/>
        </w:rPr>
      </w:pPr>
    </w:p>
    <w:p w14:paraId="4793925C" w14:textId="77777777" w:rsidR="00C339F7" w:rsidRPr="00A6140A" w:rsidRDefault="00C339F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Test Strategy &amp; Validation Method</w:t>
      </w:r>
    </w:p>
    <w:p w14:paraId="08E0B0FF" w14:textId="77777777" w:rsidR="003140EB" w:rsidRDefault="003140EB" w:rsidP="003140E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</w:t>
      </w:r>
      <w:r w:rsidRPr="003626AF">
        <w:rPr>
          <w:sz w:val="24"/>
          <w:szCs w:val="24"/>
        </w:rPr>
        <w:t xml:space="preserve">he </w:t>
      </w:r>
      <w:r>
        <w:rPr>
          <w:sz w:val="24"/>
          <w:szCs w:val="24"/>
        </w:rPr>
        <w:t>method used to validate the aspects covered by this test module.]</w:t>
      </w:r>
    </w:p>
    <w:p w14:paraId="2EF2DE89" w14:textId="77777777" w:rsidR="003140EB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[If not using the target environment, explain why. </w:t>
      </w:r>
      <w:r w:rsidRPr="00D312A4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26262-6:2011, section 10.4.8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]</w:t>
      </w:r>
    </w:p>
    <w:p w14:paraId="6A00FDD5" w14:textId="77777777" w:rsidR="00C339F7" w:rsidRDefault="00C339F7" w:rsidP="00570A47">
      <w:pPr>
        <w:pStyle w:val="Guidance"/>
        <w:ind w:left="284"/>
        <w:rPr>
          <w:sz w:val="24"/>
          <w:szCs w:val="24"/>
        </w:rPr>
      </w:pPr>
    </w:p>
    <w:p w14:paraId="4316D28F" w14:textId="77777777" w:rsidR="00C339F7" w:rsidRDefault="00C339F7" w:rsidP="00570A47">
      <w:pPr>
        <w:ind w:left="284"/>
        <w:rPr>
          <w:i/>
          <w:iCs/>
          <w:color w:val="800080"/>
          <w:sz w:val="24"/>
          <w:szCs w:val="24"/>
        </w:rPr>
      </w:pPr>
    </w:p>
    <w:p w14:paraId="5D988D4B" w14:textId="77777777" w:rsidR="00C339F7" w:rsidRDefault="00C339F7" w:rsidP="00A6140A">
      <w:pPr>
        <w:pStyle w:val="Heading5"/>
        <w:ind w:hanging="851"/>
      </w:pPr>
      <w:bookmarkStart w:id="300" w:name="_Toc486864381"/>
      <w:bookmarkStart w:id="301" w:name="_Toc489192846"/>
      <w:bookmarkStart w:id="302" w:name="_Toc491928895"/>
      <w:r>
        <w:t>Sub-Test-Module A</w:t>
      </w:r>
      <w:bookmarkEnd w:id="300"/>
      <w:bookmarkEnd w:id="301"/>
      <w:bookmarkEnd w:id="302"/>
      <w:r>
        <w:t xml:space="preserve"> </w:t>
      </w:r>
    </w:p>
    <w:p w14:paraId="6D192078" w14:textId="624DC898" w:rsidR="00C339F7" w:rsidRDefault="003140EB" w:rsidP="003140EB">
      <w:pPr>
        <w:ind w:left="360"/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[O</w:t>
      </w:r>
      <w:r w:rsidR="00C339F7" w:rsidRPr="00F61FA5">
        <w:rPr>
          <w:rFonts w:asciiTheme="majorBidi" w:hAnsiTheme="majorBidi" w:cstheme="majorBidi"/>
          <w:i/>
          <w:iCs/>
          <w:color w:val="800080"/>
          <w:sz w:val="24"/>
          <w:szCs w:val="24"/>
        </w:rPr>
        <w:t>ptional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; for large test modules]</w:t>
      </w:r>
      <w:r>
        <w:t xml:space="preserve"> </w:t>
      </w:r>
    </w:p>
    <w:p w14:paraId="77FF969F" w14:textId="77777777" w:rsidR="00C339F7" w:rsidRPr="00CD413F" w:rsidRDefault="00F06B73" w:rsidP="00570A47">
      <w:pPr>
        <w:ind w:left="360"/>
        <w:rPr>
          <w:b/>
          <w:color w:val="0071C5"/>
          <w:sz w:val="22"/>
        </w:rPr>
      </w:pPr>
      <w:r w:rsidRPr="00F06B73">
        <w:rPr>
          <w:b/>
          <w:color w:val="0071C5"/>
          <w:sz w:val="22"/>
        </w:rPr>
        <w:t xml:space="preserve">Sub-Test-Module </w:t>
      </w:r>
      <w:r>
        <w:rPr>
          <w:b/>
          <w:color w:val="0071C5"/>
          <w:sz w:val="22"/>
        </w:rPr>
        <w:t xml:space="preserve">Test </w:t>
      </w:r>
      <w:r w:rsidR="00C339F7" w:rsidRPr="00CD413F">
        <w:rPr>
          <w:b/>
          <w:color w:val="0071C5"/>
          <w:sz w:val="22"/>
        </w:rPr>
        <w:t xml:space="preserve">Strategy </w:t>
      </w:r>
    </w:p>
    <w:p w14:paraId="0B26414C" w14:textId="77777777" w:rsidR="003140EB" w:rsidRDefault="003140EB" w:rsidP="00570A47">
      <w:pPr>
        <w:ind w:left="360"/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</w:t>
      </w:r>
      <w:r w:rsidR="00C339F7" w:rsidRPr="00F61FA5">
        <w:rPr>
          <w:rFonts w:asciiTheme="majorBidi" w:hAnsiTheme="majorBidi" w:cstheme="majorBidi"/>
          <w:i/>
          <w:iCs/>
          <w:color w:val="800080"/>
          <w:sz w:val="24"/>
          <w:szCs w:val="24"/>
        </w:rPr>
        <w:t>If different than the one listed for the whole test module.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]</w:t>
      </w:r>
    </w:p>
    <w:p w14:paraId="43CAB168" w14:textId="77777777" w:rsidR="00C339F7" w:rsidRDefault="00C339F7" w:rsidP="00570A47">
      <w:pPr>
        <w:ind w:left="709"/>
        <w:rPr>
          <w:i/>
          <w:iCs/>
          <w:color w:val="800080"/>
          <w:sz w:val="24"/>
          <w:szCs w:val="24"/>
        </w:rPr>
      </w:pPr>
    </w:p>
    <w:p w14:paraId="5204BC3F" w14:textId="77777777" w:rsidR="00C339F7" w:rsidRDefault="00C339F7" w:rsidP="00A6140A">
      <w:pPr>
        <w:pStyle w:val="Heading5"/>
        <w:ind w:hanging="851"/>
      </w:pPr>
      <w:bookmarkStart w:id="303" w:name="_Toc486864382"/>
      <w:bookmarkStart w:id="304" w:name="_Toc489192847"/>
      <w:bookmarkStart w:id="305" w:name="_Toc491928896"/>
      <w:r>
        <w:t>Sub-Test-Module B</w:t>
      </w:r>
      <w:bookmarkEnd w:id="303"/>
      <w:bookmarkEnd w:id="304"/>
      <w:bookmarkEnd w:id="305"/>
    </w:p>
    <w:p w14:paraId="1AB69215" w14:textId="77777777" w:rsidR="00C339F7" w:rsidRDefault="00C339F7" w:rsidP="00A6140A">
      <w:pPr>
        <w:pStyle w:val="Heading5"/>
        <w:ind w:hanging="851"/>
      </w:pPr>
      <w:bookmarkStart w:id="306" w:name="_Toc486864383"/>
      <w:bookmarkStart w:id="307" w:name="_Toc489192848"/>
      <w:bookmarkStart w:id="308" w:name="_Toc491928897"/>
      <w:r>
        <w:t>Sub-Test-Module C</w:t>
      </w:r>
      <w:bookmarkEnd w:id="306"/>
      <w:bookmarkEnd w:id="307"/>
      <w:bookmarkEnd w:id="308"/>
    </w:p>
    <w:p w14:paraId="7E3091B0" w14:textId="7E7B6A7D" w:rsidR="00C339F7" w:rsidRPr="00F61FA5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[Add sub-test-modules as needed.]</w:t>
      </w:r>
      <w:r w:rsidR="00C339F7" w:rsidRPr="00F61FA5">
        <w:rPr>
          <w:rFonts w:asciiTheme="majorBidi" w:hAnsiTheme="majorBidi" w:cstheme="majorBidi"/>
          <w:i/>
          <w:iCs/>
          <w:color w:val="800080"/>
          <w:sz w:val="24"/>
          <w:szCs w:val="24"/>
        </w:rPr>
        <w:t>.</w:t>
      </w:r>
    </w:p>
    <w:p w14:paraId="6F5609D2" w14:textId="77777777" w:rsidR="00C339F7" w:rsidRDefault="00C339F7" w:rsidP="003140EB"/>
    <w:p w14:paraId="52C3A2BE" w14:textId="77777777" w:rsidR="00C339F7" w:rsidRPr="00A6140A" w:rsidRDefault="00C339F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Test Steps</w:t>
      </w:r>
    </w:p>
    <w:p w14:paraId="72676A65" w14:textId="74F9DB36" w:rsidR="003140EB" w:rsidRDefault="003140EB" w:rsidP="00570A47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[Generic steps.]</w:t>
      </w:r>
    </w:p>
    <w:p w14:paraId="12B87FEB" w14:textId="77777777" w:rsidR="00C339F7" w:rsidRDefault="00C339F7" w:rsidP="00570A47"/>
    <w:p w14:paraId="4B1023F3" w14:textId="77777777" w:rsidR="00C339F7" w:rsidRPr="00A6140A" w:rsidRDefault="00C339F7" w:rsidP="00570A47">
      <w:pPr>
        <w:rPr>
          <w:b/>
          <w:color w:val="0071C5"/>
          <w:sz w:val="22"/>
          <w:szCs w:val="18"/>
        </w:rPr>
      </w:pPr>
      <w:r w:rsidRPr="00A6140A">
        <w:rPr>
          <w:b/>
          <w:color w:val="0071C5"/>
          <w:sz w:val="22"/>
          <w:szCs w:val="18"/>
        </w:rPr>
        <w:t>Test Tools</w:t>
      </w:r>
    </w:p>
    <w:p w14:paraId="4540095A" w14:textId="7F8B4D81" w:rsidR="00C339F7" w:rsidRPr="00F61FA5" w:rsidRDefault="003140EB" w:rsidP="00570A47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[Just the tools names.]</w:t>
      </w:r>
    </w:p>
    <w:p w14:paraId="3B1A74A8" w14:textId="77777777" w:rsidR="00C339F7" w:rsidRPr="009A069B" w:rsidRDefault="00C339F7" w:rsidP="00570A47">
      <w:pPr>
        <w:rPr>
          <w:i/>
          <w:iCs/>
          <w:color w:val="800080"/>
          <w:sz w:val="24"/>
          <w:szCs w:val="24"/>
        </w:rPr>
      </w:pPr>
    </w:p>
    <w:p w14:paraId="00FA19B7" w14:textId="0AE5CD25" w:rsidR="00C339F7" w:rsidRDefault="00C339F7" w:rsidP="00570A47">
      <w:pPr>
        <w:rPr>
          <w:b/>
          <w:color w:val="0071C5"/>
          <w:sz w:val="22"/>
          <w:szCs w:val="18"/>
        </w:rPr>
      </w:pPr>
      <w:bookmarkStart w:id="309" w:name="_Toc102893190"/>
      <w:bookmarkStart w:id="310" w:name="_Toc102893020"/>
      <w:bookmarkStart w:id="311" w:name="_Toc102893021"/>
      <w:bookmarkStart w:id="312" w:name="_Toc102893022"/>
      <w:bookmarkStart w:id="313" w:name="_Toc102893028"/>
      <w:bookmarkStart w:id="314" w:name="_Toc102893033"/>
      <w:bookmarkStart w:id="315" w:name="_Toc102893038"/>
      <w:bookmarkStart w:id="316" w:name="_Toc102893040"/>
      <w:bookmarkStart w:id="317" w:name="_Toc102893041"/>
      <w:bookmarkStart w:id="318" w:name="_Toc102893042"/>
      <w:bookmarkStart w:id="319" w:name="_Toc102893048"/>
      <w:bookmarkStart w:id="320" w:name="_Toc102893053"/>
      <w:bookmarkStart w:id="321" w:name="_Toc102893058"/>
      <w:bookmarkStart w:id="322" w:name="_Toc102893063"/>
      <w:bookmarkStart w:id="323" w:name="_Toc102893065"/>
      <w:bookmarkStart w:id="324" w:name="_Toc102893066"/>
      <w:bookmarkStart w:id="325" w:name="_Toc102893067"/>
      <w:bookmarkStart w:id="326" w:name="_Toc102893073"/>
      <w:bookmarkStart w:id="327" w:name="_Toc102893078"/>
      <w:bookmarkStart w:id="328" w:name="_Toc102893083"/>
      <w:bookmarkStart w:id="329" w:name="_Toc102893088"/>
      <w:bookmarkStart w:id="330" w:name="_Toc102893090"/>
      <w:bookmarkStart w:id="331" w:name="_Toc102893092"/>
      <w:bookmarkStart w:id="332" w:name="_Toc102893094"/>
      <w:bookmarkStart w:id="333" w:name="_Toc102893113"/>
      <w:bookmarkStart w:id="334" w:name="_Toc102893115"/>
      <w:bookmarkStart w:id="335" w:name="_Toc102893116"/>
      <w:bookmarkStart w:id="336" w:name="_Toc102893117"/>
      <w:bookmarkStart w:id="337" w:name="_Toc102893123"/>
      <w:bookmarkStart w:id="338" w:name="_Toc102893124"/>
      <w:bookmarkStart w:id="339" w:name="_Toc102893125"/>
      <w:bookmarkStart w:id="340" w:name="_Toc102893127"/>
      <w:bookmarkStart w:id="341" w:name="_Toc102893129"/>
      <w:bookmarkStart w:id="342" w:name="_Toc102893131"/>
      <w:bookmarkStart w:id="343" w:name="_Toc102893133"/>
      <w:bookmarkStart w:id="344" w:name="_Toc102893143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r w:rsidRPr="00A6140A">
        <w:rPr>
          <w:b/>
          <w:color w:val="0071C5"/>
          <w:sz w:val="22"/>
          <w:szCs w:val="18"/>
        </w:rPr>
        <w:t>Restrictions, Limitation and Exclusions</w:t>
      </w:r>
    </w:p>
    <w:p w14:paraId="50A03A79" w14:textId="77777777" w:rsidR="00EE25F8" w:rsidRDefault="00EE25F8" w:rsidP="00EE25F8"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[“NA” if there are none.]</w:t>
      </w:r>
    </w:p>
    <w:p w14:paraId="470D3A9D" w14:textId="77777777" w:rsidR="00C339F7" w:rsidRPr="003626AF" w:rsidRDefault="00C339F7" w:rsidP="00570A47">
      <w:pPr>
        <w:pStyle w:val="Guidance"/>
        <w:ind w:left="284"/>
        <w:rPr>
          <w:sz w:val="24"/>
          <w:szCs w:val="24"/>
        </w:rPr>
      </w:pPr>
    </w:p>
    <w:p w14:paraId="618E6EC0" w14:textId="77777777" w:rsidR="00C339F7" w:rsidRDefault="00C339F7" w:rsidP="00570A47">
      <w:pPr>
        <w:ind w:left="284"/>
        <w:rPr>
          <w:sz w:val="16"/>
          <w:szCs w:val="16"/>
        </w:rPr>
      </w:pPr>
    </w:p>
    <w:p w14:paraId="303BB429" w14:textId="77777777" w:rsidR="00C339F7" w:rsidRPr="00D954C6" w:rsidRDefault="00C339F7" w:rsidP="00A6140A">
      <w:pPr>
        <w:pStyle w:val="Heading4"/>
        <w:ind w:hanging="993"/>
      </w:pPr>
      <w:bookmarkStart w:id="345" w:name="_Toc486864384"/>
      <w:bookmarkStart w:id="346" w:name="_Toc489192849"/>
      <w:bookmarkStart w:id="347" w:name="_Toc491928898"/>
      <w:bookmarkStart w:id="348" w:name="_Toc492548814"/>
      <w:r w:rsidRPr="00576A3A">
        <w:t>&lt; Test Module #2&gt;</w:t>
      </w:r>
      <w:bookmarkEnd w:id="345"/>
      <w:bookmarkEnd w:id="346"/>
      <w:bookmarkEnd w:id="347"/>
      <w:bookmarkEnd w:id="348"/>
    </w:p>
    <w:p w14:paraId="7D7B5EC2" w14:textId="77777777" w:rsidR="00C339F7" w:rsidRDefault="00C339F7" w:rsidP="00A6140A">
      <w:pPr>
        <w:pStyle w:val="Heading4"/>
        <w:ind w:hanging="993"/>
      </w:pPr>
      <w:bookmarkStart w:id="349" w:name="_Toc486864385"/>
      <w:bookmarkStart w:id="350" w:name="_Toc489192850"/>
      <w:bookmarkStart w:id="351" w:name="_Toc491928899"/>
      <w:bookmarkStart w:id="352" w:name="_Toc492548815"/>
      <w:r w:rsidRPr="00576A3A">
        <w:t>&lt; Test Module #3&gt;</w:t>
      </w:r>
      <w:bookmarkEnd w:id="349"/>
      <w:bookmarkEnd w:id="350"/>
      <w:bookmarkEnd w:id="351"/>
      <w:bookmarkEnd w:id="352"/>
    </w:p>
    <w:p w14:paraId="750AFCEF" w14:textId="77777777" w:rsidR="003140EB" w:rsidRPr="00C15BEA" w:rsidRDefault="003140EB" w:rsidP="003140EB">
      <w:pPr>
        <w:pStyle w:val="Body"/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 w:rsidRPr="00C15BEA">
        <w:rPr>
          <w:rFonts w:asciiTheme="majorBidi" w:hAnsiTheme="majorBidi" w:cstheme="majorBidi"/>
          <w:i/>
          <w:iCs/>
          <w:color w:val="800080"/>
          <w:sz w:val="24"/>
          <w:szCs w:val="24"/>
        </w:rPr>
        <w:t>[Add modules as neede</w:t>
      </w: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d</w:t>
      </w:r>
      <w:r w:rsidRPr="00C15BEA">
        <w:rPr>
          <w:rFonts w:asciiTheme="majorBidi" w:hAnsiTheme="majorBidi" w:cstheme="majorBidi"/>
          <w:i/>
          <w:iCs/>
          <w:color w:val="800080"/>
          <w:sz w:val="24"/>
          <w:szCs w:val="24"/>
        </w:rPr>
        <w:t>]</w:t>
      </w:r>
    </w:p>
    <w:p w14:paraId="30E34E66" w14:textId="77777777" w:rsidR="00C339F7" w:rsidRPr="00F61FA5" w:rsidRDefault="00C339F7" w:rsidP="00EE25F8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 w:rsidRPr="00F61FA5">
        <w:rPr>
          <w:rFonts w:asciiTheme="majorBidi" w:hAnsiTheme="majorBidi" w:cstheme="majorBidi"/>
          <w:i/>
          <w:iCs/>
          <w:color w:val="800080"/>
          <w:sz w:val="24"/>
          <w:szCs w:val="24"/>
        </w:rPr>
        <w:t>… etc.</w:t>
      </w:r>
    </w:p>
    <w:p w14:paraId="1B436D0F" w14:textId="77777777" w:rsidR="00C339F7" w:rsidRDefault="00C339F7" w:rsidP="00EE25F8">
      <w:pPr>
        <w:rPr>
          <w:i/>
          <w:iCs/>
          <w:color w:val="800080"/>
          <w:sz w:val="24"/>
          <w:szCs w:val="24"/>
        </w:rPr>
      </w:pPr>
    </w:p>
    <w:p w14:paraId="04BB8F4D" w14:textId="77777777" w:rsidR="00C339F7" w:rsidRPr="0076554B" w:rsidRDefault="00A431A5" w:rsidP="00570A47">
      <w:r>
        <w:t xml:space="preserve"> </w:t>
      </w:r>
    </w:p>
    <w:p w14:paraId="2A752EF4" w14:textId="77777777" w:rsidR="00C339F7" w:rsidRPr="00576A3A" w:rsidRDefault="00C339F7" w:rsidP="00570A47">
      <w:pPr>
        <w:pStyle w:val="Heading3"/>
      </w:pPr>
      <w:bookmarkStart w:id="353" w:name="_Toc320611064"/>
      <w:bookmarkStart w:id="354" w:name="_Toc320619535"/>
      <w:bookmarkStart w:id="355" w:name="_Toc403641475"/>
      <w:bookmarkStart w:id="356" w:name="_Toc403667035"/>
      <w:bookmarkStart w:id="357" w:name="_Toc486864386"/>
      <w:bookmarkStart w:id="358" w:name="_Ref489191778"/>
      <w:bookmarkStart w:id="359" w:name="_Toc489192851"/>
      <w:bookmarkStart w:id="360" w:name="_Toc491928900"/>
      <w:bookmarkStart w:id="361" w:name="_Toc492548816"/>
      <w:bookmarkStart w:id="362" w:name="_Toc85799661"/>
      <w:r w:rsidRPr="00576A3A">
        <w:t>Testability Hooks</w:t>
      </w:r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</w:p>
    <w:p w14:paraId="404229E0" w14:textId="77777777" w:rsidR="003140EB" w:rsidRPr="00732DA4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bookmarkStart w:id="363" w:name="_Toc320611066"/>
      <w:bookmarkStart w:id="364" w:name="_Toc320619537"/>
      <w:bookmarkStart w:id="365" w:name="_Toc403641476"/>
      <w:bookmarkStart w:id="366" w:name="_Toc403667036"/>
      <w:bookmarkStart w:id="367" w:name="_Ref425773412"/>
      <w:bookmarkStart w:id="368" w:name="_Ref425773421"/>
      <w:bookmarkStart w:id="369" w:name="_Ref425773640"/>
      <w:bookmarkStart w:id="370" w:name="_Ref425773643"/>
      <w:bookmarkStart w:id="371" w:name="_Ref425773925"/>
      <w:bookmarkStart w:id="372" w:name="_Ref484943515"/>
      <w:bookmarkStart w:id="373" w:name="_Ref485730092"/>
      <w:bookmarkStart w:id="374" w:name="_Toc486864387"/>
      <w:bookmarkStart w:id="375" w:name="_Ref489183590"/>
      <w:bookmarkStart w:id="376" w:name="_Ref489187493"/>
      <w:bookmarkStart w:id="377" w:name="_Ref489191980"/>
      <w:bookmarkStart w:id="378" w:name="_Ref489191981"/>
      <w:bookmarkStart w:id="379" w:name="_Toc489192852"/>
      <w:bookmarkStart w:id="380" w:name="_Toc491928901"/>
      <w:bookmarkStart w:id="381" w:name="_Toc492548817"/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[Existing or committed test hooks; not wishes.]</w:t>
      </w:r>
    </w:p>
    <w:p w14:paraId="11EA3732" w14:textId="77777777" w:rsidR="00C339F7" w:rsidRDefault="00C339F7" w:rsidP="00570A47">
      <w:pPr>
        <w:pStyle w:val="Heading2"/>
        <w:rPr>
          <w:sz w:val="24"/>
          <w:szCs w:val="24"/>
        </w:rPr>
      </w:pPr>
      <w:bookmarkStart w:id="382" w:name="_Toc85799662"/>
      <w:r w:rsidRPr="00576A3A">
        <w:t>Test Environment</w:t>
      </w:r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</w:p>
    <w:p w14:paraId="769F8F3C" w14:textId="77777777" w:rsidR="003140EB" w:rsidRPr="000C120D" w:rsidRDefault="003140EB" w:rsidP="003140EB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bookmarkStart w:id="383" w:name="_Toc489192853"/>
      <w:bookmarkStart w:id="384" w:name="_Toc491928902"/>
      <w:bookmarkStart w:id="385" w:name="_Toc492548818"/>
      <w:bookmarkStart w:id="386" w:name="_Toc486864388"/>
      <w:r>
        <w:rPr>
          <w:rFonts w:ascii="Times New Roman" w:hAnsi="Times New Roman"/>
          <w:i/>
          <w:iCs/>
          <w:color w:val="800080"/>
          <w:sz w:val="24"/>
          <w:szCs w:val="24"/>
        </w:rPr>
        <w:t>[Test bench setup and general lab environment needs.]</w:t>
      </w:r>
    </w:p>
    <w:p w14:paraId="6246D5B9" w14:textId="77777777" w:rsidR="003140EB" w:rsidRDefault="003140EB" w:rsidP="003140EB">
      <w:pPr>
        <w:jc w:val="both"/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Describe the verification 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environment. 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9.4.1.1d]</w:t>
      </w:r>
    </w:p>
    <w:p w14:paraId="11950302" w14:textId="77777777" w:rsidR="00C339F7" w:rsidRDefault="00C339F7" w:rsidP="00A6140A">
      <w:pPr>
        <w:pStyle w:val="Heading3"/>
        <w:ind w:hanging="1134"/>
      </w:pPr>
      <w:bookmarkStart w:id="387" w:name="_Toc85799663"/>
      <w:r>
        <w:t>Test Setups</w:t>
      </w:r>
      <w:bookmarkEnd w:id="383"/>
      <w:bookmarkEnd w:id="384"/>
      <w:bookmarkEnd w:id="385"/>
      <w:bookmarkEnd w:id="387"/>
    </w:p>
    <w:p w14:paraId="0E9C50B0" w14:textId="77777777" w:rsidR="003140EB" w:rsidRDefault="003140EB" w:rsidP="003140E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[T</w:t>
      </w:r>
      <w:r w:rsidRPr="00A209EE">
        <w:rPr>
          <w:sz w:val="24"/>
          <w:szCs w:val="24"/>
        </w:rPr>
        <w:t>est environments or configurations</w:t>
      </w:r>
      <w:r>
        <w:rPr>
          <w:sz w:val="24"/>
          <w:szCs w:val="24"/>
        </w:rPr>
        <w:t>.]</w:t>
      </w:r>
    </w:p>
    <w:p w14:paraId="69174D4C" w14:textId="77777777" w:rsidR="00C239E0" w:rsidRPr="00C239E0" w:rsidRDefault="00C239E0" w:rsidP="00570A47">
      <w:pPr>
        <w:pStyle w:val="Body"/>
      </w:pPr>
    </w:p>
    <w:p w14:paraId="3DFD39E5" w14:textId="31354F7F" w:rsidR="00C339F7" w:rsidRPr="00576A3A" w:rsidRDefault="00C339F7" w:rsidP="00A6140A">
      <w:pPr>
        <w:pStyle w:val="Heading4"/>
        <w:ind w:hanging="993"/>
      </w:pPr>
      <w:bookmarkStart w:id="388" w:name="_Toc489192854"/>
      <w:bookmarkStart w:id="389" w:name="_Toc491928903"/>
      <w:bookmarkStart w:id="390" w:name="_Toc492548819"/>
      <w:r w:rsidRPr="00576A3A">
        <w:t>Setup 1 [Setup ID]</w:t>
      </w:r>
      <w:bookmarkEnd w:id="386"/>
      <w:bookmarkEnd w:id="388"/>
      <w:bookmarkEnd w:id="389"/>
      <w:bookmarkEnd w:id="390"/>
    </w:p>
    <w:p w14:paraId="224B3B24" w14:textId="77777777" w:rsidR="00C339F7" w:rsidRDefault="00C339F7" w:rsidP="00570A47">
      <w:pPr>
        <w:rPr>
          <w:b/>
          <w:bCs/>
          <w:sz w:val="24"/>
          <w:szCs w:val="24"/>
        </w:rPr>
      </w:pPr>
      <w:bookmarkStart w:id="391" w:name="_Toc108429362"/>
    </w:p>
    <w:p w14:paraId="3B288D2D" w14:textId="77777777" w:rsidR="00C339F7" w:rsidRDefault="00C339F7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bookmarkStart w:id="392" w:name="_Toc489192855"/>
      <w:r w:rsidRPr="003C1B2E">
        <w:rPr>
          <w:b/>
          <w:bCs/>
          <w:color w:val="4472C4" w:themeColor="accent5"/>
          <w:sz w:val="22"/>
          <w:szCs w:val="22"/>
        </w:rPr>
        <w:t>Environment Diagram</w:t>
      </w:r>
      <w:bookmarkEnd w:id="391"/>
      <w:bookmarkEnd w:id="392"/>
    </w:p>
    <w:p w14:paraId="0EEBD28E" w14:textId="77777777" w:rsidR="003140EB" w:rsidRDefault="003140EB" w:rsidP="003140EB">
      <w:pPr>
        <w:pStyle w:val="Guidance"/>
        <w:rPr>
          <w:sz w:val="24"/>
          <w:szCs w:val="24"/>
        </w:rPr>
      </w:pPr>
      <w:r>
        <w:rPr>
          <w:sz w:val="24"/>
          <w:szCs w:val="24"/>
        </w:rPr>
        <w:t>[Add a diagram here.]</w:t>
      </w:r>
    </w:p>
    <w:p w14:paraId="730C6616" w14:textId="36B761E0" w:rsidR="00D654D9" w:rsidRDefault="00C339F7" w:rsidP="003140EB">
      <w:pPr>
        <w:pStyle w:val="Body"/>
        <w:rPr>
          <w:b/>
          <w:bCs/>
          <w:color w:val="4472C4" w:themeColor="accent5"/>
          <w:sz w:val="22"/>
          <w:szCs w:val="22"/>
        </w:rPr>
      </w:pPr>
      <w:bookmarkStart w:id="393" w:name="_Toc108429363"/>
      <w:bookmarkStart w:id="394" w:name="_Toc489192856"/>
      <w:r w:rsidRPr="003C1B2E">
        <w:rPr>
          <w:b/>
          <w:bCs/>
          <w:color w:val="4472C4" w:themeColor="accent5"/>
          <w:sz w:val="22"/>
          <w:szCs w:val="22"/>
        </w:rPr>
        <w:t>Environments Components</w:t>
      </w:r>
      <w:bookmarkEnd w:id="393"/>
      <w:bookmarkEnd w:id="394"/>
    </w:p>
    <w:p w14:paraId="34328DBA" w14:textId="77777777" w:rsidR="003140EB" w:rsidRDefault="003140EB" w:rsidP="003140EB">
      <w:pPr>
        <w:pStyle w:val="Body"/>
        <w:rPr>
          <w:b/>
          <w:bCs/>
          <w:color w:val="4472C4" w:themeColor="accent5"/>
          <w:sz w:val="22"/>
          <w:szCs w:val="22"/>
        </w:rPr>
      </w:pPr>
    </w:p>
    <w:p w14:paraId="3DB553AD" w14:textId="66E597E4" w:rsidR="00C339F7" w:rsidRPr="008712D6" w:rsidRDefault="00D654D9" w:rsidP="008712D6">
      <w:pPr>
        <w:pStyle w:val="Caption"/>
        <w:ind w:left="1000"/>
      </w:pPr>
      <w:bookmarkStart w:id="395" w:name="_Toc84323135"/>
      <w:r w:rsidRPr="008712D6"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12</w:t>
      </w:r>
      <w:r w:rsidR="00B120EA">
        <w:rPr>
          <w:noProof/>
        </w:rPr>
        <w:fldChar w:fldCharType="end"/>
      </w:r>
      <w:r w:rsidRPr="008712D6">
        <w:t xml:space="preserve">: </w:t>
      </w:r>
      <w:r w:rsidR="00C567FC">
        <w:tab/>
      </w:r>
      <w:r w:rsidRPr="008712D6">
        <w:t>System Test environment components</w:t>
      </w:r>
      <w:bookmarkEnd w:id="395"/>
      <w:r w:rsidRPr="008712D6">
        <w:t xml:space="preserve"> </w:t>
      </w:r>
    </w:p>
    <w:tbl>
      <w:tblPr>
        <w:tblpPr w:leftFromText="180" w:rightFromText="180" w:vertAnchor="text" w:horzAnchor="margin" w:tblpY="17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77"/>
        <w:gridCol w:w="4831"/>
      </w:tblGrid>
      <w:tr w:rsidR="00C339F7" w:rsidRPr="001E7204" w14:paraId="782F4BA4" w14:textId="77777777" w:rsidTr="00AA2879">
        <w:trPr>
          <w:trHeight w:val="399"/>
        </w:trPr>
        <w:tc>
          <w:tcPr>
            <w:tcW w:w="7508" w:type="dxa"/>
            <w:gridSpan w:val="2"/>
          </w:tcPr>
          <w:p w14:paraId="7057ED16" w14:textId="77777777" w:rsidR="00C339F7" w:rsidRPr="004D30D3" w:rsidRDefault="00C339F7" w:rsidP="00570A47">
            <w:pPr>
              <w:ind w:left="284"/>
              <w:jc w:val="both"/>
              <w:rPr>
                <w:rFonts w:cs="Intel Clear"/>
                <w:i/>
                <w:iCs/>
                <w:color w:val="0000FF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HW Components</w:t>
            </w:r>
          </w:p>
        </w:tc>
      </w:tr>
      <w:tr w:rsidR="00C339F7" w:rsidRPr="001E7204" w14:paraId="6E482415" w14:textId="77777777" w:rsidTr="00AA2879">
        <w:tc>
          <w:tcPr>
            <w:tcW w:w="2677" w:type="dxa"/>
          </w:tcPr>
          <w:p w14:paraId="4975CD16" w14:textId="77777777" w:rsidR="00C339F7" w:rsidRPr="004D30D3" w:rsidRDefault="00C339F7" w:rsidP="00570A47">
            <w:pPr>
              <w:ind w:left="284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Equipment Name</w:t>
            </w:r>
          </w:p>
        </w:tc>
        <w:tc>
          <w:tcPr>
            <w:tcW w:w="4831" w:type="dxa"/>
          </w:tcPr>
          <w:p w14:paraId="47499E3B" w14:textId="77777777" w:rsidR="00C339F7" w:rsidRPr="004D30D3" w:rsidRDefault="00C339F7" w:rsidP="00570A47">
            <w:pPr>
              <w:ind w:left="284" w:hanging="250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Details</w:t>
            </w:r>
          </w:p>
        </w:tc>
      </w:tr>
      <w:tr w:rsidR="00C339F7" w:rsidRPr="001E7204" w14:paraId="7A72D282" w14:textId="77777777" w:rsidTr="00AA2879">
        <w:tc>
          <w:tcPr>
            <w:tcW w:w="2677" w:type="dxa"/>
          </w:tcPr>
          <w:p w14:paraId="609D33FC" w14:textId="0FC65985" w:rsidR="00C339F7" w:rsidRPr="004D30D3" w:rsidRDefault="00C339F7" w:rsidP="00570A47">
            <w:pPr>
              <w:ind w:left="284"/>
              <w:rPr>
                <w:rFonts w:cs="Intel Clear"/>
                <w:i/>
                <w:iCs/>
                <w:color w:val="800080"/>
              </w:rPr>
            </w:pPr>
          </w:p>
        </w:tc>
        <w:tc>
          <w:tcPr>
            <w:tcW w:w="4831" w:type="dxa"/>
          </w:tcPr>
          <w:p w14:paraId="09E03C37" w14:textId="52BBF582" w:rsidR="00C339F7" w:rsidRPr="004D30D3" w:rsidRDefault="00C339F7" w:rsidP="00570A47">
            <w:pPr>
              <w:ind w:left="34"/>
              <w:rPr>
                <w:rFonts w:cs="Intel Clear"/>
                <w:i/>
                <w:iCs/>
                <w:color w:val="800080"/>
              </w:rPr>
            </w:pPr>
          </w:p>
        </w:tc>
      </w:tr>
      <w:tr w:rsidR="00C339F7" w:rsidRPr="001E7204" w14:paraId="20A43FBC" w14:textId="77777777" w:rsidTr="00AA2879">
        <w:tc>
          <w:tcPr>
            <w:tcW w:w="2677" w:type="dxa"/>
          </w:tcPr>
          <w:p w14:paraId="2202BED6" w14:textId="77777777" w:rsidR="00C339F7" w:rsidRPr="004D30D3" w:rsidRDefault="00C339F7" w:rsidP="00570A47">
            <w:pPr>
              <w:ind w:left="284"/>
              <w:jc w:val="both"/>
              <w:rPr>
                <w:rFonts w:cs="Intel Clear"/>
              </w:rPr>
            </w:pPr>
          </w:p>
        </w:tc>
        <w:tc>
          <w:tcPr>
            <w:tcW w:w="4831" w:type="dxa"/>
          </w:tcPr>
          <w:p w14:paraId="5E5FEA16" w14:textId="77777777" w:rsidR="00C339F7" w:rsidRPr="004D30D3" w:rsidRDefault="00C339F7" w:rsidP="00570A47">
            <w:pPr>
              <w:ind w:left="176" w:hanging="142"/>
              <w:jc w:val="both"/>
              <w:rPr>
                <w:rFonts w:cs="Intel Clear"/>
              </w:rPr>
            </w:pPr>
          </w:p>
        </w:tc>
      </w:tr>
    </w:tbl>
    <w:p w14:paraId="582DDECB" w14:textId="77777777" w:rsidR="00C339F7" w:rsidRDefault="00C339F7" w:rsidP="00570A47"/>
    <w:tbl>
      <w:tblPr>
        <w:tblpPr w:leftFromText="180" w:rightFromText="180" w:vertAnchor="text" w:horzAnchor="margin" w:tblpY="170"/>
        <w:tblW w:w="75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2520"/>
        <w:gridCol w:w="3118"/>
      </w:tblGrid>
      <w:tr w:rsidR="00C339F7" w:rsidRPr="001E7204" w14:paraId="25275B72" w14:textId="77777777" w:rsidTr="00AA2879">
        <w:tc>
          <w:tcPr>
            <w:tcW w:w="7508" w:type="dxa"/>
            <w:gridSpan w:val="3"/>
          </w:tcPr>
          <w:p w14:paraId="72C9073B" w14:textId="77777777" w:rsidR="00C339F7" w:rsidRPr="004D30D3" w:rsidRDefault="00C339F7" w:rsidP="00570A47">
            <w:pPr>
              <w:ind w:left="176" w:hanging="142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SW Components</w:t>
            </w:r>
          </w:p>
        </w:tc>
      </w:tr>
      <w:tr w:rsidR="00C339F7" w:rsidRPr="001E7204" w14:paraId="430CB74C" w14:textId="77777777" w:rsidTr="00AA2879">
        <w:tc>
          <w:tcPr>
            <w:tcW w:w="1870" w:type="dxa"/>
          </w:tcPr>
          <w:p w14:paraId="71EBE560" w14:textId="77777777" w:rsidR="00C339F7" w:rsidRPr="004D30D3" w:rsidRDefault="00C339F7" w:rsidP="00570A47">
            <w:pPr>
              <w:ind w:left="284" w:hanging="284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 xml:space="preserve">Type </w:t>
            </w:r>
          </w:p>
        </w:tc>
        <w:tc>
          <w:tcPr>
            <w:tcW w:w="2520" w:type="dxa"/>
          </w:tcPr>
          <w:p w14:paraId="01CB803A" w14:textId="77777777" w:rsidR="00C339F7" w:rsidRPr="004D30D3" w:rsidRDefault="00C339F7" w:rsidP="00570A47">
            <w:pPr>
              <w:ind w:left="176" w:hanging="142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>
              <w:rPr>
                <w:rFonts w:cs="Intel Clear"/>
                <w:b/>
                <w:bCs/>
                <w:sz w:val="24"/>
                <w:szCs w:val="24"/>
              </w:rPr>
              <w:t>Name</w:t>
            </w:r>
            <w:r w:rsidRPr="004D30D3">
              <w:rPr>
                <w:rFonts w:cs="Intel Clear"/>
                <w:b/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3118" w:type="dxa"/>
          </w:tcPr>
          <w:p w14:paraId="7702D75B" w14:textId="77777777" w:rsidR="00C339F7" w:rsidRPr="004D30D3" w:rsidRDefault="00C339F7" w:rsidP="00570A47">
            <w:pPr>
              <w:ind w:left="176" w:hanging="142"/>
              <w:jc w:val="both"/>
              <w:rPr>
                <w:rFonts w:cs="Intel Clear"/>
                <w:b/>
                <w:bCs/>
                <w:sz w:val="24"/>
                <w:szCs w:val="24"/>
              </w:rPr>
            </w:pPr>
            <w:r w:rsidRPr="004D30D3">
              <w:rPr>
                <w:rFonts w:cs="Intel Clear"/>
                <w:b/>
                <w:bCs/>
                <w:sz w:val="24"/>
                <w:szCs w:val="24"/>
              </w:rPr>
              <w:t>Version</w:t>
            </w:r>
          </w:p>
        </w:tc>
      </w:tr>
      <w:tr w:rsidR="00C339F7" w:rsidRPr="001E7204" w14:paraId="3F8AD988" w14:textId="77777777" w:rsidTr="00AA2879">
        <w:tc>
          <w:tcPr>
            <w:tcW w:w="1870" w:type="dxa"/>
          </w:tcPr>
          <w:p w14:paraId="59E0A51E" w14:textId="2A7497B2" w:rsidR="00C339F7" w:rsidRPr="004D30D3" w:rsidRDefault="00C339F7" w:rsidP="00570A47">
            <w:pPr>
              <w:ind w:left="284" w:hanging="284"/>
              <w:rPr>
                <w:rFonts w:cs="Intel Clear"/>
                <w:i/>
                <w:iCs/>
                <w:color w:val="800080"/>
              </w:rPr>
            </w:pPr>
          </w:p>
        </w:tc>
        <w:tc>
          <w:tcPr>
            <w:tcW w:w="2520" w:type="dxa"/>
          </w:tcPr>
          <w:p w14:paraId="1A2B46D1" w14:textId="05E12C7E" w:rsidR="00C339F7" w:rsidRPr="004D30D3" w:rsidRDefault="00C339F7" w:rsidP="00570A47">
            <w:pPr>
              <w:ind w:left="35" w:hanging="1"/>
              <w:rPr>
                <w:rFonts w:cs="Intel Clear"/>
                <w:i/>
                <w:iCs/>
                <w:color w:val="800080"/>
              </w:rPr>
            </w:pPr>
          </w:p>
        </w:tc>
        <w:tc>
          <w:tcPr>
            <w:tcW w:w="3118" w:type="dxa"/>
          </w:tcPr>
          <w:p w14:paraId="09488E61" w14:textId="4764ECE7" w:rsidR="00C339F7" w:rsidRPr="004D30D3" w:rsidRDefault="00C339F7" w:rsidP="00570A47">
            <w:pPr>
              <w:ind w:left="33" w:firstLine="1"/>
              <w:rPr>
                <w:rFonts w:cs="Intel Clear"/>
                <w:i/>
                <w:iCs/>
                <w:color w:val="800080"/>
              </w:rPr>
            </w:pPr>
          </w:p>
        </w:tc>
      </w:tr>
    </w:tbl>
    <w:p w14:paraId="33F5BD9C" w14:textId="77777777" w:rsidR="00C339F7" w:rsidRDefault="00C339F7" w:rsidP="00570A47">
      <w:pPr>
        <w:rPr>
          <w:color w:val="FF0000"/>
        </w:rPr>
      </w:pPr>
    </w:p>
    <w:p w14:paraId="7577D3A0" w14:textId="77777777" w:rsidR="00C339F7" w:rsidRPr="003C1B2E" w:rsidRDefault="00C339F7" w:rsidP="00570A47">
      <w:pPr>
        <w:pStyle w:val="Body"/>
        <w:rPr>
          <w:b/>
          <w:bCs/>
          <w:color w:val="4472C4" w:themeColor="accent5"/>
          <w:sz w:val="22"/>
          <w:szCs w:val="22"/>
        </w:rPr>
      </w:pPr>
      <w:bookmarkStart w:id="396" w:name="_Toc489192857"/>
      <w:r w:rsidRPr="003C1B2E">
        <w:rPr>
          <w:b/>
          <w:bCs/>
          <w:color w:val="4472C4" w:themeColor="accent5"/>
          <w:sz w:val="22"/>
          <w:szCs w:val="22"/>
        </w:rPr>
        <w:t>Setup assembly instructions</w:t>
      </w:r>
      <w:bookmarkEnd w:id="396"/>
    </w:p>
    <w:p w14:paraId="6596EF0A" w14:textId="77777777" w:rsidR="003140EB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[Instructions for assembling the test setup.]</w:t>
      </w:r>
    </w:p>
    <w:p w14:paraId="20610186" w14:textId="77777777" w:rsidR="00C339F7" w:rsidRPr="00811F7A" w:rsidRDefault="00C339F7" w:rsidP="00570A47"/>
    <w:p w14:paraId="44843E08" w14:textId="2519A8A5" w:rsidR="00C339F7" w:rsidRDefault="00C339F7" w:rsidP="00A6140A">
      <w:pPr>
        <w:pStyle w:val="Heading4"/>
        <w:ind w:hanging="993"/>
      </w:pPr>
      <w:bookmarkStart w:id="397" w:name="_Toc486864389"/>
      <w:bookmarkStart w:id="398" w:name="_Toc489192858"/>
      <w:bookmarkStart w:id="399" w:name="_Toc491928904"/>
      <w:bookmarkStart w:id="400" w:name="_Toc492548820"/>
      <w:r w:rsidRPr="00576A3A">
        <w:t>Setup 2 [Setup ID]</w:t>
      </w:r>
      <w:bookmarkEnd w:id="397"/>
      <w:bookmarkEnd w:id="398"/>
      <w:bookmarkEnd w:id="399"/>
      <w:bookmarkEnd w:id="400"/>
    </w:p>
    <w:p w14:paraId="64678F31" w14:textId="7CCB6EA3" w:rsidR="000C04BE" w:rsidRPr="000C04BE" w:rsidRDefault="000C04BE" w:rsidP="000C04BE">
      <w:pPr>
        <w:pStyle w:val="Body"/>
      </w:pPr>
      <w:r>
        <w:t>…</w:t>
      </w:r>
    </w:p>
    <w:p w14:paraId="18DDF1D0" w14:textId="77777777" w:rsidR="003140EB" w:rsidRPr="001E7204" w:rsidRDefault="003140EB" w:rsidP="003140EB">
      <w:pPr>
        <w:rPr>
          <w:rFonts w:asciiTheme="majorBidi" w:hAnsiTheme="majorBidi" w:cstheme="majorBidi"/>
          <w:i/>
          <w:iCs/>
          <w:color w:val="800080"/>
          <w:sz w:val="24"/>
          <w:szCs w:val="24"/>
        </w:rPr>
      </w:pPr>
      <w:r>
        <w:rPr>
          <w:rFonts w:asciiTheme="majorBidi" w:hAnsiTheme="majorBidi" w:cstheme="majorBidi"/>
          <w:i/>
          <w:iCs/>
          <w:color w:val="800080"/>
          <w:sz w:val="24"/>
          <w:szCs w:val="24"/>
        </w:rPr>
        <w:t>[Add more setups as needed.]</w:t>
      </w:r>
    </w:p>
    <w:p w14:paraId="30B938B3" w14:textId="77777777" w:rsidR="00C339F7" w:rsidRPr="005E753E" w:rsidRDefault="00C339F7" w:rsidP="00570A47">
      <w:pPr>
        <w:rPr>
          <w:sz w:val="24"/>
          <w:szCs w:val="24"/>
        </w:rPr>
      </w:pPr>
    </w:p>
    <w:p w14:paraId="4CC10ADC" w14:textId="77777777" w:rsidR="00C339F7" w:rsidRPr="00576A3A" w:rsidRDefault="00C339F7" w:rsidP="00A6140A">
      <w:pPr>
        <w:pStyle w:val="Heading3"/>
        <w:ind w:hanging="1134"/>
      </w:pPr>
      <w:bookmarkStart w:id="401" w:name="_Ref489191842"/>
      <w:bookmarkStart w:id="402" w:name="_Toc489192859"/>
      <w:bookmarkStart w:id="403" w:name="_Toc491928905"/>
      <w:bookmarkStart w:id="404" w:name="_Toc492548821"/>
      <w:bookmarkStart w:id="405" w:name="_Toc85799664"/>
      <w:r w:rsidRPr="00576A3A">
        <w:t>Hardware and Lab</w:t>
      </w:r>
      <w:bookmarkEnd w:id="401"/>
      <w:bookmarkEnd w:id="402"/>
      <w:bookmarkEnd w:id="403"/>
      <w:bookmarkEnd w:id="404"/>
      <w:bookmarkEnd w:id="405"/>
    </w:p>
    <w:p w14:paraId="30F662E3" w14:textId="77777777" w:rsidR="003140EB" w:rsidRPr="004C09BF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[I</w:t>
      </w:r>
      <w:r w:rsidRPr="004C09BF">
        <w:rPr>
          <w:rFonts w:ascii="Times New Roman" w:hAnsi="Times New Roman"/>
          <w:i/>
          <w:iCs/>
          <w:color w:val="800080"/>
          <w:sz w:val="24"/>
          <w:szCs w:val="24"/>
        </w:rPr>
        <w:t>tems needed to execute the test plan.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] </w:t>
      </w:r>
    </w:p>
    <w:p w14:paraId="1492D429" w14:textId="77777777" w:rsidR="00C339F7" w:rsidRPr="001C1160" w:rsidRDefault="00C339F7" w:rsidP="00570A47"/>
    <w:p w14:paraId="5FE1E775" w14:textId="1902F994" w:rsidR="00C339F7" w:rsidRPr="00576A3A" w:rsidRDefault="00C339F7" w:rsidP="00A6140A">
      <w:pPr>
        <w:pStyle w:val="Heading3"/>
        <w:ind w:hanging="1134"/>
      </w:pPr>
      <w:bookmarkStart w:id="406" w:name="_Toc489192860"/>
      <w:bookmarkStart w:id="407" w:name="_Toc491928906"/>
      <w:bookmarkStart w:id="408" w:name="_Toc492548822"/>
      <w:bookmarkStart w:id="409" w:name="_Toc85799665"/>
      <w:r w:rsidRPr="00576A3A">
        <w:t>Environment</w:t>
      </w:r>
      <w:bookmarkEnd w:id="406"/>
      <w:bookmarkEnd w:id="407"/>
      <w:bookmarkEnd w:id="408"/>
      <w:r w:rsidR="0038742A">
        <w:t xml:space="preserve"> Configuration</w:t>
      </w:r>
      <w:bookmarkEnd w:id="409"/>
    </w:p>
    <w:p w14:paraId="6475EA4D" w14:textId="77777777" w:rsidR="003140EB" w:rsidRPr="006651A6" w:rsidRDefault="003140EB" w:rsidP="003140EB">
      <w:pPr>
        <w:rPr>
          <w:i/>
          <w:iCs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[Special OS or tools needed.]</w:t>
      </w:r>
    </w:p>
    <w:p w14:paraId="4A9BFCA2" w14:textId="77777777" w:rsidR="0038742A" w:rsidRPr="0038742A" w:rsidRDefault="0038742A" w:rsidP="00570A47">
      <w:pPr>
        <w:rPr>
          <w:rFonts w:cs="Intel Clear"/>
          <w:i/>
          <w:iCs/>
        </w:rPr>
      </w:pPr>
    </w:p>
    <w:p w14:paraId="5D37B2D5" w14:textId="77777777" w:rsidR="00C339F7" w:rsidRDefault="00C339F7" w:rsidP="00570A47"/>
    <w:p w14:paraId="3CD4895E" w14:textId="77777777" w:rsidR="00C339F7" w:rsidRDefault="00C339F7" w:rsidP="00570A47"/>
    <w:p w14:paraId="40A6BBE2" w14:textId="77777777" w:rsidR="00C339F7" w:rsidRPr="00576A3A" w:rsidRDefault="00C339F7" w:rsidP="00A6140A">
      <w:pPr>
        <w:pStyle w:val="Heading3"/>
        <w:ind w:hanging="1134"/>
      </w:pPr>
      <w:bookmarkStart w:id="410" w:name="_Toc489192861"/>
      <w:bookmarkStart w:id="411" w:name="_Toc491928907"/>
      <w:bookmarkStart w:id="412" w:name="_Toc492548823"/>
      <w:bookmarkStart w:id="413" w:name="_Toc85799666"/>
      <w:r w:rsidRPr="00576A3A">
        <w:t>Security &amp; Privacy</w:t>
      </w:r>
      <w:bookmarkEnd w:id="410"/>
      <w:bookmarkEnd w:id="411"/>
      <w:bookmarkEnd w:id="412"/>
      <w:bookmarkEnd w:id="413"/>
    </w:p>
    <w:p w14:paraId="19130B94" w14:textId="724F6269" w:rsidR="003140EB" w:rsidRPr="004C09BF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0C04BE">
        <w:rPr>
          <w:rFonts w:ascii="Times New Roman" w:hAnsi="Times New Roman"/>
          <w:i/>
          <w:iCs/>
          <w:color w:val="800080"/>
          <w:sz w:val="24"/>
          <w:szCs w:val="24"/>
        </w:rPr>
        <w:t>Controls for unique, proprietary</w:t>
      </w:r>
      <w:r w:rsidR="000C04BE" w:rsidRPr="004C09BF">
        <w:rPr>
          <w:rFonts w:ascii="Times New Roman" w:hAnsi="Times New Roman"/>
          <w:i/>
          <w:iCs/>
          <w:color w:val="800080"/>
          <w:sz w:val="24"/>
          <w:szCs w:val="24"/>
        </w:rPr>
        <w:t xml:space="preserve"> hardware</w:t>
      </w:r>
      <w:r w:rsidR="000C04BE">
        <w:rPr>
          <w:rFonts w:ascii="Times New Roman" w:hAnsi="Times New Roman"/>
          <w:i/>
          <w:iCs/>
          <w:color w:val="800080"/>
          <w:sz w:val="24"/>
          <w:szCs w:val="24"/>
        </w:rPr>
        <w:t>; for data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.]</w:t>
      </w:r>
    </w:p>
    <w:p w14:paraId="0EC83F33" w14:textId="77777777" w:rsidR="00C339F7" w:rsidRDefault="00C339F7" w:rsidP="00570A47"/>
    <w:p w14:paraId="332D4233" w14:textId="77777777" w:rsidR="00C339F7" w:rsidRPr="00576A3A" w:rsidRDefault="00C339F7" w:rsidP="00A6140A">
      <w:pPr>
        <w:pStyle w:val="Heading3"/>
        <w:ind w:hanging="1134"/>
      </w:pPr>
      <w:bookmarkStart w:id="414" w:name="_Toc489192862"/>
      <w:bookmarkStart w:id="415" w:name="_Toc491928908"/>
      <w:bookmarkStart w:id="416" w:name="_Toc492548824"/>
      <w:bookmarkStart w:id="417" w:name="_Toc85799667"/>
      <w:r>
        <w:t>Test data requirements</w:t>
      </w:r>
      <w:bookmarkEnd w:id="414"/>
      <w:bookmarkEnd w:id="415"/>
      <w:bookmarkEnd w:id="416"/>
      <w:bookmarkEnd w:id="417"/>
    </w:p>
    <w:p w14:paraId="195FAF02" w14:textId="77777777" w:rsidR="003140EB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[What test data, if any, is needed?]</w:t>
      </w:r>
    </w:p>
    <w:p w14:paraId="16993E17" w14:textId="77777777" w:rsidR="00C339F7" w:rsidRPr="004C09BF" w:rsidRDefault="00C339F7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0FEFA4F1" w14:textId="77777777" w:rsidR="00C339F7" w:rsidRPr="00012377" w:rsidRDefault="00C339F7" w:rsidP="00570A47"/>
    <w:p w14:paraId="779767F2" w14:textId="77777777" w:rsidR="00C339F7" w:rsidRDefault="00C339F7" w:rsidP="00570A47">
      <w:pPr>
        <w:pStyle w:val="Heading2"/>
      </w:pPr>
      <w:bookmarkStart w:id="418" w:name="_Toc489192863"/>
      <w:bookmarkStart w:id="419" w:name="_Toc491928909"/>
      <w:bookmarkStart w:id="420" w:name="_Toc492548825"/>
      <w:bookmarkStart w:id="421" w:name="_Toc85799668"/>
      <w:r>
        <w:t>Test Execution</w:t>
      </w:r>
      <w:bookmarkEnd w:id="418"/>
      <w:bookmarkEnd w:id="419"/>
      <w:bookmarkEnd w:id="420"/>
      <w:bookmarkEnd w:id="421"/>
    </w:p>
    <w:p w14:paraId="067BAA2D" w14:textId="77777777" w:rsidR="00C339F7" w:rsidRPr="00576A3A" w:rsidRDefault="00C339F7" w:rsidP="00A6140A">
      <w:pPr>
        <w:pStyle w:val="Heading3"/>
        <w:ind w:hanging="1134"/>
      </w:pPr>
      <w:bookmarkStart w:id="422" w:name="_Toc489192864"/>
      <w:bookmarkStart w:id="423" w:name="_Toc491928910"/>
      <w:bookmarkStart w:id="424" w:name="_Toc492548826"/>
      <w:bookmarkStart w:id="425" w:name="_Toc85799669"/>
      <w:bookmarkStart w:id="426" w:name="_Toc199686750"/>
      <w:r>
        <w:t xml:space="preserve">Test </w:t>
      </w:r>
      <w:r w:rsidRPr="00576A3A">
        <w:t>Entry Criteria</w:t>
      </w:r>
      <w:bookmarkEnd w:id="422"/>
      <w:bookmarkEnd w:id="423"/>
      <w:bookmarkEnd w:id="424"/>
      <w:bookmarkEnd w:id="425"/>
    </w:p>
    <w:bookmarkEnd w:id="426"/>
    <w:p w14:paraId="7E4F017D" w14:textId="77777777" w:rsidR="003140EB" w:rsidRDefault="003140EB" w:rsidP="003140EB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DE45BD">
        <w:rPr>
          <w:rFonts w:ascii="Times New Roman" w:hAnsi="Times New Roman"/>
          <w:i/>
          <w:iCs/>
          <w:color w:val="800080"/>
          <w:sz w:val="24"/>
          <w:szCs w:val="24"/>
        </w:rPr>
        <w:t xml:space="preserve">What’s the minimum functionality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needed before starting?]</w:t>
      </w:r>
    </w:p>
    <w:p w14:paraId="0C77C485" w14:textId="77777777" w:rsidR="00C339F7" w:rsidRDefault="00C339F7" w:rsidP="00570A47">
      <w:pPr>
        <w:ind w:left="284"/>
        <w:rPr>
          <w:i/>
          <w:iCs/>
          <w:color w:val="800080"/>
        </w:rPr>
      </w:pPr>
    </w:p>
    <w:p w14:paraId="69BAD3B1" w14:textId="77777777" w:rsidR="00C339F7" w:rsidRPr="00576A3A" w:rsidRDefault="00C339F7" w:rsidP="00A6140A">
      <w:pPr>
        <w:pStyle w:val="Heading3"/>
        <w:ind w:hanging="1134"/>
      </w:pPr>
      <w:bookmarkStart w:id="427" w:name="_Toc489192865"/>
      <w:bookmarkStart w:id="428" w:name="_Toc491928911"/>
      <w:bookmarkStart w:id="429" w:name="_Toc492548827"/>
      <w:bookmarkStart w:id="430" w:name="_Toc85799670"/>
      <w:r w:rsidRPr="00576A3A">
        <w:t>BAT Strategy</w:t>
      </w:r>
      <w:bookmarkEnd w:id="427"/>
      <w:bookmarkEnd w:id="428"/>
      <w:bookmarkEnd w:id="429"/>
      <w:bookmarkEnd w:id="430"/>
    </w:p>
    <w:p w14:paraId="3F58220A" w14:textId="3C20E395" w:rsidR="00C339F7" w:rsidRDefault="003140EB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8B76EE">
        <w:rPr>
          <w:rFonts w:ascii="Times New Roman" w:hAnsi="Times New Roman"/>
          <w:i/>
          <w:iCs/>
          <w:color w:val="800080"/>
          <w:sz w:val="24"/>
          <w:szCs w:val="24"/>
        </w:rPr>
        <w:t>Selection criteria for tests included in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  <w:r w:rsidR="008B76EE">
        <w:rPr>
          <w:rFonts w:ascii="Times New Roman" w:hAnsi="Times New Roman"/>
          <w:i/>
          <w:iCs/>
          <w:color w:val="800080"/>
          <w:sz w:val="24"/>
          <w:szCs w:val="24"/>
        </w:rPr>
        <w:t>Build Acceptance Test (“Smoke Test</w:t>
      </w:r>
      <w:r w:rsidR="00C339F7" w:rsidRPr="00DE45BD">
        <w:rPr>
          <w:rFonts w:ascii="Times New Roman" w:hAnsi="Times New Roman"/>
          <w:i/>
          <w:iCs/>
          <w:color w:val="800080"/>
          <w:sz w:val="24"/>
          <w:szCs w:val="24"/>
        </w:rPr>
        <w:t>”</w:t>
      </w:r>
      <w:r w:rsidR="008B76EE">
        <w:rPr>
          <w:rFonts w:ascii="Times New Roman" w:hAnsi="Times New Roman"/>
          <w:i/>
          <w:iCs/>
          <w:color w:val="800080"/>
          <w:sz w:val="24"/>
          <w:szCs w:val="24"/>
        </w:rPr>
        <w:t>)]</w:t>
      </w:r>
    </w:p>
    <w:p w14:paraId="54C79B4D" w14:textId="77777777" w:rsidR="008B76EE" w:rsidRPr="00DE45BD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0B29F81A" w14:textId="77777777" w:rsidR="00C339F7" w:rsidRPr="00576A3A" w:rsidRDefault="00C339F7" w:rsidP="00A6140A">
      <w:pPr>
        <w:pStyle w:val="Heading3"/>
        <w:ind w:hanging="1134"/>
      </w:pPr>
      <w:bookmarkStart w:id="431" w:name="_Toc489192866"/>
      <w:bookmarkStart w:id="432" w:name="_Toc491928912"/>
      <w:bookmarkStart w:id="433" w:name="_Toc492548828"/>
      <w:bookmarkStart w:id="434" w:name="_Toc85799671"/>
      <w:r w:rsidRPr="00576A3A">
        <w:t>Continuous Integration Test Strategy</w:t>
      </w:r>
      <w:bookmarkEnd w:id="431"/>
      <w:bookmarkEnd w:id="432"/>
      <w:bookmarkEnd w:id="433"/>
      <w:bookmarkEnd w:id="434"/>
    </w:p>
    <w:p w14:paraId="61067236" w14:textId="142F033D" w:rsidR="00C339F7" w:rsidRPr="007406C8" w:rsidRDefault="008B76EE" w:rsidP="008B76EE">
      <w:pPr>
        <w:rPr>
          <w:i/>
          <w:iCs/>
          <w:color w:val="800080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[Selection criteria for tests included in CI.]</w:t>
      </w:r>
    </w:p>
    <w:p w14:paraId="4F585EC1" w14:textId="77777777" w:rsidR="00C339F7" w:rsidRPr="00231241" w:rsidRDefault="00C339F7" w:rsidP="00A6140A">
      <w:pPr>
        <w:pStyle w:val="Heading3"/>
        <w:ind w:hanging="1134"/>
      </w:pPr>
      <w:bookmarkStart w:id="435" w:name="_Ref485730468"/>
      <w:bookmarkStart w:id="436" w:name="_Toc489192867"/>
      <w:bookmarkStart w:id="437" w:name="_Toc491928913"/>
      <w:bookmarkStart w:id="438" w:name="_Toc492548829"/>
      <w:bookmarkStart w:id="439" w:name="_Toc85799672"/>
      <w:r w:rsidRPr="00576A3A">
        <w:t>Regression Strategy</w:t>
      </w:r>
      <w:bookmarkEnd w:id="435"/>
      <w:bookmarkEnd w:id="436"/>
      <w:bookmarkEnd w:id="437"/>
      <w:bookmarkEnd w:id="438"/>
      <w:bookmarkEnd w:id="439"/>
    </w:p>
    <w:p w14:paraId="3E75F75C" w14:textId="0B24C467" w:rsidR="008B76EE" w:rsidRPr="008B76EE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[Selection criteria for tests included in regression test cycles. Regression cycle strategy.]</w:t>
      </w:r>
    </w:p>
    <w:p w14:paraId="1F1E99CD" w14:textId="3202DD7A" w:rsidR="00154867" w:rsidRPr="00154867" w:rsidRDefault="008B76EE" w:rsidP="00570A47">
      <w:pPr>
        <w:pStyle w:val="Body"/>
        <w:spacing w:before="0"/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="00154867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What is the regression strategy for re-execution of verification after a change to the wor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k products under verification? </w:t>
      </w:r>
      <w:r w:rsidR="00154867"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9.4.1.1g]</w:t>
      </w:r>
    </w:p>
    <w:p w14:paraId="73FF08F6" w14:textId="77777777" w:rsidR="00154867" w:rsidRDefault="00154867" w:rsidP="00570A47">
      <w:pPr>
        <w:rPr>
          <w:i/>
          <w:iCs/>
          <w:color w:val="800080"/>
          <w:sz w:val="24"/>
          <w:szCs w:val="24"/>
        </w:rPr>
      </w:pPr>
    </w:p>
    <w:p w14:paraId="1A07CE1D" w14:textId="77777777" w:rsidR="008E2004" w:rsidRDefault="008E2004" w:rsidP="00A6140A">
      <w:pPr>
        <w:pStyle w:val="Heading3"/>
        <w:ind w:hanging="1134"/>
      </w:pPr>
      <w:bookmarkStart w:id="440" w:name="_Toc340007095"/>
      <w:bookmarkStart w:id="441" w:name="_Toc85799673"/>
      <w:bookmarkStart w:id="442" w:name="_Toc489192868"/>
      <w:bookmarkStart w:id="443" w:name="_Toc491928914"/>
      <w:bookmarkStart w:id="444" w:name="_Toc492548830"/>
      <w:r>
        <w:t>Compliance and Certification</w:t>
      </w:r>
      <w:bookmarkEnd w:id="440"/>
      <w:bookmarkEnd w:id="441"/>
    </w:p>
    <w:p w14:paraId="387AF50B" w14:textId="200A49EA" w:rsidR="008E2004" w:rsidRPr="008E2004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[Test activities due to certification / </w:t>
      </w:r>
      <w:r w:rsidR="008E2004" w:rsidRPr="008E2004">
        <w:rPr>
          <w:rFonts w:ascii="Times New Roman" w:hAnsi="Times New Roman"/>
          <w:i/>
          <w:iCs/>
          <w:color w:val="800080"/>
          <w:sz w:val="24"/>
          <w:szCs w:val="24"/>
        </w:rPr>
        <w:t>compliance requirement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s.]</w:t>
      </w:r>
    </w:p>
    <w:p w14:paraId="60177DE9" w14:textId="77777777" w:rsidR="00C339F7" w:rsidRPr="00576A3A" w:rsidRDefault="00C339F7" w:rsidP="00A6140A">
      <w:pPr>
        <w:pStyle w:val="Heading3"/>
        <w:ind w:hanging="1134"/>
      </w:pPr>
      <w:bookmarkStart w:id="445" w:name="_Toc85799674"/>
      <w:r w:rsidRPr="00576A3A">
        <w:t>Milestone Release Testing</w:t>
      </w:r>
      <w:bookmarkEnd w:id="442"/>
      <w:bookmarkEnd w:id="443"/>
      <w:bookmarkEnd w:id="444"/>
      <w:bookmarkEnd w:id="445"/>
    </w:p>
    <w:p w14:paraId="30121881" w14:textId="3E025EAA" w:rsidR="008B76EE" w:rsidRPr="008B76EE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[Selection criteria for tests included in milestone test cycles.]</w:t>
      </w:r>
    </w:p>
    <w:p w14:paraId="4B0BB7E0" w14:textId="77777777" w:rsidR="00C339F7" w:rsidRPr="00576A3A" w:rsidRDefault="00C339F7" w:rsidP="00A6140A">
      <w:pPr>
        <w:pStyle w:val="Heading3"/>
        <w:ind w:hanging="1134"/>
      </w:pPr>
      <w:bookmarkStart w:id="446" w:name="_Toc489192869"/>
      <w:bookmarkStart w:id="447" w:name="_Toc491928915"/>
      <w:bookmarkStart w:id="448" w:name="_Toc492548831"/>
      <w:bookmarkStart w:id="449" w:name="_Toc85799675"/>
      <w:r>
        <w:t>Metrics to be collected</w:t>
      </w:r>
      <w:bookmarkEnd w:id="446"/>
      <w:bookmarkEnd w:id="447"/>
      <w:bookmarkEnd w:id="448"/>
      <w:bookmarkEnd w:id="449"/>
    </w:p>
    <w:p w14:paraId="1C0863C6" w14:textId="181DF5E4" w:rsidR="000C04BE" w:rsidRDefault="000C04BE" w:rsidP="000C04B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[What metrics will be collected and tracked.]</w:t>
      </w:r>
    </w:p>
    <w:p w14:paraId="108C2873" w14:textId="77777777" w:rsidR="00C339F7" w:rsidRPr="00DE45BD" w:rsidRDefault="00C339F7" w:rsidP="00570A47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6BF8736E" w14:textId="77777777" w:rsidR="00C339F7" w:rsidRDefault="00C339F7" w:rsidP="00A6140A">
      <w:pPr>
        <w:pStyle w:val="Heading3"/>
        <w:ind w:hanging="1134"/>
      </w:pPr>
      <w:bookmarkStart w:id="450" w:name="_Toc489192870"/>
      <w:bookmarkStart w:id="451" w:name="_Toc491928916"/>
      <w:bookmarkStart w:id="452" w:name="_Toc492548832"/>
      <w:bookmarkStart w:id="453" w:name="_Toc85799676"/>
      <w:bookmarkStart w:id="454" w:name="_Ref485730255"/>
      <w:r>
        <w:t>Test Monitoring and Control</w:t>
      </w:r>
      <w:bookmarkEnd w:id="450"/>
      <w:bookmarkEnd w:id="451"/>
      <w:bookmarkEnd w:id="452"/>
      <w:bookmarkEnd w:id="453"/>
    </w:p>
    <w:p w14:paraId="357130E2" w14:textId="30BE54AE" w:rsidR="001218CE" w:rsidRPr="001218CE" w:rsidRDefault="008B76EE" w:rsidP="00570A47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[Execution verification and results tracking.] </w:t>
      </w:r>
      <w:r w:rsidR="001218CE">
        <w:rPr>
          <w:rFonts w:ascii="Times New Roman" w:hAnsi="Times New Roman"/>
          <w:i/>
          <w:iCs/>
          <w:color w:val="800080"/>
          <w:sz w:val="24"/>
          <w:szCs w:val="24"/>
        </w:rPr>
        <w:t xml:space="preserve"> </w:t>
      </w:r>
    </w:p>
    <w:p w14:paraId="526D138F" w14:textId="3BCBDD16" w:rsidR="00C339F7" w:rsidRPr="00576A3A" w:rsidRDefault="00274AB9" w:rsidP="00A6140A">
      <w:pPr>
        <w:pStyle w:val="Heading3"/>
        <w:ind w:hanging="1134"/>
      </w:pPr>
      <w:bookmarkStart w:id="455" w:name="_Ref489183630"/>
      <w:bookmarkStart w:id="456" w:name="_Toc489192871"/>
      <w:bookmarkStart w:id="457" w:name="_Toc491928917"/>
      <w:bookmarkStart w:id="458" w:name="_Toc492548833"/>
      <w:bookmarkStart w:id="459" w:name="_Toc85799677"/>
      <w:r>
        <w:t>Bug</w:t>
      </w:r>
      <w:r w:rsidR="00C339F7" w:rsidRPr="00576A3A">
        <w:t xml:space="preserve"> Management</w:t>
      </w:r>
      <w:bookmarkEnd w:id="454"/>
      <w:bookmarkEnd w:id="455"/>
      <w:bookmarkEnd w:id="456"/>
      <w:bookmarkEnd w:id="457"/>
      <w:bookmarkEnd w:id="458"/>
      <w:bookmarkEnd w:id="459"/>
    </w:p>
    <w:p w14:paraId="525F345B" w14:textId="77777777" w:rsidR="008B76EE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bookmarkStart w:id="460" w:name="_Ref485730278"/>
      <w:bookmarkStart w:id="461" w:name="_Toc489192872"/>
      <w:bookmarkStart w:id="462" w:name="_Toc491928918"/>
      <w:bookmarkStart w:id="463" w:name="_Toc492548834"/>
      <w:r>
        <w:rPr>
          <w:rFonts w:ascii="Times New Roman" w:hAnsi="Times New Roman"/>
          <w:i/>
          <w:iCs/>
          <w:color w:val="800080"/>
          <w:sz w:val="24"/>
          <w:szCs w:val="24"/>
        </w:rPr>
        <w:t>[Bug management process.]</w:t>
      </w:r>
    </w:p>
    <w:p w14:paraId="296866E5" w14:textId="77777777" w:rsidR="008B76EE" w:rsidRPr="00154867" w:rsidRDefault="008B76EE" w:rsidP="008B76EE">
      <w:pP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What actions will be ta</w:t>
      </w: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 xml:space="preserve">ken if anomalies are detected? </w:t>
      </w:r>
      <w:r w:rsidRPr="00154867"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ISO 26262-8:2011; 9.4.1.1f]</w:t>
      </w:r>
    </w:p>
    <w:p w14:paraId="4F421651" w14:textId="20F474EE" w:rsidR="00C339F7" w:rsidRPr="00576A3A" w:rsidRDefault="00274AB9" w:rsidP="000C523C">
      <w:pPr>
        <w:pStyle w:val="Heading4"/>
        <w:ind w:left="142" w:hanging="1135"/>
      </w:pPr>
      <w:r>
        <w:t>Bug</w:t>
      </w:r>
      <w:r w:rsidR="00C339F7" w:rsidRPr="00576A3A">
        <w:t xml:space="preserve"> Fix Verification (“re-test”)</w:t>
      </w:r>
      <w:bookmarkEnd w:id="460"/>
      <w:bookmarkEnd w:id="461"/>
      <w:bookmarkEnd w:id="462"/>
      <w:bookmarkEnd w:id="463"/>
    </w:p>
    <w:p w14:paraId="355F0994" w14:textId="6A2F8108" w:rsidR="00C339F7" w:rsidRPr="00DE45BD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C339F7" w:rsidRPr="00DE45BD">
        <w:rPr>
          <w:rFonts w:ascii="Times New Roman" w:hAnsi="Times New Roman"/>
          <w:i/>
          <w:iCs/>
          <w:color w:val="800080"/>
          <w:sz w:val="24"/>
          <w:szCs w:val="24"/>
        </w:rPr>
        <w:t xml:space="preserve">Anything special?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Usually:]</w:t>
      </w:r>
      <w:r w:rsidR="00C339F7" w:rsidRPr="00DE45BD">
        <w:rPr>
          <w:rFonts w:ascii="Times New Roman" w:hAnsi="Times New Roman"/>
          <w:i/>
          <w:iCs/>
          <w:color w:val="800080"/>
          <w:sz w:val="24"/>
          <w:szCs w:val="24"/>
        </w:rPr>
        <w:t>.</w:t>
      </w:r>
    </w:p>
    <w:p w14:paraId="19FF38AD" w14:textId="1DAFAEF7" w:rsidR="00C339F7" w:rsidRPr="0038742A" w:rsidRDefault="00274AB9" w:rsidP="00570A47">
      <w:pPr>
        <w:rPr>
          <w:rFonts w:cs="Intel Clear"/>
          <w:i/>
          <w:iCs/>
          <w:color w:val="800080"/>
        </w:rPr>
      </w:pPr>
      <w:r>
        <w:rPr>
          <w:rFonts w:cs="Intel Clear"/>
          <w:i/>
          <w:iCs/>
        </w:rPr>
        <w:t>Bug</w:t>
      </w:r>
      <w:r w:rsidR="00C339F7" w:rsidRPr="0038742A">
        <w:rPr>
          <w:rFonts w:cs="Intel Clear"/>
          <w:i/>
          <w:iCs/>
        </w:rPr>
        <w:t xml:space="preserve"> fix verification is the first task done on a new release, before the start of any test cycle. </w:t>
      </w:r>
    </w:p>
    <w:p w14:paraId="6F2E0A61" w14:textId="77777777" w:rsidR="00C339F7" w:rsidRPr="00F422CC" w:rsidRDefault="00C339F7" w:rsidP="00570A47">
      <w:pPr>
        <w:rPr>
          <w:sz w:val="24"/>
          <w:szCs w:val="24"/>
        </w:rPr>
      </w:pPr>
    </w:p>
    <w:p w14:paraId="54511AA8" w14:textId="77777777" w:rsidR="00E84704" w:rsidRDefault="00E84704" w:rsidP="00A6140A">
      <w:pPr>
        <w:pStyle w:val="Heading3"/>
        <w:ind w:hanging="1134"/>
      </w:pPr>
      <w:bookmarkStart w:id="464" w:name="_Toc85799678"/>
      <w:bookmarkStart w:id="465" w:name="_Toc489192873"/>
      <w:bookmarkStart w:id="466" w:name="_Toc491928919"/>
      <w:r>
        <w:t>Test reporting</w:t>
      </w:r>
      <w:bookmarkEnd w:id="464"/>
    </w:p>
    <w:p w14:paraId="398048ED" w14:textId="77777777" w:rsidR="008B76EE" w:rsidRDefault="008B76EE" w:rsidP="008B76EE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Pr="00E84704">
        <w:rPr>
          <w:rFonts w:ascii="Times New Roman" w:hAnsi="Times New Roman"/>
          <w:i/>
          <w:iCs/>
          <w:color w:val="800080"/>
          <w:sz w:val="24"/>
          <w:szCs w:val="24"/>
        </w:rPr>
        <w:t>How are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integration</w:t>
      </w:r>
      <w:r w:rsidRPr="00E84704">
        <w:rPr>
          <w:rFonts w:ascii="Times New Roman" w:hAnsi="Times New Roman"/>
          <w:i/>
          <w:iCs/>
          <w:color w:val="800080"/>
          <w:sz w:val="24"/>
          <w:szCs w:val="24"/>
        </w:rPr>
        <w:t xml:space="preserve"> test results and test evidence collected and reported?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14431A81" w14:textId="77777777" w:rsidR="00E84704" w:rsidRPr="00F422CC" w:rsidRDefault="00E84704" w:rsidP="00570A47">
      <w:pPr>
        <w:rPr>
          <w:sz w:val="24"/>
          <w:szCs w:val="24"/>
        </w:rPr>
      </w:pPr>
    </w:p>
    <w:bookmarkEnd w:id="465"/>
    <w:bookmarkEnd w:id="466"/>
    <w:p w14:paraId="0EFF3698" w14:textId="77777777" w:rsidR="00C339F7" w:rsidRDefault="00C339F7" w:rsidP="00C339F7">
      <w:pPr>
        <w:pStyle w:val="Body"/>
      </w:pPr>
    </w:p>
    <w:p w14:paraId="5E47807A" w14:textId="77777777" w:rsidR="00555388" w:rsidRDefault="00555388" w:rsidP="00C339F7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7818A142" w14:textId="77777777" w:rsidR="00555388" w:rsidRDefault="00555388" w:rsidP="00C339F7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63EF521E" w14:textId="77777777" w:rsidR="00555388" w:rsidRPr="000352ED" w:rsidRDefault="00555388" w:rsidP="00C339F7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6F2E2D86" w14:textId="77777777" w:rsidR="00C339F7" w:rsidRDefault="00C339F7" w:rsidP="00682521">
      <w:pPr>
        <w:pStyle w:val="Heading1"/>
      </w:pPr>
      <w:bookmarkStart w:id="467" w:name="_Ref488576392"/>
      <w:bookmarkStart w:id="468" w:name="_Toc489192874"/>
      <w:bookmarkStart w:id="469" w:name="_Toc491928920"/>
      <w:bookmarkStart w:id="470" w:name="_Toc492548836"/>
      <w:bookmarkStart w:id="471" w:name="_Toc85799679"/>
      <w:r>
        <w:t>Risk analysis</w:t>
      </w:r>
      <w:bookmarkEnd w:id="467"/>
      <w:bookmarkEnd w:id="468"/>
      <w:bookmarkEnd w:id="469"/>
      <w:bookmarkEnd w:id="470"/>
      <w:bookmarkEnd w:id="471"/>
    </w:p>
    <w:p w14:paraId="59956BB5" w14:textId="77777777" w:rsidR="00C339F7" w:rsidRDefault="00C339F7" w:rsidP="00C339F7">
      <w:pPr>
        <w:pStyle w:val="Body"/>
      </w:pPr>
    </w:p>
    <w:p w14:paraId="06292CEA" w14:textId="389AE7EB" w:rsidR="00BE729E" w:rsidRDefault="00491368" w:rsidP="00B36C04">
      <w:pPr>
        <w:pStyle w:val="Guidance"/>
        <w:ind w:left="-1276"/>
        <w:rPr>
          <w:i w:val="0"/>
          <w:iCs w:val="0"/>
          <w:color w:val="538135" w:themeColor="accent6" w:themeShade="BF"/>
          <w:sz w:val="24"/>
          <w:szCs w:val="24"/>
        </w:rPr>
      </w:pPr>
      <w:r>
        <w:rPr>
          <w:sz w:val="24"/>
          <w:szCs w:val="24"/>
        </w:rPr>
        <w:t>[</w:t>
      </w:r>
      <w:r w:rsidR="00B36C04">
        <w:rPr>
          <w:sz w:val="24"/>
          <w:szCs w:val="24"/>
        </w:rPr>
        <w:t>Project and Product m</w:t>
      </w:r>
      <w:r w:rsidR="00C339F7" w:rsidRPr="00A463BB">
        <w:rPr>
          <w:sz w:val="24"/>
          <w:szCs w:val="24"/>
        </w:rPr>
        <w:t>ajor risks to the successful execution of this test plan</w:t>
      </w:r>
      <w:r>
        <w:rPr>
          <w:sz w:val="24"/>
          <w:szCs w:val="24"/>
        </w:rPr>
        <w:t>.]</w:t>
      </w:r>
      <w:r>
        <w:rPr>
          <w:i w:val="0"/>
          <w:iCs w:val="0"/>
          <w:color w:val="538135" w:themeColor="accent6" w:themeShade="BF"/>
          <w:sz w:val="24"/>
          <w:szCs w:val="24"/>
        </w:rPr>
        <w:t xml:space="preserve"> </w:t>
      </w:r>
    </w:p>
    <w:p w14:paraId="71354069" w14:textId="77777777" w:rsidR="00491368" w:rsidRPr="00966089" w:rsidRDefault="00491368" w:rsidP="008F7710">
      <w:pPr>
        <w:ind w:left="-1276"/>
        <w:rPr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538135" w:themeColor="accent6" w:themeShade="BF"/>
          <w:sz w:val="24"/>
          <w:szCs w:val="24"/>
        </w:rPr>
        <w:t>[See [STP-HB] for specific items to cover here for FuSa compliance]</w:t>
      </w:r>
    </w:p>
    <w:p w14:paraId="4AF7D26B" w14:textId="77777777" w:rsidR="00B40846" w:rsidRPr="00B40846" w:rsidRDefault="00B40846" w:rsidP="008F7710">
      <w:pPr>
        <w:ind w:left="-1276"/>
      </w:pPr>
    </w:p>
    <w:p w14:paraId="4B082220" w14:textId="6DB4B8B4" w:rsidR="0027541B" w:rsidRDefault="00D654D9" w:rsidP="008F7710">
      <w:pPr>
        <w:pStyle w:val="Caption"/>
        <w:ind w:left="-276"/>
      </w:pPr>
      <w:bookmarkStart w:id="472" w:name="_Toc84323136"/>
      <w:bookmarkStart w:id="473" w:name="_Toc194205824"/>
      <w:r>
        <w:t xml:space="preserve">Table </w:t>
      </w:r>
      <w:r>
        <w:rPr>
          <w:noProof/>
        </w:rPr>
        <w:fldChar w:fldCharType="begin"/>
      </w:r>
      <w:r>
        <w:rPr>
          <w:noProof/>
        </w:rPr>
        <w:instrText xml:space="preserve"> SEQ Table \* ARABIC </w:instrText>
      </w:r>
      <w:r>
        <w:rPr>
          <w:noProof/>
        </w:rPr>
        <w:fldChar w:fldCharType="separate"/>
      </w:r>
      <w:r w:rsidR="004662B6">
        <w:rPr>
          <w:noProof/>
        </w:rPr>
        <w:t>13</w:t>
      </w:r>
      <w:r>
        <w:rPr>
          <w:noProof/>
        </w:rPr>
        <w:fldChar w:fldCharType="end"/>
      </w:r>
      <w:r>
        <w:rPr>
          <w:noProof/>
        </w:rPr>
        <w:t xml:space="preserve">: </w:t>
      </w:r>
      <w:r w:rsidR="00C567FC">
        <w:rPr>
          <w:noProof/>
        </w:rPr>
        <w:tab/>
      </w:r>
      <w:r w:rsidR="00A10974">
        <w:rPr>
          <w:noProof/>
        </w:rPr>
        <w:t>Project and Product Risk and Mitigation</w:t>
      </w:r>
      <w:bookmarkEnd w:id="472"/>
    </w:p>
    <w:tbl>
      <w:tblPr>
        <w:tblStyle w:val="TableGrid"/>
        <w:tblW w:w="9587" w:type="dxa"/>
        <w:tblInd w:w="-1229" w:type="dxa"/>
        <w:tblLook w:val="01E0" w:firstRow="1" w:lastRow="1" w:firstColumn="1" w:lastColumn="1" w:noHBand="0" w:noVBand="0"/>
      </w:tblPr>
      <w:tblGrid>
        <w:gridCol w:w="2398"/>
        <w:gridCol w:w="990"/>
        <w:gridCol w:w="1087"/>
        <w:gridCol w:w="999"/>
        <w:gridCol w:w="2995"/>
        <w:gridCol w:w="1118"/>
      </w:tblGrid>
      <w:tr w:rsidR="008F7710" w14:paraId="435B6203" w14:textId="77777777" w:rsidTr="008F7710">
        <w:trPr>
          <w:tblHeader/>
        </w:trPr>
        <w:tc>
          <w:tcPr>
            <w:tcW w:w="2500" w:type="dxa"/>
            <w:shd w:val="clear" w:color="auto" w:fill="D9D9D9" w:themeFill="background1" w:themeFillShade="D9"/>
          </w:tcPr>
          <w:bookmarkEnd w:id="473"/>
          <w:p w14:paraId="121214D2" w14:textId="77777777" w:rsidR="008F7710" w:rsidRPr="00A51559" w:rsidRDefault="008F7710" w:rsidP="00AA2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5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Risk</w:t>
            </w:r>
          </w:p>
        </w:tc>
        <w:tc>
          <w:tcPr>
            <w:tcW w:w="775" w:type="dxa"/>
            <w:shd w:val="clear" w:color="auto" w:fill="D9D9D9" w:themeFill="background1" w:themeFillShade="D9"/>
          </w:tcPr>
          <w:p w14:paraId="3B522B63" w14:textId="3CDDC092" w:rsidR="008F7710" w:rsidRPr="00A51559" w:rsidRDefault="008F7710" w:rsidP="00AA2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cs="Intel Clear"/>
                <w:b/>
                <w:bCs/>
              </w:rPr>
              <w:t xml:space="preserve">Risk </w:t>
            </w:r>
            <w:r w:rsidRPr="00967056">
              <w:rPr>
                <w:rFonts w:cs="Intel Clear"/>
                <w:b/>
                <w:bCs/>
              </w:rPr>
              <w:t>Type</w:t>
            </w:r>
          </w:p>
        </w:tc>
        <w:tc>
          <w:tcPr>
            <w:tcW w:w="1092" w:type="dxa"/>
            <w:shd w:val="clear" w:color="auto" w:fill="D9D9D9" w:themeFill="background1" w:themeFillShade="D9"/>
          </w:tcPr>
          <w:p w14:paraId="5AB5850B" w14:textId="524850D7" w:rsidR="008F7710" w:rsidRPr="00A51559" w:rsidRDefault="008F7710" w:rsidP="00AA2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5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003" w:type="dxa"/>
            <w:shd w:val="clear" w:color="auto" w:fill="D9D9D9" w:themeFill="background1" w:themeFillShade="D9"/>
          </w:tcPr>
          <w:p w14:paraId="00BDDF27" w14:textId="77777777" w:rsidR="008F7710" w:rsidRPr="00A51559" w:rsidRDefault="008F7710" w:rsidP="00AA2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5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Owner</w:t>
            </w:r>
          </w:p>
        </w:tc>
        <w:tc>
          <w:tcPr>
            <w:tcW w:w="3083" w:type="dxa"/>
            <w:shd w:val="clear" w:color="auto" w:fill="D9D9D9" w:themeFill="background1" w:themeFillShade="D9"/>
          </w:tcPr>
          <w:p w14:paraId="0F267AB7" w14:textId="77777777" w:rsidR="008F7710" w:rsidRPr="00A51559" w:rsidRDefault="008F7710" w:rsidP="00AA2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5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Contingency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523E8404" w14:textId="77777777" w:rsidR="008F7710" w:rsidRPr="00A51559" w:rsidRDefault="008F7710" w:rsidP="00AA2879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A5155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Status</w:t>
            </w:r>
          </w:p>
        </w:tc>
      </w:tr>
      <w:tr w:rsidR="008F7710" w:rsidRPr="0089103A" w14:paraId="17B3904F" w14:textId="77777777" w:rsidTr="008F7710">
        <w:trPr>
          <w:tblHeader/>
        </w:trPr>
        <w:tc>
          <w:tcPr>
            <w:tcW w:w="2500" w:type="dxa"/>
          </w:tcPr>
          <w:p w14:paraId="23CBD313" w14:textId="1BE857A8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6096FC1B" w14:textId="12712F34" w:rsidR="008F7710" w:rsidRPr="008F7710" w:rsidRDefault="008F7710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8F7710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Project</w:t>
            </w:r>
          </w:p>
        </w:tc>
        <w:tc>
          <w:tcPr>
            <w:tcW w:w="1092" w:type="dxa"/>
            <w:shd w:val="clear" w:color="auto" w:fill="E6FE02"/>
          </w:tcPr>
          <w:p w14:paraId="5D6D4C67" w14:textId="52F998F4" w:rsidR="008F7710" w:rsidRPr="008F7710" w:rsidRDefault="008F7710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8F7710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Low</w:t>
            </w:r>
          </w:p>
        </w:tc>
        <w:tc>
          <w:tcPr>
            <w:tcW w:w="1003" w:type="dxa"/>
          </w:tcPr>
          <w:p w14:paraId="4518F6B7" w14:textId="5363652F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83" w:type="dxa"/>
          </w:tcPr>
          <w:p w14:paraId="30A04523" w14:textId="608E6FC9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F890C8F" w14:textId="09641BE2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7710" w:rsidRPr="00EE3102" w14:paraId="1117D308" w14:textId="77777777" w:rsidTr="008F7710">
        <w:trPr>
          <w:tblHeader/>
        </w:trPr>
        <w:tc>
          <w:tcPr>
            <w:tcW w:w="2500" w:type="dxa"/>
          </w:tcPr>
          <w:p w14:paraId="5EB3EFAE" w14:textId="1A309A8A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47463C3" w14:textId="0706C415" w:rsidR="008F7710" w:rsidRPr="008F7710" w:rsidRDefault="008F7710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8F7710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Product</w:t>
            </w:r>
          </w:p>
        </w:tc>
        <w:tc>
          <w:tcPr>
            <w:tcW w:w="1092" w:type="dxa"/>
            <w:shd w:val="clear" w:color="auto" w:fill="FFC000"/>
          </w:tcPr>
          <w:p w14:paraId="37FEBCE7" w14:textId="36935100" w:rsidR="008F7710" w:rsidRPr="008F7710" w:rsidRDefault="008F7710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8F7710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Medium</w:t>
            </w:r>
          </w:p>
        </w:tc>
        <w:tc>
          <w:tcPr>
            <w:tcW w:w="1003" w:type="dxa"/>
          </w:tcPr>
          <w:p w14:paraId="42A1C9D4" w14:textId="7E8B160D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83" w:type="dxa"/>
          </w:tcPr>
          <w:p w14:paraId="0050FED1" w14:textId="71C71C06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E4C52F8" w14:textId="3B777B6F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F7710" w:rsidRPr="00EE3102" w14:paraId="1DD88D21" w14:textId="77777777" w:rsidTr="008F7710">
        <w:trPr>
          <w:tblHeader/>
        </w:trPr>
        <w:tc>
          <w:tcPr>
            <w:tcW w:w="2500" w:type="dxa"/>
          </w:tcPr>
          <w:p w14:paraId="5A07A116" w14:textId="2F6B4996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75" w:type="dxa"/>
            <w:shd w:val="clear" w:color="auto" w:fill="auto"/>
          </w:tcPr>
          <w:p w14:paraId="415D8C57" w14:textId="77777777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092" w:type="dxa"/>
            <w:shd w:val="clear" w:color="auto" w:fill="FF0000"/>
          </w:tcPr>
          <w:p w14:paraId="71BBB842" w14:textId="4C9730CF" w:rsidR="008F7710" w:rsidRPr="008F7710" w:rsidRDefault="008F7710" w:rsidP="00AA2879">
            <w:pPr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</w:pPr>
            <w:r w:rsidRPr="008F7710">
              <w:rPr>
                <w:rFonts w:ascii="Times New Roman" w:hAnsi="Times New Roman"/>
                <w:i/>
                <w:iCs/>
                <w:color w:val="800080"/>
                <w:sz w:val="24"/>
                <w:szCs w:val="24"/>
              </w:rPr>
              <w:t>High</w:t>
            </w:r>
          </w:p>
        </w:tc>
        <w:tc>
          <w:tcPr>
            <w:tcW w:w="1003" w:type="dxa"/>
          </w:tcPr>
          <w:p w14:paraId="4998B210" w14:textId="65171059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83" w:type="dxa"/>
          </w:tcPr>
          <w:p w14:paraId="01F3F3D9" w14:textId="449361AD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DE6BC1" w14:textId="55A56152" w:rsidR="008F7710" w:rsidRPr="00A51559" w:rsidRDefault="008F7710" w:rsidP="00AA2879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14:paraId="17AAF66F" w14:textId="77777777" w:rsidR="00C339F7" w:rsidRDefault="00C339F7" w:rsidP="00C339F7">
      <w:pPr>
        <w:pStyle w:val="BodyText1"/>
      </w:pPr>
    </w:p>
    <w:p w14:paraId="14BCC78C" w14:textId="77777777" w:rsidR="00C339F7" w:rsidRDefault="00C339F7" w:rsidP="00C339F7">
      <w:pPr>
        <w:pStyle w:val="BodyText1"/>
        <w:rPr>
          <w:i/>
          <w:iCs/>
          <w:color w:val="800080"/>
          <w:sz w:val="24"/>
          <w:szCs w:val="24"/>
        </w:rPr>
      </w:pPr>
    </w:p>
    <w:p w14:paraId="293FFF12" w14:textId="77777777" w:rsidR="00C339F7" w:rsidRDefault="00C339F7" w:rsidP="00C339F7"/>
    <w:p w14:paraId="17291006" w14:textId="77777777" w:rsidR="006A78EC" w:rsidRDefault="006A78EC" w:rsidP="00682521">
      <w:pPr>
        <w:pStyle w:val="Heading1"/>
      </w:pPr>
      <w:bookmarkStart w:id="474" w:name="_Toc85799680"/>
      <w:bookmarkStart w:id="475" w:name="_Toc489192877"/>
      <w:bookmarkStart w:id="476" w:name="_Toc491928923"/>
      <w:bookmarkStart w:id="477" w:name="_Toc492548839"/>
      <w:r>
        <w:t>Schedule, Project management and Staffing</w:t>
      </w:r>
      <w:bookmarkEnd w:id="474"/>
    </w:p>
    <w:p w14:paraId="656841CA" w14:textId="4E562950" w:rsidR="006A78EC" w:rsidRPr="00491368" w:rsidRDefault="00491368" w:rsidP="0038742A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 w:rsidRPr="00491368"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Usually: reference the system used in your org for project management</w:t>
      </w:r>
      <w:r w:rsidR="00FD72C2">
        <w:rPr>
          <w:rFonts w:ascii="Times New Roman" w:hAnsi="Times New Roman"/>
          <w:i/>
          <w:iCs/>
          <w:color w:val="800080"/>
          <w:sz w:val="24"/>
          <w:szCs w:val="24"/>
        </w:rPr>
        <w:t xml:space="preserve"> and NA this section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6BB0D3A2" w14:textId="77777777" w:rsidR="006A78EC" w:rsidRDefault="006A78EC" w:rsidP="006A78EC">
      <w:pPr>
        <w:pStyle w:val="Heading2"/>
        <w:ind w:hanging="1134"/>
      </w:pPr>
      <w:bookmarkStart w:id="478" w:name="_Toc491928874"/>
      <w:bookmarkStart w:id="479" w:name="_Toc492548792"/>
      <w:bookmarkStart w:id="480" w:name="_Toc85799681"/>
      <w:bookmarkStart w:id="481" w:name="_Toc489192836"/>
      <w:bookmarkStart w:id="482" w:name="_Ref489189150"/>
      <w:bookmarkStart w:id="483" w:name="_Toc489192830"/>
      <w:r>
        <w:t>Schedule</w:t>
      </w:r>
      <w:bookmarkEnd w:id="478"/>
      <w:bookmarkEnd w:id="479"/>
      <w:bookmarkEnd w:id="480"/>
    </w:p>
    <w:p w14:paraId="139714E0" w14:textId="77777777" w:rsidR="00FD72C2" w:rsidRDefault="00FD72C2" w:rsidP="00FD72C2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[High level project schedule.]</w:t>
      </w:r>
    </w:p>
    <w:p w14:paraId="25935DB1" w14:textId="7774A717" w:rsidR="006A78EC" w:rsidRPr="008712D6" w:rsidRDefault="00D654D9" w:rsidP="008712D6">
      <w:pPr>
        <w:pStyle w:val="Caption"/>
        <w:ind w:left="1000"/>
      </w:pPr>
      <w:bookmarkStart w:id="484" w:name="_Toc84323137"/>
      <w:r w:rsidRPr="008712D6">
        <w:t xml:space="preserve">Table </w:t>
      </w:r>
      <w:r w:rsidR="00B120EA">
        <w:fldChar w:fldCharType="begin"/>
      </w:r>
      <w:r w:rsidR="00B120EA">
        <w:instrText xml:space="preserve"> SEQ Table \* ARABIC </w:instrText>
      </w:r>
      <w:r w:rsidR="00B120EA">
        <w:fldChar w:fldCharType="separate"/>
      </w:r>
      <w:r w:rsidR="004662B6">
        <w:rPr>
          <w:noProof/>
        </w:rPr>
        <w:t>14</w:t>
      </w:r>
      <w:r w:rsidR="00B120EA">
        <w:rPr>
          <w:noProof/>
        </w:rPr>
        <w:fldChar w:fldCharType="end"/>
      </w:r>
      <w:r w:rsidRPr="008712D6">
        <w:t xml:space="preserve">: </w:t>
      </w:r>
      <w:r w:rsidR="00C567FC">
        <w:tab/>
      </w:r>
      <w:r w:rsidRPr="008712D6">
        <w:t>Milestones schedule</w:t>
      </w:r>
      <w:bookmarkEnd w:id="484"/>
    </w:p>
    <w:tbl>
      <w:tblPr>
        <w:tblW w:w="7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3690"/>
      </w:tblGrid>
      <w:tr w:rsidR="006A78EC" w:rsidRPr="0059719F" w14:paraId="26C71945" w14:textId="77777777" w:rsidTr="00570A47">
        <w:tc>
          <w:tcPr>
            <w:tcW w:w="3528" w:type="dxa"/>
            <w:shd w:val="clear" w:color="auto" w:fill="CCCCCC"/>
          </w:tcPr>
          <w:p w14:paraId="217E1270" w14:textId="77777777" w:rsidR="006A78EC" w:rsidRPr="0059719F" w:rsidRDefault="006A78EC" w:rsidP="00570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Milestone</w:t>
            </w:r>
          </w:p>
        </w:tc>
        <w:tc>
          <w:tcPr>
            <w:tcW w:w="3690" w:type="dxa"/>
            <w:shd w:val="clear" w:color="auto" w:fill="CCCCCC"/>
          </w:tcPr>
          <w:p w14:paraId="7C9622EF" w14:textId="77777777" w:rsidR="006A78EC" w:rsidRPr="0059719F" w:rsidRDefault="006A78EC" w:rsidP="00570A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Date</w:t>
            </w:r>
          </w:p>
        </w:tc>
      </w:tr>
      <w:tr w:rsidR="006A78EC" w:rsidRPr="000F4101" w14:paraId="4B5A1E76" w14:textId="77777777" w:rsidTr="00570A47">
        <w:tc>
          <w:tcPr>
            <w:tcW w:w="3528" w:type="dxa"/>
          </w:tcPr>
          <w:p w14:paraId="3F213C04" w14:textId="0DEADF72" w:rsidR="006A78EC" w:rsidRPr="00FD72C2" w:rsidRDefault="006A78EC" w:rsidP="00570A47">
            <w:pPr>
              <w:pStyle w:val="Guidance"/>
              <w:rPr>
                <w:rFonts w:ascii="Intel Clear" w:hAnsi="Intel Clear" w:cs="Intel Clear"/>
                <w:i w:val="0"/>
                <w:iCs w:val="0"/>
                <w:color w:val="auto"/>
              </w:rPr>
            </w:pPr>
          </w:p>
        </w:tc>
        <w:tc>
          <w:tcPr>
            <w:tcW w:w="3690" w:type="dxa"/>
          </w:tcPr>
          <w:p w14:paraId="79083805" w14:textId="5E40E7A4" w:rsidR="006A78EC" w:rsidRPr="00FD72C2" w:rsidRDefault="006A78EC" w:rsidP="00570A47">
            <w:pPr>
              <w:pStyle w:val="Guidance"/>
              <w:rPr>
                <w:rFonts w:ascii="Intel Clear" w:hAnsi="Intel Clear" w:cs="Intel Clear"/>
                <w:i w:val="0"/>
                <w:iCs w:val="0"/>
                <w:color w:val="auto"/>
              </w:rPr>
            </w:pPr>
          </w:p>
        </w:tc>
      </w:tr>
      <w:tr w:rsidR="006A78EC" w:rsidRPr="000F4101" w14:paraId="43BBF707" w14:textId="77777777" w:rsidTr="00570A47">
        <w:tc>
          <w:tcPr>
            <w:tcW w:w="3528" w:type="dxa"/>
          </w:tcPr>
          <w:p w14:paraId="5B4F7E71" w14:textId="605AED6C" w:rsidR="006A78EC" w:rsidRPr="00FD72C2" w:rsidRDefault="006A78EC" w:rsidP="00570A47">
            <w:pPr>
              <w:pStyle w:val="Guidance"/>
              <w:rPr>
                <w:rFonts w:ascii="Intel Clear" w:hAnsi="Intel Clear" w:cs="Intel Clear"/>
                <w:i w:val="0"/>
                <w:iCs w:val="0"/>
                <w:color w:val="auto"/>
              </w:rPr>
            </w:pPr>
          </w:p>
        </w:tc>
        <w:tc>
          <w:tcPr>
            <w:tcW w:w="3690" w:type="dxa"/>
          </w:tcPr>
          <w:p w14:paraId="13B28C45" w14:textId="4D5210CA" w:rsidR="006A78EC" w:rsidRPr="00FD72C2" w:rsidRDefault="006A78EC" w:rsidP="00570A47">
            <w:pPr>
              <w:pStyle w:val="Guidance"/>
              <w:rPr>
                <w:rFonts w:ascii="Intel Clear" w:hAnsi="Intel Clear" w:cs="Intel Clear"/>
                <w:i w:val="0"/>
                <w:iCs w:val="0"/>
                <w:color w:val="auto"/>
              </w:rPr>
            </w:pPr>
          </w:p>
        </w:tc>
      </w:tr>
      <w:tr w:rsidR="006A78EC" w:rsidRPr="000F4101" w14:paraId="531B40EC" w14:textId="77777777" w:rsidTr="00570A47">
        <w:tc>
          <w:tcPr>
            <w:tcW w:w="3528" w:type="dxa"/>
          </w:tcPr>
          <w:p w14:paraId="1D0097B8" w14:textId="61C48840" w:rsidR="006A78EC" w:rsidRPr="00FD72C2" w:rsidRDefault="006A78EC" w:rsidP="00570A47">
            <w:pPr>
              <w:pStyle w:val="Guidance"/>
              <w:rPr>
                <w:rFonts w:ascii="Intel Clear" w:hAnsi="Intel Clear" w:cs="Intel Clear"/>
                <w:i w:val="0"/>
                <w:iCs w:val="0"/>
                <w:color w:val="auto"/>
              </w:rPr>
            </w:pPr>
          </w:p>
        </w:tc>
        <w:tc>
          <w:tcPr>
            <w:tcW w:w="3690" w:type="dxa"/>
          </w:tcPr>
          <w:p w14:paraId="3AC92EF5" w14:textId="1B53327C" w:rsidR="006A78EC" w:rsidRPr="00FD72C2" w:rsidRDefault="006A78EC" w:rsidP="00570A47">
            <w:pPr>
              <w:pStyle w:val="Guidance"/>
              <w:rPr>
                <w:rFonts w:ascii="Intel Clear" w:hAnsi="Intel Clear" w:cs="Intel Clear"/>
                <w:i w:val="0"/>
                <w:iCs w:val="0"/>
                <w:color w:val="auto"/>
              </w:rPr>
            </w:pPr>
          </w:p>
        </w:tc>
      </w:tr>
    </w:tbl>
    <w:p w14:paraId="33E4AD0F" w14:textId="77777777" w:rsidR="006A78EC" w:rsidRDefault="006A78EC" w:rsidP="006A78EC">
      <w:pPr>
        <w:pStyle w:val="Body"/>
      </w:pPr>
    </w:p>
    <w:p w14:paraId="49432D0E" w14:textId="77777777" w:rsidR="006A78EC" w:rsidRDefault="006A78EC" w:rsidP="006A78EC">
      <w:pPr>
        <w:pStyle w:val="Heading2"/>
        <w:ind w:hanging="1134"/>
      </w:pPr>
      <w:bookmarkStart w:id="485" w:name="_Toc491928875"/>
      <w:bookmarkStart w:id="486" w:name="_Toc492548793"/>
      <w:bookmarkStart w:id="487" w:name="_Toc85799682"/>
      <w:r>
        <w:t>Project management</w:t>
      </w:r>
      <w:bookmarkEnd w:id="485"/>
      <w:bookmarkEnd w:id="486"/>
      <w:bookmarkEnd w:id="487"/>
    </w:p>
    <w:p w14:paraId="1840B379" w14:textId="77777777" w:rsidR="006A78EC" w:rsidRPr="00477F58" w:rsidRDefault="006A78EC" w:rsidP="006A78EC">
      <w:pPr>
        <w:pStyle w:val="Heading3"/>
        <w:ind w:hanging="993"/>
      </w:pPr>
      <w:bookmarkStart w:id="488" w:name="_Toc491928876"/>
      <w:bookmarkStart w:id="489" w:name="_Toc492548794"/>
      <w:bookmarkStart w:id="490" w:name="_Toc85799683"/>
      <w:r w:rsidRPr="00477F58">
        <w:t>Project ownership</w:t>
      </w:r>
      <w:bookmarkEnd w:id="488"/>
      <w:bookmarkEnd w:id="489"/>
      <w:bookmarkEnd w:id="490"/>
    </w:p>
    <w:p w14:paraId="0531DACA" w14:textId="3E19AA1F" w:rsidR="006A78EC" w:rsidRPr="00477F58" w:rsidRDefault="00FD72C2" w:rsidP="00FD72C2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6A78EC" w:rsidRPr="00477F58">
        <w:rPr>
          <w:rFonts w:ascii="Times New Roman" w:hAnsi="Times New Roman"/>
          <w:i/>
          <w:iCs/>
          <w:color w:val="800080"/>
          <w:sz w:val="24"/>
          <w:szCs w:val="24"/>
        </w:rPr>
        <w:t>Who is runni</w:t>
      </w:r>
      <w:r w:rsidR="006A78EC">
        <w:rPr>
          <w:rFonts w:ascii="Times New Roman" w:hAnsi="Times New Roman"/>
          <w:i/>
          <w:iCs/>
          <w:color w:val="800080"/>
          <w:sz w:val="24"/>
          <w:szCs w:val="24"/>
        </w:rPr>
        <w:t>ng the project?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64A339D8" w14:textId="77777777" w:rsidR="006A78EC" w:rsidRPr="00477F58" w:rsidRDefault="006A78EC" w:rsidP="006A78EC">
      <w:pPr>
        <w:pStyle w:val="Heading3"/>
        <w:ind w:hanging="993"/>
      </w:pPr>
      <w:bookmarkStart w:id="491" w:name="_Toc491928877"/>
      <w:bookmarkStart w:id="492" w:name="_Toc492548795"/>
      <w:bookmarkStart w:id="493" w:name="_Toc85799684"/>
      <w:r w:rsidRPr="00477F58">
        <w:t>Coordination between test teams</w:t>
      </w:r>
      <w:bookmarkEnd w:id="491"/>
      <w:bookmarkEnd w:id="492"/>
      <w:bookmarkEnd w:id="493"/>
    </w:p>
    <w:p w14:paraId="00F1BF1C" w14:textId="77777777" w:rsidR="00BA6846" w:rsidRDefault="00FD72C2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BA6846">
        <w:rPr>
          <w:rFonts w:ascii="Times New Roman" w:hAnsi="Times New Roman"/>
          <w:i/>
          <w:iCs/>
          <w:color w:val="800080"/>
          <w:sz w:val="24"/>
          <w:szCs w:val="24"/>
        </w:rPr>
        <w:t>List teams and coordination methods.]</w:t>
      </w:r>
    </w:p>
    <w:p w14:paraId="64EEF1BA" w14:textId="2C384D0C" w:rsidR="006A78EC" w:rsidRPr="000C7372" w:rsidRDefault="006A78EC" w:rsidP="006A78EC"/>
    <w:p w14:paraId="3DBC59BE" w14:textId="77777777" w:rsidR="006A78EC" w:rsidRPr="00477F58" w:rsidRDefault="006A78EC" w:rsidP="006A78EC">
      <w:pPr>
        <w:pStyle w:val="Heading3"/>
        <w:ind w:hanging="993"/>
      </w:pPr>
      <w:bookmarkStart w:id="494" w:name="_Toc491928878"/>
      <w:bookmarkStart w:id="495" w:name="_Toc492548796"/>
      <w:bookmarkStart w:id="496" w:name="_Toc85799685"/>
      <w:r w:rsidRPr="00477F58">
        <w:t>Test Cycle creation and tracking</w:t>
      </w:r>
      <w:bookmarkEnd w:id="494"/>
      <w:bookmarkEnd w:id="495"/>
      <w:bookmarkEnd w:id="496"/>
    </w:p>
    <w:p w14:paraId="7DB75D0E" w14:textId="77777777" w:rsidR="00BA6846" w:rsidRDefault="00BA6846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[Test cycle creation, frequency, tracking.]</w:t>
      </w:r>
    </w:p>
    <w:p w14:paraId="06F1121C" w14:textId="26BCADAE" w:rsidR="006A78EC" w:rsidRPr="00477F58" w:rsidRDefault="006A78EC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bookmarkStart w:id="497" w:name="_Toc491928879"/>
    </w:p>
    <w:p w14:paraId="6950780A" w14:textId="77777777" w:rsidR="006A78EC" w:rsidRPr="00477F58" w:rsidRDefault="006A78EC" w:rsidP="006A78EC">
      <w:pPr>
        <w:pStyle w:val="Heading3"/>
        <w:ind w:hanging="993"/>
      </w:pPr>
      <w:bookmarkStart w:id="498" w:name="_Toc492548797"/>
      <w:bookmarkStart w:id="499" w:name="_Toc85799686"/>
      <w:r w:rsidRPr="00477F58">
        <w:t>Standard meetings</w:t>
      </w:r>
      <w:bookmarkEnd w:id="497"/>
      <w:bookmarkEnd w:id="498"/>
      <w:bookmarkEnd w:id="499"/>
    </w:p>
    <w:p w14:paraId="4F19F67E" w14:textId="6402A949" w:rsidR="006A78EC" w:rsidRDefault="00BA6846" w:rsidP="00BA6846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[Any s</w:t>
      </w:r>
      <w:r w:rsidR="006A78EC" w:rsidRPr="00477F58">
        <w:rPr>
          <w:rFonts w:ascii="Times New Roman" w:hAnsi="Times New Roman"/>
          <w:i/>
          <w:iCs/>
          <w:color w:val="800080"/>
          <w:sz w:val="24"/>
          <w:szCs w:val="24"/>
        </w:rPr>
        <w:t>tandard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 meetings?]</w:t>
      </w:r>
    </w:p>
    <w:p w14:paraId="321217F7" w14:textId="77777777" w:rsidR="006A78EC" w:rsidRPr="00477F58" w:rsidRDefault="006A78EC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7B2E308D" w14:textId="77777777" w:rsidR="006A78EC" w:rsidRPr="00477F58" w:rsidRDefault="006A78EC" w:rsidP="006A78EC">
      <w:pPr>
        <w:pStyle w:val="Body"/>
      </w:pPr>
    </w:p>
    <w:p w14:paraId="3609788D" w14:textId="77777777" w:rsidR="006A78EC" w:rsidRDefault="006A78EC" w:rsidP="006A78EC">
      <w:pPr>
        <w:pStyle w:val="Heading2"/>
        <w:ind w:hanging="1134"/>
      </w:pPr>
      <w:bookmarkStart w:id="500" w:name="_Toc491928880"/>
      <w:bookmarkStart w:id="501" w:name="_Toc492548798"/>
      <w:bookmarkStart w:id="502" w:name="_Toc85799687"/>
      <w:bookmarkEnd w:id="481"/>
      <w:r>
        <w:t>Staffing</w:t>
      </w:r>
      <w:bookmarkEnd w:id="482"/>
      <w:bookmarkEnd w:id="483"/>
      <w:bookmarkEnd w:id="500"/>
      <w:bookmarkEnd w:id="501"/>
      <w:bookmarkEnd w:id="502"/>
    </w:p>
    <w:p w14:paraId="121E954B" w14:textId="77777777" w:rsidR="006A78EC" w:rsidRDefault="006A78EC" w:rsidP="006A78EC">
      <w:pPr>
        <w:pStyle w:val="Heading3"/>
        <w:ind w:hanging="993"/>
      </w:pPr>
      <w:bookmarkStart w:id="503" w:name="_Toc489192831"/>
      <w:bookmarkStart w:id="504" w:name="_Toc491928881"/>
      <w:bookmarkStart w:id="505" w:name="_Toc492548799"/>
      <w:bookmarkStart w:id="506" w:name="_Toc85799688"/>
      <w:r w:rsidRPr="00A83F57">
        <w:t>Roles, activities, and responsibilities</w:t>
      </w:r>
      <w:bookmarkEnd w:id="503"/>
      <w:bookmarkEnd w:id="504"/>
      <w:bookmarkEnd w:id="505"/>
      <w:bookmarkEnd w:id="506"/>
      <w:r w:rsidRPr="00A83F57">
        <w:t xml:space="preserve"> </w:t>
      </w:r>
    </w:p>
    <w:p w14:paraId="26ACBC1A" w14:textId="77777777" w:rsidR="00BA6846" w:rsidRDefault="00BA6846" w:rsidP="006A78EC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[Who does what.]</w:t>
      </w:r>
    </w:p>
    <w:p w14:paraId="75A9AFB5" w14:textId="12BB4BC9" w:rsidR="006A78EC" w:rsidRPr="00D654D9" w:rsidRDefault="00D654D9" w:rsidP="00D654D9">
      <w:pPr>
        <w:pStyle w:val="Caption"/>
        <w:ind w:left="1000"/>
        <w:rPr>
          <w:i/>
          <w:iCs/>
          <w:color w:val="800080"/>
        </w:rPr>
      </w:pPr>
      <w:bookmarkStart w:id="507" w:name="_Toc84323138"/>
      <w:r>
        <w:t>Tabl</w:t>
      </w:r>
      <w:r w:rsidRPr="00D654D9">
        <w:t xml:space="preserve">e </w:t>
      </w:r>
      <w:r w:rsidRPr="00D654D9">
        <w:rPr>
          <w:color w:val="4472C4" w:themeColor="accent5"/>
          <w:sz w:val="22"/>
          <w:szCs w:val="22"/>
        </w:rPr>
        <w:fldChar w:fldCharType="begin"/>
      </w:r>
      <w:r w:rsidRPr="00D654D9">
        <w:rPr>
          <w:color w:val="4472C4" w:themeColor="accent5"/>
          <w:sz w:val="22"/>
          <w:szCs w:val="22"/>
        </w:rPr>
        <w:instrText xml:space="preserve"> SEQ Table \* ARABIC </w:instrText>
      </w:r>
      <w:r w:rsidRPr="00D654D9">
        <w:rPr>
          <w:color w:val="4472C4" w:themeColor="accent5"/>
          <w:sz w:val="22"/>
          <w:szCs w:val="22"/>
        </w:rPr>
        <w:fldChar w:fldCharType="separate"/>
      </w:r>
      <w:r w:rsidR="004662B6">
        <w:rPr>
          <w:noProof/>
          <w:color w:val="4472C4" w:themeColor="accent5"/>
          <w:sz w:val="22"/>
          <w:szCs w:val="22"/>
        </w:rPr>
        <w:t>15</w:t>
      </w:r>
      <w:r w:rsidRPr="00D654D9">
        <w:rPr>
          <w:color w:val="4472C4" w:themeColor="accent5"/>
          <w:sz w:val="22"/>
          <w:szCs w:val="22"/>
        </w:rPr>
        <w:fldChar w:fldCharType="end"/>
      </w:r>
      <w:r w:rsidRPr="00D654D9">
        <w:rPr>
          <w:color w:val="4472C4" w:themeColor="accent5"/>
          <w:sz w:val="22"/>
          <w:szCs w:val="22"/>
        </w:rPr>
        <w:t xml:space="preserve">: </w:t>
      </w:r>
      <w:r w:rsidR="00C567FC">
        <w:rPr>
          <w:color w:val="4472C4" w:themeColor="accent5"/>
          <w:sz w:val="22"/>
          <w:szCs w:val="22"/>
        </w:rPr>
        <w:tab/>
      </w:r>
      <w:r w:rsidRPr="00D654D9">
        <w:rPr>
          <w:color w:val="4472C4" w:themeColor="accent5"/>
          <w:sz w:val="22"/>
          <w:szCs w:val="22"/>
        </w:rPr>
        <w:t>Roles and Responsibilities</w:t>
      </w:r>
      <w:bookmarkEnd w:id="50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8"/>
        <w:gridCol w:w="2208"/>
        <w:gridCol w:w="1501"/>
        <w:gridCol w:w="2363"/>
      </w:tblGrid>
      <w:tr w:rsidR="006A78EC" w:rsidRPr="00735383" w14:paraId="126F337F" w14:textId="77777777" w:rsidTr="00570A47">
        <w:tc>
          <w:tcPr>
            <w:tcW w:w="1818" w:type="dxa"/>
            <w:shd w:val="clear" w:color="auto" w:fill="CCCCCC"/>
          </w:tcPr>
          <w:p w14:paraId="09C6B210" w14:textId="77777777" w:rsidR="006A78EC" w:rsidRPr="00735383" w:rsidRDefault="006A78EC" w:rsidP="00570A47">
            <w:pPr>
              <w:rPr>
                <w:b/>
                <w:sz w:val="24"/>
                <w:szCs w:val="24"/>
              </w:rPr>
            </w:pPr>
            <w:r w:rsidRPr="00735383">
              <w:rPr>
                <w:b/>
                <w:sz w:val="24"/>
                <w:szCs w:val="24"/>
              </w:rPr>
              <w:t>Team</w:t>
            </w:r>
          </w:p>
        </w:tc>
        <w:tc>
          <w:tcPr>
            <w:tcW w:w="2208" w:type="dxa"/>
            <w:shd w:val="clear" w:color="auto" w:fill="CCCCCC"/>
          </w:tcPr>
          <w:p w14:paraId="26A9B44E" w14:textId="77777777" w:rsidR="006A78EC" w:rsidRPr="00735383" w:rsidRDefault="006A78EC" w:rsidP="00570A47">
            <w:pPr>
              <w:rPr>
                <w:b/>
                <w:sz w:val="24"/>
                <w:szCs w:val="24"/>
              </w:rPr>
            </w:pPr>
            <w:r w:rsidRPr="00735383">
              <w:rPr>
                <w:b/>
                <w:sz w:val="24"/>
                <w:szCs w:val="24"/>
              </w:rPr>
              <w:t>Manager/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35383">
              <w:rPr>
                <w:b/>
                <w:sz w:val="24"/>
                <w:szCs w:val="24"/>
              </w:rPr>
              <w:t>Owner/Lead</w:t>
            </w:r>
          </w:p>
        </w:tc>
        <w:tc>
          <w:tcPr>
            <w:tcW w:w="1501" w:type="dxa"/>
            <w:shd w:val="clear" w:color="auto" w:fill="CCCCCC"/>
          </w:tcPr>
          <w:p w14:paraId="5776D96B" w14:textId="77777777" w:rsidR="006A78EC" w:rsidRPr="00735383" w:rsidRDefault="006A78EC" w:rsidP="00570A47">
            <w:pPr>
              <w:rPr>
                <w:b/>
                <w:sz w:val="24"/>
                <w:szCs w:val="24"/>
              </w:rPr>
            </w:pPr>
            <w:r w:rsidRPr="00735383">
              <w:rPr>
                <w:b/>
                <w:sz w:val="24"/>
                <w:szCs w:val="24"/>
              </w:rPr>
              <w:t>Geo Location</w:t>
            </w:r>
          </w:p>
        </w:tc>
        <w:tc>
          <w:tcPr>
            <w:tcW w:w="2363" w:type="dxa"/>
            <w:shd w:val="clear" w:color="auto" w:fill="CCCCCC"/>
          </w:tcPr>
          <w:p w14:paraId="057FC9D9" w14:textId="77777777" w:rsidR="006A78EC" w:rsidRPr="00735383" w:rsidRDefault="006A78EC" w:rsidP="00570A47">
            <w:pPr>
              <w:rPr>
                <w:b/>
                <w:sz w:val="24"/>
                <w:szCs w:val="24"/>
              </w:rPr>
            </w:pPr>
            <w:r w:rsidRPr="00735383">
              <w:rPr>
                <w:b/>
                <w:sz w:val="24"/>
                <w:szCs w:val="24"/>
              </w:rPr>
              <w:t>Primary responsibility</w:t>
            </w:r>
          </w:p>
        </w:tc>
      </w:tr>
      <w:tr w:rsidR="006A78EC" w14:paraId="4DBB7E66" w14:textId="77777777" w:rsidTr="00570A47">
        <w:tc>
          <w:tcPr>
            <w:tcW w:w="1818" w:type="dxa"/>
          </w:tcPr>
          <w:p w14:paraId="4F174250" w14:textId="0F865FA9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208" w:type="dxa"/>
          </w:tcPr>
          <w:p w14:paraId="4A57D339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1501" w:type="dxa"/>
          </w:tcPr>
          <w:p w14:paraId="264F1B95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363" w:type="dxa"/>
          </w:tcPr>
          <w:p w14:paraId="43E1EFDB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</w:tr>
      <w:tr w:rsidR="006A78EC" w14:paraId="5416E16F" w14:textId="77777777" w:rsidTr="00570A47">
        <w:tc>
          <w:tcPr>
            <w:tcW w:w="1818" w:type="dxa"/>
          </w:tcPr>
          <w:p w14:paraId="2CECE0BA" w14:textId="31108500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208" w:type="dxa"/>
          </w:tcPr>
          <w:p w14:paraId="167618F6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1501" w:type="dxa"/>
          </w:tcPr>
          <w:p w14:paraId="4BA86398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363" w:type="dxa"/>
          </w:tcPr>
          <w:p w14:paraId="160189F9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</w:tr>
      <w:tr w:rsidR="006A78EC" w14:paraId="2E14F4AD" w14:textId="77777777" w:rsidTr="00570A47">
        <w:tc>
          <w:tcPr>
            <w:tcW w:w="1818" w:type="dxa"/>
          </w:tcPr>
          <w:p w14:paraId="0CD34036" w14:textId="61CB2A1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208" w:type="dxa"/>
          </w:tcPr>
          <w:p w14:paraId="1F5305C6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1501" w:type="dxa"/>
          </w:tcPr>
          <w:p w14:paraId="4F115292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363" w:type="dxa"/>
          </w:tcPr>
          <w:p w14:paraId="66999C7A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</w:tr>
      <w:tr w:rsidR="006A78EC" w14:paraId="227BACEA" w14:textId="77777777" w:rsidTr="00570A47">
        <w:tc>
          <w:tcPr>
            <w:tcW w:w="1818" w:type="dxa"/>
          </w:tcPr>
          <w:p w14:paraId="74FB4A17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208" w:type="dxa"/>
          </w:tcPr>
          <w:p w14:paraId="67564BDD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1501" w:type="dxa"/>
          </w:tcPr>
          <w:p w14:paraId="74A952B2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  <w:tc>
          <w:tcPr>
            <w:tcW w:w="2363" w:type="dxa"/>
          </w:tcPr>
          <w:p w14:paraId="1ED668B5" w14:textId="77777777" w:rsidR="006A78EC" w:rsidRPr="00BA6846" w:rsidRDefault="006A78EC" w:rsidP="00570A47">
            <w:pPr>
              <w:rPr>
                <w:rFonts w:cs="Intel Clear"/>
              </w:rPr>
            </w:pPr>
          </w:p>
        </w:tc>
      </w:tr>
    </w:tbl>
    <w:p w14:paraId="7DA55995" w14:textId="77777777" w:rsidR="006A78EC" w:rsidRPr="00E0180D" w:rsidRDefault="006A78EC" w:rsidP="006A78EC">
      <w:pPr>
        <w:pStyle w:val="Body"/>
        <w:rPr>
          <w:rFonts w:ascii="Times New Roman" w:hAnsi="Times New Roman"/>
          <w:i/>
          <w:iCs/>
          <w:color w:val="800080"/>
          <w:sz w:val="24"/>
          <w:szCs w:val="24"/>
        </w:rPr>
      </w:pPr>
    </w:p>
    <w:p w14:paraId="4B6A9B65" w14:textId="77777777" w:rsidR="006A78EC" w:rsidRDefault="006A78EC" w:rsidP="006A78EC">
      <w:pPr>
        <w:pStyle w:val="Heading3"/>
        <w:ind w:hanging="993"/>
      </w:pPr>
      <w:bookmarkStart w:id="508" w:name="_Toc489192832"/>
      <w:bookmarkStart w:id="509" w:name="_Toc491928882"/>
      <w:bookmarkStart w:id="510" w:name="_Toc492548800"/>
      <w:bookmarkStart w:id="511" w:name="_Toc85799689"/>
      <w:r w:rsidRPr="00A83F57">
        <w:t>Hiring needs</w:t>
      </w:r>
      <w:bookmarkEnd w:id="508"/>
      <w:bookmarkEnd w:id="509"/>
      <w:bookmarkEnd w:id="510"/>
      <w:bookmarkEnd w:id="511"/>
      <w:r w:rsidRPr="00A83F57">
        <w:t xml:space="preserve"> </w:t>
      </w:r>
    </w:p>
    <w:p w14:paraId="1C1995AA" w14:textId="77777777" w:rsidR="006A78EC" w:rsidRPr="005228AC" w:rsidRDefault="006A78EC" w:rsidP="006A78EC">
      <w:pPr>
        <w:pStyle w:val="Body"/>
      </w:pPr>
    </w:p>
    <w:p w14:paraId="1C8F5F78" w14:textId="77777777" w:rsidR="006A78EC" w:rsidRPr="00576A3A" w:rsidRDefault="006A78EC" w:rsidP="006A78EC">
      <w:pPr>
        <w:pStyle w:val="Heading3"/>
        <w:ind w:hanging="993"/>
      </w:pPr>
      <w:bookmarkStart w:id="512" w:name="_Toc489192833"/>
      <w:bookmarkStart w:id="513" w:name="_Toc491928883"/>
      <w:bookmarkStart w:id="514" w:name="_Toc492548801"/>
      <w:bookmarkStart w:id="515" w:name="_Toc85799690"/>
      <w:r w:rsidRPr="00576A3A">
        <w:t>External Test Resources</w:t>
      </w:r>
      <w:bookmarkEnd w:id="512"/>
      <w:bookmarkEnd w:id="513"/>
      <w:bookmarkEnd w:id="514"/>
      <w:bookmarkEnd w:id="515"/>
    </w:p>
    <w:p w14:paraId="14EB78A5" w14:textId="4F833BBD" w:rsidR="006A78EC" w:rsidRPr="00DE45BD" w:rsidRDefault="00BA6846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[Test houses, </w:t>
      </w:r>
      <w:r w:rsidR="000C04BE">
        <w:rPr>
          <w:rFonts w:ascii="Times New Roman" w:hAnsi="Times New Roman"/>
          <w:i/>
          <w:iCs/>
          <w:color w:val="800080"/>
          <w:sz w:val="24"/>
          <w:szCs w:val="24"/>
        </w:rPr>
        <w:t>offshore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]</w:t>
      </w:r>
    </w:p>
    <w:p w14:paraId="28801C0C" w14:textId="77777777" w:rsidR="006A78EC" w:rsidRDefault="006A78EC" w:rsidP="006A78EC">
      <w:pPr>
        <w:ind w:left="284"/>
        <w:rPr>
          <w:i/>
          <w:iCs/>
          <w:color w:val="800080"/>
          <w:sz w:val="24"/>
          <w:szCs w:val="24"/>
        </w:rPr>
      </w:pPr>
    </w:p>
    <w:p w14:paraId="5F3EB7DD" w14:textId="77777777" w:rsidR="006A78EC" w:rsidRPr="00576A3A" w:rsidRDefault="006A78EC" w:rsidP="006A78EC">
      <w:pPr>
        <w:pStyle w:val="Heading3"/>
        <w:ind w:hanging="993"/>
      </w:pPr>
      <w:bookmarkStart w:id="516" w:name="_Toc489192834"/>
      <w:bookmarkStart w:id="517" w:name="_Toc491928884"/>
      <w:bookmarkStart w:id="518" w:name="_Toc492548802"/>
      <w:bookmarkStart w:id="519" w:name="_Toc85799691"/>
      <w:r w:rsidRPr="00576A3A">
        <w:t>3rd party IP providers</w:t>
      </w:r>
      <w:bookmarkEnd w:id="516"/>
      <w:bookmarkEnd w:id="517"/>
      <w:bookmarkEnd w:id="518"/>
      <w:bookmarkEnd w:id="519"/>
    </w:p>
    <w:p w14:paraId="04208BEE" w14:textId="638BB83A" w:rsidR="006A78EC" w:rsidRPr="00DE45BD" w:rsidRDefault="00BA6846" w:rsidP="00BA6846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[</w:t>
      </w:r>
      <w:r w:rsidR="006A78EC" w:rsidRPr="00DE45BD">
        <w:rPr>
          <w:rFonts w:ascii="Times New Roman" w:hAnsi="Times New Roman"/>
          <w:i/>
          <w:iCs/>
          <w:color w:val="800080"/>
          <w:sz w:val="24"/>
          <w:szCs w:val="24"/>
        </w:rPr>
        <w:t>3rd party c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>omponents list and how/how tests them.]</w:t>
      </w:r>
    </w:p>
    <w:p w14:paraId="27B16F2F" w14:textId="77777777" w:rsidR="006A78EC" w:rsidRPr="00576A3A" w:rsidRDefault="006A78EC" w:rsidP="006A78EC">
      <w:pPr>
        <w:pStyle w:val="Heading3"/>
        <w:ind w:hanging="993"/>
      </w:pPr>
      <w:bookmarkStart w:id="520" w:name="_Toc403667048"/>
      <w:bookmarkStart w:id="521" w:name="_Toc489192835"/>
      <w:bookmarkStart w:id="522" w:name="_Toc491928885"/>
      <w:bookmarkStart w:id="523" w:name="_Toc492548803"/>
      <w:bookmarkStart w:id="524" w:name="_Toc85799692"/>
      <w:bookmarkStart w:id="525" w:name="_Toc199686756"/>
      <w:r w:rsidRPr="00576A3A">
        <w:t>Training Needs</w:t>
      </w:r>
      <w:bookmarkEnd w:id="520"/>
      <w:bookmarkEnd w:id="521"/>
      <w:bookmarkEnd w:id="522"/>
      <w:bookmarkEnd w:id="523"/>
      <w:bookmarkEnd w:id="524"/>
    </w:p>
    <w:p w14:paraId="5B086BF5" w14:textId="77777777" w:rsidR="00BA6846" w:rsidRDefault="00BA6846" w:rsidP="006A78EC">
      <w:pPr>
        <w:rPr>
          <w:rFonts w:ascii="Times New Roman" w:hAnsi="Times New Roman"/>
          <w:i/>
          <w:iCs/>
          <w:color w:val="800080"/>
          <w:sz w:val="24"/>
          <w:szCs w:val="24"/>
        </w:rPr>
      </w:pPr>
      <w:r>
        <w:rPr>
          <w:rFonts w:ascii="Times New Roman" w:hAnsi="Times New Roman"/>
          <w:i/>
          <w:iCs/>
          <w:color w:val="800080"/>
          <w:sz w:val="24"/>
          <w:szCs w:val="24"/>
        </w:rPr>
        <w:t>Training needed to execute this test plan.]</w:t>
      </w:r>
    </w:p>
    <w:p w14:paraId="5BAAEA09" w14:textId="77777777" w:rsidR="006A78EC" w:rsidRPr="00D1508F" w:rsidRDefault="006A78EC" w:rsidP="006A78EC">
      <w:pPr>
        <w:rPr>
          <w:sz w:val="24"/>
        </w:rPr>
      </w:pPr>
    </w:p>
    <w:p w14:paraId="46E1551A" w14:textId="77777777" w:rsidR="00C339F7" w:rsidRPr="005228AC" w:rsidRDefault="00C339F7" w:rsidP="00682521">
      <w:pPr>
        <w:pStyle w:val="Heading1"/>
      </w:pPr>
      <w:bookmarkStart w:id="526" w:name="_Toc85799693"/>
      <w:bookmarkEnd w:id="525"/>
      <w:r w:rsidRPr="005228AC">
        <w:t>What did this template miss????</w:t>
      </w:r>
      <w:bookmarkEnd w:id="475"/>
      <w:bookmarkEnd w:id="476"/>
      <w:bookmarkEnd w:id="477"/>
      <w:bookmarkEnd w:id="526"/>
    </w:p>
    <w:p w14:paraId="7A56291D" w14:textId="2FF7F409" w:rsidR="00C339F7" w:rsidRPr="001B074A" w:rsidRDefault="00BA6846" w:rsidP="009E033A">
      <w:pPr>
        <w:pStyle w:val="BodyText1"/>
        <w:rPr>
          <w:i/>
          <w:iCs/>
          <w:color w:val="800080"/>
          <w:sz w:val="24"/>
          <w:szCs w:val="24"/>
        </w:rPr>
      </w:pPr>
      <w:r>
        <w:rPr>
          <w:i/>
          <w:iCs/>
          <w:color w:val="800080"/>
          <w:sz w:val="24"/>
          <w:szCs w:val="24"/>
        </w:rPr>
        <w:t>[Think!...]</w:t>
      </w:r>
      <w:r w:rsidR="00C339F7" w:rsidRPr="001B074A">
        <w:rPr>
          <w:i/>
          <w:iCs/>
          <w:color w:val="800080"/>
          <w:sz w:val="24"/>
          <w:szCs w:val="24"/>
        </w:rPr>
        <w:t>.</w:t>
      </w:r>
    </w:p>
    <w:p w14:paraId="567448FA" w14:textId="77777777" w:rsidR="00C339F7" w:rsidRDefault="00C339F7" w:rsidP="00C339F7">
      <w:pPr>
        <w:rPr>
          <w:i/>
          <w:iCs/>
          <w:color w:val="800080"/>
          <w:sz w:val="24"/>
          <w:szCs w:val="24"/>
        </w:rPr>
      </w:pPr>
    </w:p>
    <w:p w14:paraId="46207A02" w14:textId="77777777" w:rsidR="00C339F7" w:rsidRDefault="00C339F7" w:rsidP="00C339F7">
      <w:pPr>
        <w:rPr>
          <w:rFonts w:ascii="Times New Roman" w:hAnsi="Times New Roman"/>
        </w:rPr>
      </w:pPr>
    </w:p>
    <w:p w14:paraId="3481355F" w14:textId="77777777" w:rsidR="008844C7" w:rsidRDefault="008844C7" w:rsidP="008844C7">
      <w:pPr>
        <w:pStyle w:val="Heading1"/>
        <w:pageBreakBefore w:val="0"/>
        <w:spacing w:before="100" w:beforeAutospacing="1"/>
        <w:ind w:hanging="1298"/>
      </w:pPr>
      <w:bookmarkStart w:id="527" w:name="_Toc497992988"/>
      <w:bookmarkStart w:id="528" w:name="_Toc85799694"/>
      <w:r w:rsidRPr="002A50D2">
        <w:t>Appendix A</w:t>
      </w:r>
      <w:r>
        <w:t xml:space="preserve"> – Checklist</w:t>
      </w:r>
      <w:bookmarkEnd w:id="527"/>
      <w:bookmarkEnd w:id="528"/>
    </w:p>
    <w:p w14:paraId="5BE951F4" w14:textId="77777777" w:rsidR="008844C7" w:rsidRDefault="008844C7" w:rsidP="008844C7">
      <w:pPr>
        <w:pStyle w:val="Body"/>
        <w:ind w:hanging="993"/>
      </w:pPr>
    </w:p>
    <w:p w14:paraId="20F9F2AE" w14:textId="77777777" w:rsidR="008844C7" w:rsidRDefault="008844C7" w:rsidP="008844C7">
      <w:pPr>
        <w:pStyle w:val="Body"/>
        <w:ind w:left="-993"/>
      </w:pPr>
      <w:r>
        <w:t xml:space="preserve">The following checklist aims to help the document writer ensure nothing is missing in the test plan.  Note that that this is a tracking system – it does not have to be 100% when you start. </w:t>
      </w:r>
    </w:p>
    <w:p w14:paraId="2FDFCC69" w14:textId="77777777" w:rsidR="008844C7" w:rsidRDefault="008844C7" w:rsidP="008844C7">
      <w:pPr>
        <w:pStyle w:val="Body"/>
        <w:ind w:left="-993"/>
      </w:pPr>
      <w:r>
        <w:t xml:space="preserve">The checklist currently includes the requirements from 26262:8 section 9 / 26262:6 sections 9, 10, 11. </w:t>
      </w:r>
    </w:p>
    <w:p w14:paraId="37B1B1C2" w14:textId="77777777" w:rsidR="008844C7" w:rsidRDefault="008844C7" w:rsidP="008844C7">
      <w:pPr>
        <w:pStyle w:val="Body"/>
        <w:ind w:hanging="993"/>
      </w:pPr>
    </w:p>
    <w:p w14:paraId="36FD429C" w14:textId="77777777" w:rsidR="008844C7" w:rsidRPr="00722746" w:rsidRDefault="008844C7" w:rsidP="008844C7">
      <w:pPr>
        <w:pStyle w:val="Body"/>
        <w:ind w:hanging="993"/>
        <w:rPr>
          <w:b/>
          <w:bCs/>
        </w:rPr>
      </w:pPr>
      <w:r w:rsidRPr="00722746">
        <w:rPr>
          <w:b/>
          <w:bCs/>
        </w:rPr>
        <w:t xml:space="preserve">Generic Verification Plan </w:t>
      </w:r>
    </w:p>
    <w:tbl>
      <w:tblPr>
        <w:tblStyle w:val="TableGrid"/>
        <w:tblW w:w="9640" w:type="dxa"/>
        <w:tblInd w:w="-1423" w:type="dxa"/>
        <w:tblLook w:val="04A0" w:firstRow="1" w:lastRow="0" w:firstColumn="1" w:lastColumn="0" w:noHBand="0" w:noVBand="1"/>
      </w:tblPr>
      <w:tblGrid>
        <w:gridCol w:w="3412"/>
        <w:gridCol w:w="906"/>
        <w:gridCol w:w="1252"/>
        <w:gridCol w:w="1213"/>
        <w:gridCol w:w="2857"/>
      </w:tblGrid>
      <w:tr w:rsidR="008844C7" w14:paraId="3A41844F" w14:textId="77777777" w:rsidTr="00FA206D">
        <w:trPr>
          <w:cantSplit/>
          <w:tblHeader/>
        </w:trPr>
        <w:tc>
          <w:tcPr>
            <w:tcW w:w="3412" w:type="dxa"/>
          </w:tcPr>
          <w:p w14:paraId="2CF11A10" w14:textId="77777777" w:rsidR="008844C7" w:rsidRPr="009C6DF4" w:rsidRDefault="008844C7" w:rsidP="00FA206D">
            <w:pPr>
              <w:pStyle w:val="Body"/>
              <w:spacing w:before="0"/>
              <w:rPr>
                <w:b/>
                <w:bCs/>
              </w:rPr>
            </w:pPr>
            <w:r w:rsidRPr="009C6DF4">
              <w:rPr>
                <w:b/>
                <w:bCs/>
              </w:rPr>
              <w:t>Checklist Item</w:t>
            </w:r>
          </w:p>
        </w:tc>
        <w:tc>
          <w:tcPr>
            <w:tcW w:w="906" w:type="dxa"/>
          </w:tcPr>
          <w:p w14:paraId="3881A4EA" w14:textId="77777777" w:rsidR="008844C7" w:rsidRPr="009C6DF4" w:rsidRDefault="008844C7" w:rsidP="00FA206D">
            <w:pPr>
              <w:pStyle w:val="Body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 xml:space="preserve">Unit </w:t>
            </w:r>
          </w:p>
        </w:tc>
        <w:tc>
          <w:tcPr>
            <w:tcW w:w="1252" w:type="dxa"/>
          </w:tcPr>
          <w:p w14:paraId="60A07B53" w14:textId="77777777" w:rsidR="008844C7" w:rsidRPr="009C6DF4" w:rsidRDefault="008844C7" w:rsidP="00FA206D">
            <w:pPr>
              <w:pStyle w:val="Body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Integration</w:t>
            </w:r>
          </w:p>
        </w:tc>
        <w:tc>
          <w:tcPr>
            <w:tcW w:w="1213" w:type="dxa"/>
          </w:tcPr>
          <w:p w14:paraId="07A80296" w14:textId="77777777" w:rsidR="008844C7" w:rsidRPr="009C6DF4" w:rsidRDefault="008844C7" w:rsidP="00FA206D">
            <w:pPr>
              <w:pStyle w:val="Body"/>
              <w:spacing w:before="0"/>
              <w:rPr>
                <w:b/>
                <w:bCs/>
              </w:rPr>
            </w:pPr>
            <w:r>
              <w:rPr>
                <w:b/>
                <w:bCs/>
              </w:rPr>
              <w:t>Master | Feature</w:t>
            </w:r>
          </w:p>
        </w:tc>
        <w:tc>
          <w:tcPr>
            <w:tcW w:w="2857" w:type="dxa"/>
          </w:tcPr>
          <w:p w14:paraId="5377E964" w14:textId="77777777" w:rsidR="008844C7" w:rsidRPr="009C6DF4" w:rsidRDefault="008844C7" w:rsidP="00FA206D">
            <w:pPr>
              <w:pStyle w:val="Body"/>
              <w:spacing w:before="0"/>
              <w:rPr>
                <w:b/>
                <w:bCs/>
              </w:rPr>
            </w:pPr>
            <w:r w:rsidRPr="009C6DF4">
              <w:rPr>
                <w:b/>
                <w:bCs/>
              </w:rPr>
              <w:t>Standard reference</w:t>
            </w:r>
          </w:p>
        </w:tc>
      </w:tr>
      <w:tr w:rsidR="008844C7" w:rsidRPr="00B342DE" w14:paraId="1AEACCEC" w14:textId="77777777" w:rsidTr="00FA206D">
        <w:trPr>
          <w:cantSplit/>
        </w:trPr>
        <w:tc>
          <w:tcPr>
            <w:tcW w:w="3412" w:type="dxa"/>
          </w:tcPr>
          <w:p w14:paraId="7E7DA28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are the work products and/or safety integrity requirements to be verified?</w:t>
            </w:r>
          </w:p>
        </w:tc>
        <w:tc>
          <w:tcPr>
            <w:tcW w:w="906" w:type="dxa"/>
          </w:tcPr>
          <w:p w14:paraId="34D0774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1.1.2</w:t>
            </w:r>
          </w:p>
        </w:tc>
        <w:tc>
          <w:tcPr>
            <w:tcW w:w="1252" w:type="dxa"/>
          </w:tcPr>
          <w:p w14:paraId="3C7D7441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1.1.2</w:t>
            </w:r>
          </w:p>
        </w:tc>
        <w:tc>
          <w:tcPr>
            <w:tcW w:w="1213" w:type="dxa"/>
          </w:tcPr>
          <w:p w14:paraId="33E1ACB1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1.1.3</w:t>
            </w:r>
          </w:p>
          <w:p w14:paraId="73AADC49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</w:p>
        </w:tc>
        <w:tc>
          <w:tcPr>
            <w:tcW w:w="2857" w:type="dxa"/>
          </w:tcPr>
          <w:p w14:paraId="7CD1E27D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9.4.1.1a]</w:t>
            </w:r>
            <w:r w:rsidRPr="00B342DE">
              <w:rPr>
                <w:rFonts w:cs="Intel Clear"/>
              </w:rPr>
              <w:br/>
              <w:t>[IEC 61508-3:2010; 7.9.2.2a]</w:t>
            </w:r>
          </w:p>
        </w:tc>
      </w:tr>
      <w:tr w:rsidR="008844C7" w:rsidRPr="00B342DE" w14:paraId="33E1A591" w14:textId="77777777" w:rsidTr="00FA206D">
        <w:trPr>
          <w:cantSplit/>
        </w:trPr>
        <w:tc>
          <w:tcPr>
            <w:tcW w:w="3412" w:type="dxa"/>
          </w:tcPr>
          <w:p w14:paraId="3CC448C9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techniques/methods will be used for verification?</w:t>
            </w:r>
          </w:p>
        </w:tc>
        <w:tc>
          <w:tcPr>
            <w:tcW w:w="906" w:type="dxa"/>
          </w:tcPr>
          <w:p w14:paraId="512912B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3.6</w:t>
            </w:r>
          </w:p>
        </w:tc>
        <w:tc>
          <w:tcPr>
            <w:tcW w:w="1252" w:type="dxa"/>
          </w:tcPr>
          <w:p w14:paraId="2FBF220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3.7</w:t>
            </w:r>
          </w:p>
        </w:tc>
        <w:tc>
          <w:tcPr>
            <w:tcW w:w="1213" w:type="dxa"/>
          </w:tcPr>
          <w:p w14:paraId="52899846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3.7</w:t>
            </w:r>
          </w:p>
        </w:tc>
        <w:tc>
          <w:tcPr>
            <w:tcW w:w="2857" w:type="dxa"/>
          </w:tcPr>
          <w:p w14:paraId="03A3899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9.4.1.1b]</w:t>
            </w:r>
            <w:r w:rsidRPr="00B342DE">
              <w:rPr>
                <w:rFonts w:cs="Intel Clear"/>
              </w:rPr>
              <w:br/>
              <w:t>[IEC 61508-2:2010; 7.9.2.2]</w:t>
            </w:r>
            <w:r w:rsidRPr="00B342DE">
              <w:rPr>
                <w:rFonts w:cs="Intel Clear"/>
              </w:rPr>
              <w:br/>
              <w:t>[IEC 61508-3:2010; 7.9.2.2b]</w:t>
            </w:r>
          </w:p>
        </w:tc>
      </w:tr>
      <w:tr w:rsidR="008844C7" w:rsidRPr="00B342DE" w14:paraId="066FA2A8" w14:textId="77777777" w:rsidTr="00FA206D">
        <w:trPr>
          <w:cantSplit/>
        </w:trPr>
        <w:tc>
          <w:tcPr>
            <w:tcW w:w="3412" w:type="dxa"/>
          </w:tcPr>
          <w:p w14:paraId="72998B5B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are the pass and fail criteria and process for evaluation of verification results?</w:t>
            </w:r>
          </w:p>
        </w:tc>
        <w:tc>
          <w:tcPr>
            <w:tcW w:w="906" w:type="dxa"/>
          </w:tcPr>
          <w:p w14:paraId="0784208B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3.7</w:t>
            </w:r>
          </w:p>
        </w:tc>
        <w:tc>
          <w:tcPr>
            <w:tcW w:w="1252" w:type="dxa"/>
          </w:tcPr>
          <w:p w14:paraId="72E118F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3.8</w:t>
            </w:r>
          </w:p>
        </w:tc>
        <w:tc>
          <w:tcPr>
            <w:tcW w:w="1213" w:type="dxa"/>
          </w:tcPr>
          <w:p w14:paraId="408866FF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3.3.8</w:t>
            </w:r>
          </w:p>
        </w:tc>
        <w:tc>
          <w:tcPr>
            <w:tcW w:w="2857" w:type="dxa"/>
          </w:tcPr>
          <w:p w14:paraId="4BE40A65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26262-8:2011; 9.4.1.1c]</w:t>
            </w:r>
            <w:r w:rsidRPr="00B342DE">
              <w:rPr>
                <w:rFonts w:cs="Intel Clear"/>
                <w:lang w:val="it-IT"/>
              </w:rPr>
              <w:br/>
              <w:t>[IEC 61508-2:2010; 7.9.2.2]</w:t>
            </w:r>
            <w:r w:rsidRPr="00B342DE">
              <w:rPr>
                <w:rFonts w:cs="Intel Clear"/>
                <w:lang w:val="it-IT"/>
              </w:rPr>
              <w:br/>
              <w:t>[IEC 61508-3:2010; 7.9.2.2d]</w:t>
            </w:r>
          </w:p>
        </w:tc>
      </w:tr>
      <w:tr w:rsidR="008844C7" w:rsidRPr="00B342DE" w14:paraId="19EBB5EA" w14:textId="77777777" w:rsidTr="00FA206D">
        <w:trPr>
          <w:cantSplit/>
        </w:trPr>
        <w:tc>
          <w:tcPr>
            <w:tcW w:w="3412" w:type="dxa"/>
          </w:tcPr>
          <w:p w14:paraId="03BFB1F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Describe the verification environment.</w:t>
            </w:r>
          </w:p>
        </w:tc>
        <w:tc>
          <w:tcPr>
            <w:tcW w:w="906" w:type="dxa"/>
          </w:tcPr>
          <w:p w14:paraId="6C1B2DA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4</w:t>
            </w:r>
          </w:p>
        </w:tc>
        <w:tc>
          <w:tcPr>
            <w:tcW w:w="1252" w:type="dxa"/>
          </w:tcPr>
          <w:p w14:paraId="69B2CF6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4</w:t>
            </w:r>
          </w:p>
        </w:tc>
        <w:tc>
          <w:tcPr>
            <w:tcW w:w="1213" w:type="dxa"/>
          </w:tcPr>
          <w:p w14:paraId="0BCBB91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4</w:t>
            </w:r>
          </w:p>
        </w:tc>
        <w:tc>
          <w:tcPr>
            <w:tcW w:w="2857" w:type="dxa"/>
          </w:tcPr>
          <w:p w14:paraId="2188D8A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9.4.1.1d]</w:t>
            </w:r>
          </w:p>
        </w:tc>
      </w:tr>
      <w:tr w:rsidR="008844C7" w:rsidRPr="00973EA4" w14:paraId="2E2DE418" w14:textId="77777777" w:rsidTr="00FA206D">
        <w:trPr>
          <w:cantSplit/>
        </w:trPr>
        <w:tc>
          <w:tcPr>
            <w:tcW w:w="3412" w:type="dxa"/>
          </w:tcPr>
          <w:p w14:paraId="02AE9D8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tools will be used for verification (if applicable)?</w:t>
            </w:r>
          </w:p>
        </w:tc>
        <w:tc>
          <w:tcPr>
            <w:tcW w:w="906" w:type="dxa"/>
          </w:tcPr>
          <w:p w14:paraId="7FDE6E3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3.5</w:t>
            </w:r>
          </w:p>
        </w:tc>
        <w:tc>
          <w:tcPr>
            <w:tcW w:w="1252" w:type="dxa"/>
          </w:tcPr>
          <w:p w14:paraId="1336AE2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3.6</w:t>
            </w:r>
          </w:p>
        </w:tc>
        <w:tc>
          <w:tcPr>
            <w:tcW w:w="1213" w:type="dxa"/>
          </w:tcPr>
          <w:p w14:paraId="33C35F3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3.6</w:t>
            </w:r>
          </w:p>
        </w:tc>
        <w:tc>
          <w:tcPr>
            <w:tcW w:w="2857" w:type="dxa"/>
          </w:tcPr>
          <w:p w14:paraId="6927928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26262-8:2011; 9.4.1.1e]</w:t>
            </w:r>
            <w:r w:rsidRPr="00B342DE">
              <w:rPr>
                <w:rFonts w:cs="Intel Clear"/>
                <w:lang w:val="it-IT"/>
              </w:rPr>
              <w:br/>
              <w:t>[IEC 61508-2:2010; 7.9.2.2]</w:t>
            </w:r>
            <w:r w:rsidRPr="00B342DE">
              <w:rPr>
                <w:rFonts w:cs="Intel Clear"/>
                <w:lang w:val="it-IT"/>
              </w:rPr>
              <w:br/>
              <w:t>[IEC 61508-3:2010; 7.9.2.2c]</w:t>
            </w:r>
          </w:p>
        </w:tc>
      </w:tr>
      <w:tr w:rsidR="008844C7" w:rsidRPr="00B342DE" w14:paraId="681722B7" w14:textId="77777777" w:rsidTr="00FA206D">
        <w:trPr>
          <w:cantSplit/>
        </w:trPr>
        <w:tc>
          <w:tcPr>
            <w:tcW w:w="3412" w:type="dxa"/>
          </w:tcPr>
          <w:p w14:paraId="3194416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actions will be taken if anomalies are detected?</w:t>
            </w:r>
          </w:p>
        </w:tc>
        <w:tc>
          <w:tcPr>
            <w:tcW w:w="906" w:type="dxa"/>
          </w:tcPr>
          <w:p w14:paraId="1F9D568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5.4</w:t>
            </w:r>
          </w:p>
        </w:tc>
        <w:tc>
          <w:tcPr>
            <w:tcW w:w="1252" w:type="dxa"/>
          </w:tcPr>
          <w:p w14:paraId="720DFBB1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5.4</w:t>
            </w:r>
          </w:p>
        </w:tc>
        <w:tc>
          <w:tcPr>
            <w:tcW w:w="1213" w:type="dxa"/>
          </w:tcPr>
          <w:p w14:paraId="1D7DB66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5.9</w:t>
            </w:r>
          </w:p>
        </w:tc>
        <w:tc>
          <w:tcPr>
            <w:tcW w:w="2857" w:type="dxa"/>
          </w:tcPr>
          <w:p w14:paraId="7ACB660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9.4.1.1f]</w:t>
            </w:r>
            <w:r w:rsidRPr="00B342DE">
              <w:rPr>
                <w:rFonts w:cs="Intel Clear"/>
              </w:rPr>
              <w:br/>
              <w:t>[IEC 61508-3:2010; 7.9.2.2e]</w:t>
            </w:r>
          </w:p>
        </w:tc>
      </w:tr>
      <w:tr w:rsidR="008844C7" w:rsidRPr="00B342DE" w14:paraId="444EBADD" w14:textId="77777777" w:rsidTr="00FA206D">
        <w:trPr>
          <w:cantSplit/>
        </w:trPr>
        <w:tc>
          <w:tcPr>
            <w:tcW w:w="3412" w:type="dxa"/>
          </w:tcPr>
          <w:p w14:paraId="5A9BBB9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is the regression strategy for re-execution of verification after a change to the work products under verification?</w:t>
            </w:r>
          </w:p>
        </w:tc>
        <w:tc>
          <w:tcPr>
            <w:tcW w:w="906" w:type="dxa"/>
          </w:tcPr>
          <w:p w14:paraId="23788C6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52" w:type="dxa"/>
          </w:tcPr>
          <w:p w14:paraId="62AE8775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5.1</w:t>
            </w:r>
          </w:p>
        </w:tc>
        <w:tc>
          <w:tcPr>
            <w:tcW w:w="1213" w:type="dxa"/>
          </w:tcPr>
          <w:p w14:paraId="5C8F770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5.4</w:t>
            </w:r>
          </w:p>
        </w:tc>
        <w:tc>
          <w:tcPr>
            <w:tcW w:w="2857" w:type="dxa"/>
          </w:tcPr>
          <w:p w14:paraId="06D569F6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 xml:space="preserve"> [ISO 26262-8:2011; 9.4.1.1g]</w:t>
            </w:r>
          </w:p>
        </w:tc>
      </w:tr>
      <w:tr w:rsidR="008844C7" w:rsidRPr="00B342DE" w14:paraId="1AE894B1" w14:textId="77777777" w:rsidTr="00FA206D">
        <w:trPr>
          <w:cantSplit/>
        </w:trPr>
        <w:tc>
          <w:tcPr>
            <w:tcW w:w="3412" w:type="dxa"/>
          </w:tcPr>
          <w:p w14:paraId="1B63887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Why are the verification methods planned adequate for the verification activity?</w:t>
            </w:r>
          </w:p>
        </w:tc>
        <w:tc>
          <w:tcPr>
            <w:tcW w:w="906" w:type="dxa"/>
          </w:tcPr>
          <w:p w14:paraId="5477822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3.</w:t>
            </w:r>
            <w:r w:rsidRPr="00B342DE">
              <w:rPr>
                <w:rFonts w:cs="Intel Clear"/>
              </w:rPr>
              <w:t>3.6</w:t>
            </w:r>
          </w:p>
        </w:tc>
        <w:tc>
          <w:tcPr>
            <w:tcW w:w="1252" w:type="dxa"/>
          </w:tcPr>
          <w:p w14:paraId="07C8866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4.</w:t>
            </w:r>
            <w:r w:rsidRPr="00B342DE">
              <w:rPr>
                <w:rFonts w:cs="Intel Clear"/>
              </w:rPr>
              <w:t>3.7</w:t>
            </w:r>
          </w:p>
        </w:tc>
        <w:tc>
          <w:tcPr>
            <w:tcW w:w="1213" w:type="dxa"/>
          </w:tcPr>
          <w:p w14:paraId="32D909C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5.</w:t>
            </w:r>
            <w:r w:rsidRPr="00B342DE">
              <w:rPr>
                <w:rFonts w:cs="Intel Clear"/>
              </w:rPr>
              <w:t>3.7</w:t>
            </w:r>
          </w:p>
        </w:tc>
        <w:tc>
          <w:tcPr>
            <w:tcW w:w="2857" w:type="dxa"/>
          </w:tcPr>
          <w:p w14:paraId="4B5870B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 xml:space="preserve"> [ISO 26262-8:2011; 9.4.1.2a]</w:t>
            </w:r>
          </w:p>
        </w:tc>
      </w:tr>
      <w:tr w:rsidR="008844C7" w:rsidRPr="00B342DE" w14:paraId="6EB1ACFE" w14:textId="77777777" w:rsidTr="00FA206D">
        <w:trPr>
          <w:cantSplit/>
        </w:trPr>
        <w:tc>
          <w:tcPr>
            <w:tcW w:w="3412" w:type="dxa"/>
          </w:tcPr>
          <w:p w14:paraId="679D01F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How is the size of project comprehended?</w:t>
            </w:r>
          </w:p>
        </w:tc>
        <w:tc>
          <w:tcPr>
            <w:tcW w:w="906" w:type="dxa"/>
          </w:tcPr>
          <w:p w14:paraId="0D6185B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52" w:type="dxa"/>
          </w:tcPr>
          <w:p w14:paraId="7153E2FF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13" w:type="dxa"/>
          </w:tcPr>
          <w:p w14:paraId="3A3833D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2857" w:type="dxa"/>
          </w:tcPr>
          <w:p w14:paraId="1929ABD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[IEC 61508-3:2010; 7.9.2.3 NOTE]</w:t>
            </w:r>
          </w:p>
        </w:tc>
      </w:tr>
      <w:tr w:rsidR="008844C7" w:rsidRPr="00B342DE" w14:paraId="659B773F" w14:textId="77777777" w:rsidTr="00FA206D">
        <w:trPr>
          <w:cantSplit/>
        </w:trPr>
        <w:tc>
          <w:tcPr>
            <w:tcW w:w="3412" w:type="dxa"/>
          </w:tcPr>
          <w:p w14:paraId="31468954" w14:textId="77777777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How is the complexity of the work product to be verified comprehended?</w:t>
            </w:r>
          </w:p>
        </w:tc>
        <w:tc>
          <w:tcPr>
            <w:tcW w:w="906" w:type="dxa"/>
          </w:tcPr>
          <w:p w14:paraId="7A0F3B7F" w14:textId="3B608BE8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1252" w:type="dxa"/>
          </w:tcPr>
          <w:p w14:paraId="356A6B20" w14:textId="5AAF3CCF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1213" w:type="dxa"/>
          </w:tcPr>
          <w:p w14:paraId="4E9C8B5B" w14:textId="4C2DB0A8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2857" w:type="dxa"/>
          </w:tcPr>
          <w:p w14:paraId="669B0F01" w14:textId="77777777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9.4.1.2b]</w:t>
            </w:r>
            <w:r w:rsidRPr="00B342DE">
              <w:rPr>
                <w:rFonts w:cs="Intel Clear"/>
              </w:rPr>
              <w:br/>
              <w:t>[IEC 61508-3:2010; 7.9.2.3 NOTE]</w:t>
            </w:r>
          </w:p>
        </w:tc>
      </w:tr>
      <w:tr w:rsidR="008844C7" w:rsidRPr="00B342DE" w14:paraId="260010AB" w14:textId="77777777" w:rsidTr="00FA206D">
        <w:trPr>
          <w:cantSplit/>
        </w:trPr>
        <w:tc>
          <w:tcPr>
            <w:tcW w:w="3412" w:type="dxa"/>
          </w:tcPr>
          <w:p w14:paraId="183A9C95" w14:textId="77777777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How are prior experiences related to the verification of the subject material (novelty of design) comprehended?</w:t>
            </w:r>
          </w:p>
        </w:tc>
        <w:tc>
          <w:tcPr>
            <w:tcW w:w="906" w:type="dxa"/>
          </w:tcPr>
          <w:p w14:paraId="1B95BACD" w14:textId="26524A8A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1252" w:type="dxa"/>
          </w:tcPr>
          <w:p w14:paraId="5A2C0690" w14:textId="5502E468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1213" w:type="dxa"/>
          </w:tcPr>
          <w:p w14:paraId="6604B613" w14:textId="75D47026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2857" w:type="dxa"/>
          </w:tcPr>
          <w:p w14:paraId="5DC9E917" w14:textId="77777777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9.4.1.2c]</w:t>
            </w:r>
            <w:r w:rsidRPr="00B342DE">
              <w:rPr>
                <w:rFonts w:cs="Intel Clear"/>
              </w:rPr>
              <w:br/>
              <w:t>[IEC 61508-3:2010; 7.9.2.3 NOTE]</w:t>
            </w:r>
          </w:p>
        </w:tc>
      </w:tr>
      <w:tr w:rsidR="008844C7" w:rsidRPr="00B342DE" w14:paraId="5C623118" w14:textId="77777777" w:rsidTr="00FA206D">
        <w:trPr>
          <w:cantSplit/>
        </w:trPr>
        <w:tc>
          <w:tcPr>
            <w:tcW w:w="3412" w:type="dxa"/>
          </w:tcPr>
          <w:p w14:paraId="6B8C2684" w14:textId="77777777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How is the degree of maturity of the technologies (novelty of technology) used or the risks associated with the use of these technologies comprehended?</w:t>
            </w:r>
          </w:p>
        </w:tc>
        <w:tc>
          <w:tcPr>
            <w:tcW w:w="906" w:type="dxa"/>
          </w:tcPr>
          <w:p w14:paraId="7AAE9135" w14:textId="7C7D6B94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1252" w:type="dxa"/>
          </w:tcPr>
          <w:p w14:paraId="160596D1" w14:textId="2B273574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1213" w:type="dxa"/>
          </w:tcPr>
          <w:p w14:paraId="6F778D70" w14:textId="20B74460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4520AF">
              <w:rPr>
                <w:rFonts w:cs="Intel Clear"/>
              </w:rPr>
              <w:t>6.0</w:t>
            </w:r>
          </w:p>
        </w:tc>
        <w:tc>
          <w:tcPr>
            <w:tcW w:w="2857" w:type="dxa"/>
          </w:tcPr>
          <w:p w14:paraId="587A06C2" w14:textId="77777777" w:rsidR="008844C7" w:rsidRPr="00B342DE" w:rsidRDefault="008844C7" w:rsidP="008844C7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9.4.1.2d]</w:t>
            </w:r>
            <w:r w:rsidRPr="00B342DE">
              <w:rPr>
                <w:rFonts w:cs="Intel Clear"/>
              </w:rPr>
              <w:br/>
              <w:t>[IEC 61508-3:2010; 7.9.2.3 NOTE]</w:t>
            </w:r>
          </w:p>
        </w:tc>
      </w:tr>
      <w:tr w:rsidR="008844C7" w:rsidRPr="00B342DE" w14:paraId="47829943" w14:textId="77777777" w:rsidTr="00FA206D">
        <w:trPr>
          <w:cantSplit/>
        </w:trPr>
        <w:tc>
          <w:tcPr>
            <w:tcW w:w="3412" w:type="dxa"/>
          </w:tcPr>
          <w:p w14:paraId="3E023FC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Provide evidence that the verification plan is developed concurrently with the lifecycle phase in which the work product under verification is created.</w:t>
            </w:r>
          </w:p>
        </w:tc>
        <w:tc>
          <w:tcPr>
            <w:tcW w:w="906" w:type="dxa"/>
          </w:tcPr>
          <w:p w14:paraId="7755C23B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52" w:type="dxa"/>
          </w:tcPr>
          <w:p w14:paraId="300944D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13" w:type="dxa"/>
          </w:tcPr>
          <w:p w14:paraId="6EA2220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2857" w:type="dxa"/>
          </w:tcPr>
          <w:p w14:paraId="5CFF418D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[IEC 61508-2:2010; 7.9.2.1]</w:t>
            </w:r>
            <w:r w:rsidRPr="00B342DE">
              <w:rPr>
                <w:rFonts w:cs="Intel Clear"/>
              </w:rPr>
              <w:br/>
              <w:t>[IEC 61508-3:2010; 7.9.2.1]</w:t>
            </w:r>
          </w:p>
        </w:tc>
      </w:tr>
    </w:tbl>
    <w:p w14:paraId="783E6D69" w14:textId="77777777" w:rsidR="008844C7" w:rsidRPr="00B342DE" w:rsidRDefault="008844C7" w:rsidP="008844C7">
      <w:pPr>
        <w:pStyle w:val="Body"/>
        <w:rPr>
          <w:rFonts w:cs="Intel Clear"/>
        </w:rPr>
      </w:pPr>
    </w:p>
    <w:p w14:paraId="0DF85FB1" w14:textId="77777777" w:rsidR="008844C7" w:rsidRPr="00B342DE" w:rsidRDefault="008844C7" w:rsidP="008844C7">
      <w:pPr>
        <w:pStyle w:val="Body"/>
        <w:rPr>
          <w:rFonts w:cs="Intel Clear"/>
        </w:rPr>
      </w:pPr>
    </w:p>
    <w:p w14:paraId="0C7BB73C" w14:textId="77777777" w:rsidR="008844C7" w:rsidRPr="00B342DE" w:rsidRDefault="008844C7" w:rsidP="008844C7">
      <w:pPr>
        <w:pStyle w:val="Body"/>
        <w:ind w:hanging="993"/>
        <w:rPr>
          <w:rFonts w:cs="Intel Clear"/>
          <w:b/>
          <w:bCs/>
        </w:rPr>
      </w:pPr>
      <w:r w:rsidRPr="00B342DE">
        <w:rPr>
          <w:rFonts w:cs="Intel Clear"/>
          <w:b/>
          <w:bCs/>
        </w:rPr>
        <w:t xml:space="preserve">Generic Verification Specification </w:t>
      </w:r>
    </w:p>
    <w:tbl>
      <w:tblPr>
        <w:tblStyle w:val="TableGrid"/>
        <w:tblW w:w="99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927"/>
        <w:gridCol w:w="1341"/>
        <w:gridCol w:w="1276"/>
        <w:gridCol w:w="2953"/>
      </w:tblGrid>
      <w:tr w:rsidR="008844C7" w:rsidRPr="00B342DE" w14:paraId="68C2E585" w14:textId="77777777" w:rsidTr="00FA206D">
        <w:trPr>
          <w:cantSplit/>
          <w:tblHeader/>
        </w:trPr>
        <w:tc>
          <w:tcPr>
            <w:tcW w:w="3403" w:type="dxa"/>
          </w:tcPr>
          <w:p w14:paraId="0131398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Checklist Item</w:t>
            </w:r>
          </w:p>
        </w:tc>
        <w:tc>
          <w:tcPr>
            <w:tcW w:w="927" w:type="dxa"/>
          </w:tcPr>
          <w:p w14:paraId="58791436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Unit</w:t>
            </w:r>
          </w:p>
        </w:tc>
        <w:tc>
          <w:tcPr>
            <w:tcW w:w="1341" w:type="dxa"/>
          </w:tcPr>
          <w:p w14:paraId="3809347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Integration</w:t>
            </w:r>
          </w:p>
        </w:tc>
        <w:tc>
          <w:tcPr>
            <w:tcW w:w="1276" w:type="dxa"/>
          </w:tcPr>
          <w:p w14:paraId="542F485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Master | Feature</w:t>
            </w:r>
          </w:p>
        </w:tc>
        <w:tc>
          <w:tcPr>
            <w:tcW w:w="2953" w:type="dxa"/>
          </w:tcPr>
          <w:p w14:paraId="34F6525F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Standard reference</w:t>
            </w:r>
          </w:p>
        </w:tc>
      </w:tr>
      <w:tr w:rsidR="008844C7" w:rsidRPr="00B342DE" w14:paraId="307DDBB2" w14:textId="77777777" w:rsidTr="00FA206D">
        <w:trPr>
          <w:cantSplit/>
        </w:trPr>
        <w:tc>
          <w:tcPr>
            <w:tcW w:w="3403" w:type="dxa"/>
          </w:tcPr>
          <w:p w14:paraId="17EC057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What are the specific methods/strategies/activities that will be used for verification of the correctness and consistency of the work product with respect to its input? Why were they chosen?</w:t>
            </w:r>
          </w:p>
        </w:tc>
        <w:tc>
          <w:tcPr>
            <w:tcW w:w="927" w:type="dxa"/>
          </w:tcPr>
          <w:p w14:paraId="5499AFF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</w:t>
            </w:r>
            <w:r w:rsidRPr="00B342DE">
              <w:rPr>
                <w:rFonts w:cs="Intel Clear"/>
              </w:rPr>
              <w:t>.3.6</w:t>
            </w:r>
          </w:p>
        </w:tc>
        <w:tc>
          <w:tcPr>
            <w:tcW w:w="1341" w:type="dxa"/>
          </w:tcPr>
          <w:p w14:paraId="27018B5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</w:t>
            </w:r>
            <w:r w:rsidRPr="00B342DE">
              <w:rPr>
                <w:rFonts w:cs="Intel Clear"/>
              </w:rPr>
              <w:t>.3.7</w:t>
            </w:r>
          </w:p>
        </w:tc>
        <w:tc>
          <w:tcPr>
            <w:tcW w:w="1276" w:type="dxa"/>
          </w:tcPr>
          <w:p w14:paraId="014BBAA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.3.7</w:t>
            </w:r>
          </w:p>
        </w:tc>
        <w:tc>
          <w:tcPr>
            <w:tcW w:w="2953" w:type="dxa"/>
          </w:tcPr>
          <w:p w14:paraId="5143C8D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26262-8:2011; 9.4.2.1]</w:t>
            </w:r>
            <w:r w:rsidRPr="00B342DE">
              <w:rPr>
                <w:rFonts w:cs="Intel Clear"/>
                <w:lang w:val="it-IT"/>
              </w:rPr>
              <w:br/>
              <w:t>[IEC 61508-2:2011; 7.9.2.3]</w:t>
            </w:r>
            <w:r w:rsidRPr="00B342DE">
              <w:rPr>
                <w:rFonts w:cs="Intel Clear"/>
                <w:lang w:val="it-IT"/>
              </w:rPr>
              <w:br/>
              <w:t>[IEC 61508-2:2011; 7.9.2.4a, c]</w:t>
            </w:r>
          </w:p>
        </w:tc>
      </w:tr>
      <w:tr w:rsidR="008844C7" w:rsidRPr="00973EA4" w14:paraId="296062DA" w14:textId="77777777" w:rsidTr="00FA206D">
        <w:trPr>
          <w:cantSplit/>
        </w:trPr>
        <w:tc>
          <w:tcPr>
            <w:tcW w:w="3403" w:type="dxa"/>
          </w:tcPr>
          <w:p w14:paraId="676201F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Complete a), b), c) or a combination of a), b), and c).</w:t>
            </w:r>
            <w:r w:rsidRPr="00B342DE">
              <w:rPr>
                <w:rFonts w:cs="Intel Clear"/>
              </w:rPr>
              <w:br/>
              <w:t>a) Provide review or analysis checklist to be used in verification and rationale for sufficiency</w:t>
            </w:r>
            <w:r w:rsidRPr="00B342DE">
              <w:rPr>
                <w:rFonts w:cs="Intel Clear"/>
              </w:rPr>
              <w:br/>
              <w:t>b) Provide details of simulation scenarios which will be used in verification and rationale for sufficiency</w:t>
            </w:r>
            <w:r w:rsidRPr="00B342DE">
              <w:rPr>
                <w:rFonts w:cs="Intel Clear"/>
              </w:rPr>
              <w:br/>
              <w:t>c) Provide details of the test cases, test data, and test objects to be used for verification and rationale for sufficiency</w:t>
            </w:r>
          </w:p>
        </w:tc>
        <w:tc>
          <w:tcPr>
            <w:tcW w:w="927" w:type="dxa"/>
          </w:tcPr>
          <w:p w14:paraId="35F1894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</w:t>
            </w:r>
            <w:r w:rsidRPr="00B342DE">
              <w:rPr>
                <w:rFonts w:cs="Intel Clear"/>
              </w:rPr>
              <w:t xml:space="preserve">.3.7 + test cases in a Unit test framework </w:t>
            </w:r>
          </w:p>
        </w:tc>
        <w:tc>
          <w:tcPr>
            <w:tcW w:w="1341" w:type="dxa"/>
          </w:tcPr>
          <w:p w14:paraId="0E2CB6B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</w:t>
            </w:r>
            <w:r w:rsidRPr="00B342DE">
              <w:rPr>
                <w:rFonts w:cs="Intel Clear"/>
              </w:rPr>
              <w:t>.3.8  + Test cases in a test management system</w:t>
            </w:r>
          </w:p>
        </w:tc>
        <w:tc>
          <w:tcPr>
            <w:tcW w:w="1276" w:type="dxa"/>
          </w:tcPr>
          <w:p w14:paraId="6469AA3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.3.8 + Test cases in a test management system</w:t>
            </w:r>
          </w:p>
        </w:tc>
        <w:tc>
          <w:tcPr>
            <w:tcW w:w="2953" w:type="dxa"/>
          </w:tcPr>
          <w:p w14:paraId="44B330B5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26262-8:2011; 9.4.2.1]</w:t>
            </w:r>
            <w:r w:rsidRPr="00B342DE">
              <w:rPr>
                <w:rFonts w:cs="Intel Clear"/>
                <w:lang w:val="it-IT"/>
              </w:rPr>
              <w:br/>
              <w:t>[ISO 26262-8:2011; 9.4.2.1a]</w:t>
            </w:r>
            <w:r w:rsidRPr="00B342DE">
              <w:rPr>
                <w:rFonts w:cs="Intel Clear"/>
                <w:lang w:val="it-IT"/>
              </w:rPr>
              <w:br/>
              <w:t>[ISO 26262-8:2011; 9.4.2.1b]</w:t>
            </w:r>
            <w:r w:rsidRPr="00B342DE">
              <w:rPr>
                <w:rFonts w:cs="Intel Clear"/>
                <w:lang w:val="it-IT"/>
              </w:rPr>
              <w:br/>
              <w:t>[ISO 26262-8:2011; 9.4.2.1c]</w:t>
            </w:r>
          </w:p>
        </w:tc>
      </w:tr>
      <w:tr w:rsidR="008844C7" w:rsidRPr="00B342DE" w14:paraId="018A723C" w14:textId="77777777" w:rsidTr="00FA206D">
        <w:trPr>
          <w:cantSplit/>
        </w:trPr>
        <w:tc>
          <w:tcPr>
            <w:tcW w:w="3403" w:type="dxa"/>
          </w:tcPr>
          <w:p w14:paraId="71BD0987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If testing is applied (Option c) above), provide the following details for each test case</w:t>
            </w:r>
            <w:r w:rsidRPr="00B342DE">
              <w:rPr>
                <w:rFonts w:cs="Intel Clear"/>
              </w:rPr>
              <w:br/>
              <w:t>a)      Unique identification of test case</w:t>
            </w:r>
            <w:r w:rsidRPr="00B342DE">
              <w:rPr>
                <w:rFonts w:cs="Intel Clear"/>
              </w:rPr>
              <w:br/>
              <w:t>b)     Version of work product to be verified</w:t>
            </w:r>
            <w:r w:rsidRPr="00B342DE">
              <w:rPr>
                <w:rFonts w:cs="Intel Clear"/>
              </w:rPr>
              <w:br/>
              <w:t>c)      Preconditions and configurations for test</w:t>
            </w:r>
            <w:r w:rsidRPr="00B342DE">
              <w:rPr>
                <w:rFonts w:cs="Intel Clear"/>
              </w:rPr>
              <w:br/>
              <w:t>d)     Environmental conditions needed for test</w:t>
            </w:r>
            <w:r w:rsidRPr="00B342DE">
              <w:rPr>
                <w:rFonts w:cs="Intel Clear"/>
              </w:rPr>
              <w:br/>
              <w:t>e)      Input data required, including time sequence and values</w:t>
            </w:r>
            <w:r w:rsidRPr="00B342DE">
              <w:rPr>
                <w:rFonts w:cs="Intel Clear"/>
              </w:rPr>
              <w:br/>
              <w:t>f)       Expected behavior of work product under test – including output data, acceptable ranges of output, time behavior, and tolerance behavior</w:t>
            </w:r>
          </w:p>
        </w:tc>
        <w:tc>
          <w:tcPr>
            <w:tcW w:w="927" w:type="dxa"/>
          </w:tcPr>
          <w:p w14:paraId="7C23730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Test cases in the unit test framework</w:t>
            </w:r>
          </w:p>
          <w:p w14:paraId="7701D96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</w:p>
          <w:p w14:paraId="1CFDD48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Test results in &lt;URL&gt;</w:t>
            </w:r>
          </w:p>
        </w:tc>
        <w:tc>
          <w:tcPr>
            <w:tcW w:w="1341" w:type="dxa"/>
          </w:tcPr>
          <w:p w14:paraId="50CF1AFB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 xml:space="preserve">Test cases in the test case management system </w:t>
            </w:r>
          </w:p>
          <w:p w14:paraId="344AE427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&lt;URL&gt;</w:t>
            </w:r>
          </w:p>
          <w:p w14:paraId="381F8542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</w:p>
          <w:p w14:paraId="2C480DB1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Test results in &lt;URL&gt;</w:t>
            </w:r>
          </w:p>
        </w:tc>
        <w:tc>
          <w:tcPr>
            <w:tcW w:w="1276" w:type="dxa"/>
          </w:tcPr>
          <w:p w14:paraId="63421B89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 xml:space="preserve">Test cases in the test case management system </w:t>
            </w:r>
          </w:p>
          <w:p w14:paraId="7A27479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&lt;URL&gt;</w:t>
            </w:r>
          </w:p>
          <w:p w14:paraId="4FF31AA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</w:p>
          <w:p w14:paraId="3C51DFD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Test results in &lt;URL&gt;</w:t>
            </w:r>
          </w:p>
        </w:tc>
        <w:tc>
          <w:tcPr>
            <w:tcW w:w="2953" w:type="dxa"/>
          </w:tcPr>
          <w:p w14:paraId="2C061CC5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9.4.2.2]</w:t>
            </w:r>
          </w:p>
        </w:tc>
      </w:tr>
      <w:tr w:rsidR="008844C7" w:rsidRPr="00B342DE" w14:paraId="1E06E088" w14:textId="77777777" w:rsidTr="00FA206D">
        <w:trPr>
          <w:cantSplit/>
        </w:trPr>
        <w:tc>
          <w:tcPr>
            <w:tcW w:w="3403" w:type="dxa"/>
          </w:tcPr>
          <w:p w14:paraId="374D11E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If testing is applied (Option c) above), provide the following details for each test method applied (group of test cases)</w:t>
            </w:r>
            <w:r w:rsidRPr="00B342DE">
              <w:rPr>
                <w:rFonts w:cs="Intel Clear"/>
              </w:rPr>
              <w:br/>
              <w:t>a)      Test environment to be applied per test method</w:t>
            </w:r>
            <w:r w:rsidRPr="00B342DE">
              <w:rPr>
                <w:rFonts w:cs="Intel Clear"/>
              </w:rPr>
              <w:br/>
              <w:t>b)     Logical and temporal dependencies per test method</w:t>
            </w:r>
            <w:r w:rsidRPr="00B342DE">
              <w:rPr>
                <w:rFonts w:cs="Intel Clear"/>
              </w:rPr>
              <w:br/>
              <w:t>c)      Resources required for each test method (tools, setup, etc)</w:t>
            </w:r>
          </w:p>
        </w:tc>
        <w:tc>
          <w:tcPr>
            <w:tcW w:w="927" w:type="dxa"/>
          </w:tcPr>
          <w:p w14:paraId="22B4CE45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</w:t>
            </w:r>
            <w:r w:rsidRPr="00B342DE">
              <w:rPr>
                <w:rFonts w:cs="Intel Clear"/>
              </w:rPr>
              <w:t xml:space="preserve">.3.7 + test cases in a Unit test framework </w:t>
            </w:r>
          </w:p>
        </w:tc>
        <w:tc>
          <w:tcPr>
            <w:tcW w:w="1341" w:type="dxa"/>
          </w:tcPr>
          <w:p w14:paraId="0D59FBF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</w:t>
            </w:r>
            <w:r w:rsidRPr="00B342DE">
              <w:rPr>
                <w:rFonts w:cs="Intel Clear"/>
              </w:rPr>
              <w:t>.3.8  + Test cases in a test management system</w:t>
            </w:r>
          </w:p>
        </w:tc>
        <w:tc>
          <w:tcPr>
            <w:tcW w:w="1276" w:type="dxa"/>
          </w:tcPr>
          <w:p w14:paraId="502416D6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.3.8 + Test cases in a test management system</w:t>
            </w:r>
          </w:p>
        </w:tc>
        <w:tc>
          <w:tcPr>
            <w:tcW w:w="2953" w:type="dxa"/>
          </w:tcPr>
          <w:p w14:paraId="138CDCFF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[ISO 26262-8:2011; 9.4.2.3]</w:t>
            </w:r>
          </w:p>
        </w:tc>
      </w:tr>
      <w:tr w:rsidR="008844C7" w:rsidRPr="00B342DE" w14:paraId="55CAD68C" w14:textId="77777777" w:rsidTr="00FA206D">
        <w:trPr>
          <w:cantSplit/>
        </w:trPr>
        <w:tc>
          <w:tcPr>
            <w:tcW w:w="3403" w:type="dxa"/>
          </w:tcPr>
          <w:p w14:paraId="08E0763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If testing is applied, document the test equipment to be used and provide the rationale for sufficiency.</w:t>
            </w:r>
          </w:p>
        </w:tc>
        <w:tc>
          <w:tcPr>
            <w:tcW w:w="927" w:type="dxa"/>
          </w:tcPr>
          <w:p w14:paraId="2624917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341" w:type="dxa"/>
          </w:tcPr>
          <w:p w14:paraId="63EC9E59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76" w:type="dxa"/>
          </w:tcPr>
          <w:p w14:paraId="0783B7AB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2953" w:type="dxa"/>
          </w:tcPr>
          <w:p w14:paraId="6329CDD9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[IEC 61508-2:2010; 7.9.2.4b]</w:t>
            </w:r>
          </w:p>
        </w:tc>
      </w:tr>
      <w:tr w:rsidR="008844C7" w:rsidRPr="00B342DE" w14:paraId="420295BA" w14:textId="77777777" w:rsidTr="00FA206D">
        <w:trPr>
          <w:cantSplit/>
        </w:trPr>
        <w:tc>
          <w:tcPr>
            <w:tcW w:w="3403" w:type="dxa"/>
          </w:tcPr>
          <w:p w14:paraId="6195951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 xml:space="preserve">How are verification results to be evaluated?  </w:t>
            </w:r>
          </w:p>
        </w:tc>
        <w:tc>
          <w:tcPr>
            <w:tcW w:w="927" w:type="dxa"/>
          </w:tcPr>
          <w:p w14:paraId="4285AA9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341" w:type="dxa"/>
          </w:tcPr>
          <w:p w14:paraId="1CED1EE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76" w:type="dxa"/>
          </w:tcPr>
          <w:p w14:paraId="4FC7F796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2953" w:type="dxa"/>
          </w:tcPr>
          <w:p w14:paraId="457203A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[IEC 61508-2:2010; 7.9.2.4d]</w:t>
            </w:r>
          </w:p>
        </w:tc>
      </w:tr>
    </w:tbl>
    <w:p w14:paraId="7836D0AA" w14:textId="77777777" w:rsidR="008844C7" w:rsidRPr="00B342DE" w:rsidRDefault="008844C7" w:rsidP="008844C7">
      <w:pPr>
        <w:pStyle w:val="Body"/>
        <w:rPr>
          <w:rFonts w:cs="Intel Clear"/>
        </w:rPr>
      </w:pPr>
    </w:p>
    <w:p w14:paraId="69F010A0" w14:textId="77777777" w:rsidR="008844C7" w:rsidRPr="00B342DE" w:rsidRDefault="008844C7" w:rsidP="008844C7">
      <w:pPr>
        <w:pStyle w:val="Body"/>
        <w:ind w:hanging="993"/>
        <w:rPr>
          <w:rFonts w:cs="Intel Clear"/>
          <w:b/>
          <w:bCs/>
        </w:rPr>
      </w:pPr>
      <w:r w:rsidRPr="00B342DE">
        <w:rPr>
          <w:rFonts w:cs="Intel Clear"/>
          <w:b/>
          <w:bCs/>
        </w:rPr>
        <w:t xml:space="preserve">Software Verification Specification </w:t>
      </w:r>
    </w:p>
    <w:tbl>
      <w:tblPr>
        <w:tblStyle w:val="TableGrid"/>
        <w:tblW w:w="9900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3403"/>
        <w:gridCol w:w="927"/>
        <w:gridCol w:w="1341"/>
        <w:gridCol w:w="1276"/>
        <w:gridCol w:w="2953"/>
      </w:tblGrid>
      <w:tr w:rsidR="008844C7" w:rsidRPr="00B342DE" w14:paraId="0B60AF05" w14:textId="77777777" w:rsidTr="00FA206D">
        <w:trPr>
          <w:cantSplit/>
          <w:tblHeader/>
        </w:trPr>
        <w:tc>
          <w:tcPr>
            <w:tcW w:w="3403" w:type="dxa"/>
          </w:tcPr>
          <w:p w14:paraId="39BAC88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Checklist Item</w:t>
            </w:r>
          </w:p>
        </w:tc>
        <w:tc>
          <w:tcPr>
            <w:tcW w:w="927" w:type="dxa"/>
          </w:tcPr>
          <w:p w14:paraId="4DABCD4A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Unit</w:t>
            </w:r>
          </w:p>
        </w:tc>
        <w:tc>
          <w:tcPr>
            <w:tcW w:w="1341" w:type="dxa"/>
          </w:tcPr>
          <w:p w14:paraId="52EF7F73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Integration</w:t>
            </w:r>
          </w:p>
        </w:tc>
        <w:tc>
          <w:tcPr>
            <w:tcW w:w="1276" w:type="dxa"/>
          </w:tcPr>
          <w:p w14:paraId="48F94A6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Master | Feature</w:t>
            </w:r>
          </w:p>
        </w:tc>
        <w:tc>
          <w:tcPr>
            <w:tcW w:w="2953" w:type="dxa"/>
          </w:tcPr>
          <w:p w14:paraId="1EA7186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b/>
                <w:bCs/>
              </w:rPr>
            </w:pPr>
            <w:r w:rsidRPr="00B342DE">
              <w:rPr>
                <w:rFonts w:cs="Intel Clear"/>
                <w:b/>
                <w:bCs/>
              </w:rPr>
              <w:t>Standard reference</w:t>
            </w:r>
          </w:p>
        </w:tc>
      </w:tr>
      <w:tr w:rsidR="008844C7" w:rsidRPr="00B342DE" w14:paraId="0F331680" w14:textId="77777777" w:rsidTr="00FA206D">
        <w:trPr>
          <w:cantSplit/>
        </w:trPr>
        <w:tc>
          <w:tcPr>
            <w:tcW w:w="3403" w:type="dxa"/>
          </w:tcPr>
          <w:p w14:paraId="172706BF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Methods of Software testing</w:t>
            </w:r>
          </w:p>
        </w:tc>
        <w:tc>
          <w:tcPr>
            <w:tcW w:w="927" w:type="dxa"/>
          </w:tcPr>
          <w:p w14:paraId="4F3A7C2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</w:t>
            </w:r>
            <w:r w:rsidRPr="00B342DE">
              <w:rPr>
                <w:rFonts w:cs="Intel Clear"/>
              </w:rPr>
              <w:t>.3.2.1</w:t>
            </w:r>
          </w:p>
        </w:tc>
        <w:tc>
          <w:tcPr>
            <w:tcW w:w="1341" w:type="dxa"/>
          </w:tcPr>
          <w:p w14:paraId="11B9581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</w:t>
            </w:r>
            <w:r w:rsidRPr="00B342DE">
              <w:rPr>
                <w:rFonts w:cs="Intel Clear"/>
              </w:rPr>
              <w:t>.3.2.1</w:t>
            </w:r>
          </w:p>
        </w:tc>
        <w:tc>
          <w:tcPr>
            <w:tcW w:w="1276" w:type="dxa"/>
          </w:tcPr>
          <w:p w14:paraId="0E75D449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.3.2.1</w:t>
            </w:r>
          </w:p>
        </w:tc>
        <w:tc>
          <w:tcPr>
            <w:tcW w:w="2953" w:type="dxa"/>
          </w:tcPr>
          <w:p w14:paraId="595DAB2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9.4.3]</w:t>
            </w:r>
          </w:p>
          <w:p w14:paraId="797B6DE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10.4.3]</w:t>
            </w:r>
          </w:p>
        </w:tc>
      </w:tr>
      <w:tr w:rsidR="008844C7" w:rsidRPr="00B342DE" w14:paraId="47F2104F" w14:textId="77777777" w:rsidTr="00FA206D">
        <w:trPr>
          <w:cantSplit/>
        </w:trPr>
        <w:tc>
          <w:tcPr>
            <w:tcW w:w="3403" w:type="dxa"/>
          </w:tcPr>
          <w:p w14:paraId="35F2E42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Methods for deriving test cases for Software Testing</w:t>
            </w:r>
          </w:p>
        </w:tc>
        <w:tc>
          <w:tcPr>
            <w:tcW w:w="927" w:type="dxa"/>
          </w:tcPr>
          <w:p w14:paraId="4228444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</w:t>
            </w:r>
            <w:r w:rsidRPr="00B342DE">
              <w:rPr>
                <w:rFonts w:cs="Intel Clear"/>
              </w:rPr>
              <w:t>.3.2.2</w:t>
            </w:r>
          </w:p>
        </w:tc>
        <w:tc>
          <w:tcPr>
            <w:tcW w:w="1341" w:type="dxa"/>
          </w:tcPr>
          <w:p w14:paraId="1DCF240B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</w:t>
            </w:r>
            <w:r w:rsidRPr="00B342DE">
              <w:rPr>
                <w:rFonts w:cs="Intel Clear"/>
              </w:rPr>
              <w:t>.3.2.2</w:t>
            </w:r>
          </w:p>
        </w:tc>
        <w:tc>
          <w:tcPr>
            <w:tcW w:w="1276" w:type="dxa"/>
          </w:tcPr>
          <w:p w14:paraId="2EA676D7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.3.2.2</w:t>
            </w:r>
          </w:p>
        </w:tc>
        <w:tc>
          <w:tcPr>
            <w:tcW w:w="2953" w:type="dxa"/>
          </w:tcPr>
          <w:p w14:paraId="4329DC77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9.4.4]</w:t>
            </w:r>
          </w:p>
          <w:p w14:paraId="37FB8A36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10.4.4]</w:t>
            </w:r>
          </w:p>
        </w:tc>
      </w:tr>
      <w:tr w:rsidR="008844C7" w:rsidRPr="00B342DE" w14:paraId="1BBA823C" w14:textId="77777777" w:rsidTr="00FA206D">
        <w:trPr>
          <w:cantSplit/>
        </w:trPr>
        <w:tc>
          <w:tcPr>
            <w:tcW w:w="3403" w:type="dxa"/>
          </w:tcPr>
          <w:p w14:paraId="2C68869C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Structural coverage metrics</w:t>
            </w:r>
          </w:p>
        </w:tc>
        <w:tc>
          <w:tcPr>
            <w:tcW w:w="927" w:type="dxa"/>
          </w:tcPr>
          <w:p w14:paraId="4100D554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3</w:t>
            </w:r>
            <w:r w:rsidRPr="00B342DE">
              <w:rPr>
                <w:rFonts w:cs="Intel Clear"/>
              </w:rPr>
              <w:t>.3.2.3</w:t>
            </w:r>
          </w:p>
        </w:tc>
        <w:tc>
          <w:tcPr>
            <w:tcW w:w="1341" w:type="dxa"/>
          </w:tcPr>
          <w:p w14:paraId="5804DC5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4</w:t>
            </w:r>
            <w:r w:rsidRPr="00B342DE">
              <w:rPr>
                <w:rFonts w:cs="Intel Clear"/>
              </w:rPr>
              <w:t>.3.2.3</w:t>
            </w:r>
          </w:p>
        </w:tc>
        <w:tc>
          <w:tcPr>
            <w:tcW w:w="1276" w:type="dxa"/>
          </w:tcPr>
          <w:p w14:paraId="4D86EEB8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.3.2.3</w:t>
            </w:r>
          </w:p>
        </w:tc>
        <w:tc>
          <w:tcPr>
            <w:tcW w:w="2953" w:type="dxa"/>
          </w:tcPr>
          <w:p w14:paraId="4C80EA4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9.4.5]</w:t>
            </w:r>
          </w:p>
          <w:p w14:paraId="08A7783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10.4.6]</w:t>
            </w:r>
          </w:p>
        </w:tc>
      </w:tr>
      <w:tr w:rsidR="008844C7" w:rsidRPr="00B342DE" w14:paraId="66DAA610" w14:textId="77777777" w:rsidTr="00FA206D">
        <w:trPr>
          <w:cantSplit/>
        </w:trPr>
        <w:tc>
          <w:tcPr>
            <w:tcW w:w="3403" w:type="dxa"/>
          </w:tcPr>
          <w:p w14:paraId="5D23057F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Test environments for conducting the software safety requirements verification</w:t>
            </w:r>
          </w:p>
        </w:tc>
        <w:tc>
          <w:tcPr>
            <w:tcW w:w="927" w:type="dxa"/>
          </w:tcPr>
          <w:p w14:paraId="2396C0D7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341" w:type="dxa"/>
          </w:tcPr>
          <w:p w14:paraId="6970BA91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 w:rsidRPr="00B342DE">
              <w:rPr>
                <w:rFonts w:cs="Intel Clear"/>
              </w:rPr>
              <w:t>NA</w:t>
            </w:r>
          </w:p>
        </w:tc>
        <w:tc>
          <w:tcPr>
            <w:tcW w:w="1276" w:type="dxa"/>
          </w:tcPr>
          <w:p w14:paraId="24B22AF0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</w:rPr>
            </w:pPr>
            <w:r>
              <w:rPr>
                <w:rFonts w:cs="Intel Clear"/>
              </w:rPr>
              <w:t>5</w:t>
            </w:r>
            <w:r w:rsidRPr="00B342DE">
              <w:rPr>
                <w:rFonts w:cs="Intel Clear"/>
              </w:rPr>
              <w:t>.3.2.4</w:t>
            </w:r>
            <w:r w:rsidRPr="00B342DE">
              <w:rPr>
                <w:rFonts w:cs="Intel Clear"/>
              </w:rPr>
              <w:tab/>
            </w:r>
          </w:p>
        </w:tc>
        <w:tc>
          <w:tcPr>
            <w:tcW w:w="2953" w:type="dxa"/>
          </w:tcPr>
          <w:p w14:paraId="6225FFFE" w14:textId="77777777" w:rsidR="008844C7" w:rsidRPr="00B342DE" w:rsidRDefault="008844C7" w:rsidP="00FA206D">
            <w:pPr>
              <w:pStyle w:val="Body"/>
              <w:spacing w:before="0"/>
              <w:rPr>
                <w:rFonts w:cs="Intel Clear"/>
                <w:lang w:val="it-IT"/>
              </w:rPr>
            </w:pPr>
            <w:r w:rsidRPr="00B342DE">
              <w:rPr>
                <w:rFonts w:cs="Intel Clear"/>
                <w:lang w:val="it-IT"/>
              </w:rPr>
              <w:t>[ISO 26262-6:2011; 11.4.2]</w:t>
            </w:r>
          </w:p>
        </w:tc>
      </w:tr>
    </w:tbl>
    <w:p w14:paraId="6D219824" w14:textId="77777777" w:rsidR="008844C7" w:rsidRDefault="008844C7" w:rsidP="008844C7">
      <w:pPr>
        <w:pStyle w:val="Body"/>
      </w:pPr>
    </w:p>
    <w:p w14:paraId="3CD67F3C" w14:textId="77777777" w:rsidR="008844C7" w:rsidRDefault="008844C7" w:rsidP="008844C7">
      <w:pPr>
        <w:pStyle w:val="Body"/>
      </w:pPr>
    </w:p>
    <w:p w14:paraId="2BFA1D7C" w14:textId="77777777" w:rsidR="005C1D89" w:rsidRDefault="005C1D89" w:rsidP="005C1D89">
      <w:pPr>
        <w:pStyle w:val="Body"/>
      </w:pPr>
    </w:p>
    <w:p w14:paraId="4AD57E58" w14:textId="77777777" w:rsidR="003E6010" w:rsidRDefault="003E6010" w:rsidP="003E6010">
      <w:pPr>
        <w:pStyle w:val="Heading1"/>
        <w:pageBreakBefore w:val="0"/>
        <w:spacing w:before="100" w:beforeAutospacing="1"/>
        <w:ind w:hanging="1298"/>
      </w:pPr>
      <w:bookmarkStart w:id="529" w:name="_Ref488564879"/>
      <w:bookmarkStart w:id="530" w:name="_Ref488573828"/>
      <w:bookmarkStart w:id="531" w:name="_Toc489192879"/>
      <w:bookmarkStart w:id="532" w:name="_Toc491928925"/>
      <w:bookmarkStart w:id="533" w:name="_Toc492548841"/>
      <w:bookmarkStart w:id="534" w:name="_Toc493589094"/>
      <w:bookmarkStart w:id="535" w:name="_Toc495996743"/>
      <w:bookmarkStart w:id="536" w:name="_Toc85799695"/>
      <w:r>
        <w:t>Appendix B</w:t>
      </w:r>
      <w:bookmarkEnd w:id="529"/>
      <w:r>
        <w:t xml:space="preserve"> – Safety related standards</w:t>
      </w:r>
      <w:bookmarkEnd w:id="530"/>
      <w:bookmarkEnd w:id="531"/>
      <w:bookmarkEnd w:id="532"/>
      <w:bookmarkEnd w:id="533"/>
      <w:bookmarkEnd w:id="534"/>
      <w:bookmarkEnd w:id="535"/>
      <w:bookmarkEnd w:id="536"/>
    </w:p>
    <w:p w14:paraId="7B5CD68C" w14:textId="77777777" w:rsidR="003E6010" w:rsidRPr="00FB7833" w:rsidRDefault="003E6010" w:rsidP="003E6010">
      <w:pPr>
        <w:ind w:left="-1276"/>
      </w:pPr>
      <w:r w:rsidRPr="00521692">
        <w:rPr>
          <w:rFonts w:ascii="Times New Roman" w:hAnsi="Times New Roman"/>
          <w:i/>
          <w:iCs/>
          <w:color w:val="800080"/>
          <w:sz w:val="24"/>
          <w:szCs w:val="24"/>
        </w:rPr>
        <w:t xml:space="preserve">For </w:t>
      </w:r>
      <w:r>
        <w:rPr>
          <w:rFonts w:ascii="Times New Roman" w:hAnsi="Times New Roman"/>
          <w:i/>
          <w:iCs/>
          <w:color w:val="800080"/>
          <w:sz w:val="24"/>
          <w:szCs w:val="24"/>
        </w:rPr>
        <w:t xml:space="preserve">documents that must be compliant to a standard, add the “applicable standards” to the reference table in the Reference Documents section. For IEC 61508 and ISO 26262, you can use the entries in the table below:  </w:t>
      </w:r>
    </w:p>
    <w:tbl>
      <w:tblPr>
        <w:tblpPr w:leftFromText="180" w:rightFromText="180" w:vertAnchor="text" w:horzAnchor="page" w:tblpX="1693" w:tblpY="644"/>
        <w:tblW w:w="7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2335"/>
      </w:tblGrid>
      <w:tr w:rsidR="003E6010" w:rsidRPr="001D2CCB" w14:paraId="65C834E4" w14:textId="77777777" w:rsidTr="001F6093">
        <w:tc>
          <w:tcPr>
            <w:tcW w:w="5598" w:type="dxa"/>
            <w:vAlign w:val="center"/>
          </w:tcPr>
          <w:p w14:paraId="339FBE3C" w14:textId="77777777" w:rsidR="003E6010" w:rsidRPr="00B342DE" w:rsidRDefault="003E6010" w:rsidP="001F6093">
            <w:pPr>
              <w:pStyle w:val="CellHeadingCenter"/>
              <w:jc w:val="left"/>
              <w:rPr>
                <w:rFonts w:eastAsia="Calibri" w:cs="Intel Clear"/>
                <w:sz w:val="20"/>
              </w:rPr>
            </w:pPr>
            <w:r w:rsidRPr="00B342DE">
              <w:rPr>
                <w:rFonts w:eastAsia="Calibri" w:cs="Intel Clear"/>
                <w:sz w:val="20"/>
              </w:rPr>
              <w:t>Document</w:t>
            </w:r>
          </w:p>
        </w:tc>
        <w:tc>
          <w:tcPr>
            <w:tcW w:w="2335" w:type="dxa"/>
            <w:vAlign w:val="center"/>
          </w:tcPr>
          <w:p w14:paraId="1251C390" w14:textId="77777777" w:rsidR="003E6010" w:rsidRPr="00B342DE" w:rsidRDefault="003E6010" w:rsidP="001F6093">
            <w:pPr>
              <w:pStyle w:val="CellHeadingCenter"/>
              <w:jc w:val="left"/>
              <w:rPr>
                <w:rFonts w:eastAsia="Calibri" w:cs="Intel Clear"/>
                <w:sz w:val="20"/>
              </w:rPr>
            </w:pPr>
            <w:r w:rsidRPr="00B342DE">
              <w:rPr>
                <w:rFonts w:eastAsia="Calibri" w:cs="Intel Clear"/>
                <w:sz w:val="20"/>
              </w:rPr>
              <w:t>Document Number / Location</w:t>
            </w:r>
          </w:p>
        </w:tc>
      </w:tr>
      <w:tr w:rsidR="003E6010" w:rsidRPr="001D2CCB" w14:paraId="5092115C" w14:textId="77777777" w:rsidTr="001F6093">
        <w:trPr>
          <w:trHeight w:val="406"/>
        </w:trPr>
        <w:tc>
          <w:tcPr>
            <w:tcW w:w="5598" w:type="dxa"/>
            <w:vAlign w:val="center"/>
          </w:tcPr>
          <w:p w14:paraId="4CA1F6E7" w14:textId="77777777" w:rsidR="003E6010" w:rsidRPr="00B342DE" w:rsidRDefault="003E6010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r w:rsidRPr="00B342DE">
              <w:rPr>
                <w:rFonts w:cs="Intel Clear"/>
                <w:sz w:val="20"/>
                <w:szCs w:val="20"/>
              </w:rPr>
              <w:t>IEC 61508-2:2010, Functional safety of electrical/electronic/programmable electronic safety-related-systems – Part 2: Requirements for electrical/electronic/programmable electronic safety-related systems</w:t>
            </w:r>
          </w:p>
        </w:tc>
        <w:tc>
          <w:tcPr>
            <w:tcW w:w="2335" w:type="dxa"/>
            <w:vAlign w:val="center"/>
          </w:tcPr>
          <w:p w14:paraId="7C89E138" w14:textId="7B0E1076" w:rsidR="003E6010" w:rsidRPr="00B342DE" w:rsidRDefault="00B120EA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hyperlink r:id="rId8" w:history="1">
              <w:r w:rsidR="000F3F6D" w:rsidRPr="00B342DE">
                <w:rPr>
                  <w:rStyle w:val="Hyperlink"/>
                  <w:rFonts w:ascii="Intel Clear" w:hAnsi="Intel Clear" w:cs="Intel Clear"/>
                  <w:sz w:val="20"/>
                  <w:szCs w:val="20"/>
                </w:rPr>
                <w:t>www.iec.ch</w:t>
              </w:r>
            </w:hyperlink>
          </w:p>
        </w:tc>
      </w:tr>
      <w:tr w:rsidR="003E6010" w:rsidRPr="001D2CCB" w14:paraId="6F84016D" w14:textId="77777777" w:rsidTr="001F6093">
        <w:trPr>
          <w:trHeight w:val="406"/>
        </w:trPr>
        <w:tc>
          <w:tcPr>
            <w:tcW w:w="5598" w:type="dxa"/>
            <w:vAlign w:val="center"/>
          </w:tcPr>
          <w:p w14:paraId="0EB0E58B" w14:textId="77777777" w:rsidR="003E6010" w:rsidRPr="00B342DE" w:rsidRDefault="003E6010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r w:rsidRPr="00B342DE">
              <w:rPr>
                <w:rFonts w:cs="Intel Clear"/>
                <w:sz w:val="20"/>
                <w:szCs w:val="20"/>
              </w:rPr>
              <w:t>IEC 61508-3:2010, Functional safety of electrical/electronic/programmable electronic safety-related-systems – Part 3: Software requirements</w:t>
            </w:r>
          </w:p>
        </w:tc>
        <w:tc>
          <w:tcPr>
            <w:tcW w:w="2335" w:type="dxa"/>
            <w:vAlign w:val="center"/>
          </w:tcPr>
          <w:p w14:paraId="3362C749" w14:textId="77777777" w:rsidR="003E6010" w:rsidRPr="00B342DE" w:rsidRDefault="00B120EA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hyperlink r:id="rId9" w:history="1">
              <w:r w:rsidR="003E6010" w:rsidRPr="00B342DE">
                <w:rPr>
                  <w:rStyle w:val="Hyperlink"/>
                  <w:rFonts w:ascii="Intel Clear" w:hAnsi="Intel Clear" w:cs="Intel Clear"/>
                  <w:sz w:val="20"/>
                  <w:szCs w:val="20"/>
                </w:rPr>
                <w:t>www.iec.ch</w:t>
              </w:r>
            </w:hyperlink>
          </w:p>
        </w:tc>
      </w:tr>
      <w:tr w:rsidR="003E6010" w:rsidRPr="001D2CCB" w14:paraId="31FA3076" w14:textId="77777777" w:rsidTr="001F6093">
        <w:trPr>
          <w:trHeight w:val="406"/>
        </w:trPr>
        <w:tc>
          <w:tcPr>
            <w:tcW w:w="5598" w:type="dxa"/>
            <w:vAlign w:val="center"/>
          </w:tcPr>
          <w:p w14:paraId="36379E7F" w14:textId="77777777" w:rsidR="003E6010" w:rsidRPr="00726262" w:rsidRDefault="003E6010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r w:rsidRPr="00726262">
              <w:rPr>
                <w:rFonts w:cs="Intel Clear"/>
                <w:sz w:val="20"/>
                <w:szCs w:val="20"/>
              </w:rPr>
              <w:t>ISO 26262-4:2011, Road vehicles — Functional safety — Part 4: Product development at the system level</w:t>
            </w:r>
          </w:p>
        </w:tc>
        <w:tc>
          <w:tcPr>
            <w:tcW w:w="2335" w:type="dxa"/>
            <w:vAlign w:val="center"/>
          </w:tcPr>
          <w:p w14:paraId="0EC83732" w14:textId="77777777" w:rsidR="003E6010" w:rsidRPr="00B342DE" w:rsidRDefault="00B120EA" w:rsidP="000F3F6D">
            <w:pPr>
              <w:pStyle w:val="CellBodyLeft"/>
              <w:rPr>
                <w:rFonts w:cs="Intel Clear"/>
                <w:sz w:val="20"/>
                <w:szCs w:val="20"/>
              </w:rPr>
            </w:pPr>
            <w:hyperlink r:id="rId10" w:history="1">
              <w:r w:rsidR="003E6010" w:rsidRPr="00B342DE">
                <w:rPr>
                  <w:rStyle w:val="Hyperlink"/>
                  <w:rFonts w:ascii="Intel Clear" w:hAnsi="Intel Clear" w:cs="Intel Clear"/>
                  <w:sz w:val="20"/>
                  <w:szCs w:val="20"/>
                </w:rPr>
                <w:t>www.iso.org</w:t>
              </w:r>
            </w:hyperlink>
          </w:p>
        </w:tc>
      </w:tr>
      <w:tr w:rsidR="003E6010" w:rsidRPr="001D2CCB" w14:paraId="66503524" w14:textId="77777777" w:rsidTr="001F6093">
        <w:trPr>
          <w:trHeight w:val="406"/>
        </w:trPr>
        <w:tc>
          <w:tcPr>
            <w:tcW w:w="5598" w:type="dxa"/>
            <w:vAlign w:val="center"/>
          </w:tcPr>
          <w:p w14:paraId="6621FAA7" w14:textId="77777777" w:rsidR="003E6010" w:rsidRPr="00726262" w:rsidRDefault="003E6010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r w:rsidRPr="00726262">
              <w:rPr>
                <w:rFonts w:cs="Intel Clear"/>
                <w:sz w:val="20"/>
                <w:szCs w:val="20"/>
              </w:rPr>
              <w:t>ISO 26262-6:2011, Road vehicles — Functional safety — Part 6: Product development at the software level</w:t>
            </w:r>
          </w:p>
        </w:tc>
        <w:tc>
          <w:tcPr>
            <w:tcW w:w="2335" w:type="dxa"/>
            <w:vAlign w:val="center"/>
          </w:tcPr>
          <w:p w14:paraId="4099C610" w14:textId="654D9E50" w:rsidR="003E6010" w:rsidRPr="00B342DE" w:rsidRDefault="00B120EA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hyperlink r:id="rId11" w:history="1">
              <w:r w:rsidR="000F3F6D" w:rsidRPr="00B342DE">
                <w:rPr>
                  <w:rStyle w:val="Hyperlink"/>
                  <w:rFonts w:ascii="Intel Clear" w:hAnsi="Intel Clear" w:cs="Intel Clear"/>
                  <w:sz w:val="20"/>
                  <w:szCs w:val="20"/>
                </w:rPr>
                <w:t>www.iso.org</w:t>
              </w:r>
            </w:hyperlink>
          </w:p>
        </w:tc>
      </w:tr>
      <w:tr w:rsidR="003E6010" w:rsidRPr="001D2CCB" w14:paraId="37DCEC24" w14:textId="77777777" w:rsidTr="001F6093">
        <w:trPr>
          <w:trHeight w:val="406"/>
        </w:trPr>
        <w:tc>
          <w:tcPr>
            <w:tcW w:w="5598" w:type="dxa"/>
            <w:vAlign w:val="center"/>
          </w:tcPr>
          <w:p w14:paraId="2E13A469" w14:textId="77777777" w:rsidR="003E6010" w:rsidRPr="00726262" w:rsidRDefault="003E6010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r w:rsidRPr="00726262">
              <w:rPr>
                <w:rFonts w:cs="Intel Clear"/>
                <w:sz w:val="20"/>
                <w:szCs w:val="20"/>
              </w:rPr>
              <w:t>ISO 26262-8:2011, Road vehicles — Functional safety — Part 8: Supporting processes</w:t>
            </w:r>
          </w:p>
        </w:tc>
        <w:tc>
          <w:tcPr>
            <w:tcW w:w="2335" w:type="dxa"/>
            <w:vAlign w:val="center"/>
          </w:tcPr>
          <w:p w14:paraId="42970D10" w14:textId="77777777" w:rsidR="003E6010" w:rsidRPr="00B342DE" w:rsidRDefault="00B120EA" w:rsidP="001F6093">
            <w:pPr>
              <w:pStyle w:val="CellBodyLeft"/>
              <w:rPr>
                <w:rFonts w:cs="Intel Clear"/>
                <w:sz w:val="20"/>
                <w:szCs w:val="20"/>
              </w:rPr>
            </w:pPr>
            <w:hyperlink r:id="rId12" w:history="1">
              <w:r w:rsidR="003E6010" w:rsidRPr="00B342DE">
                <w:rPr>
                  <w:rStyle w:val="Hyperlink"/>
                  <w:rFonts w:ascii="Intel Clear" w:hAnsi="Intel Clear" w:cs="Intel Clear"/>
                  <w:sz w:val="20"/>
                  <w:szCs w:val="20"/>
                </w:rPr>
                <w:t>www.iso.org</w:t>
              </w:r>
            </w:hyperlink>
          </w:p>
        </w:tc>
      </w:tr>
    </w:tbl>
    <w:p w14:paraId="315BE5F0" w14:textId="77777777" w:rsidR="003E6010" w:rsidRDefault="003E6010" w:rsidP="003E6010">
      <w:pPr>
        <w:rPr>
          <w:rFonts w:ascii="Times New Roman" w:hAnsi="Times New Roman"/>
        </w:rPr>
      </w:pPr>
    </w:p>
    <w:p w14:paraId="66F57ABD" w14:textId="77777777" w:rsidR="00C339F7" w:rsidRDefault="00C339F7" w:rsidP="00C339F7">
      <w:pPr>
        <w:rPr>
          <w:rFonts w:ascii="Times New Roman" w:hAnsi="Times New Roman"/>
        </w:rPr>
      </w:pPr>
    </w:p>
    <w:sectPr w:rsidR="00C339F7" w:rsidSect="0081311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oddPage"/>
      <w:pgSz w:w="12240" w:h="15840" w:code="1"/>
      <w:pgMar w:top="1960" w:right="1520" w:bottom="1800" w:left="2820" w:header="84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5CB8EA" w14:textId="77777777" w:rsidR="00E77416" w:rsidRDefault="00E77416" w:rsidP="00FA6E77">
      <w:pPr>
        <w:spacing w:before="0"/>
      </w:pPr>
      <w:r>
        <w:separator/>
      </w:r>
    </w:p>
  </w:endnote>
  <w:endnote w:type="continuationSeparator" w:id="0">
    <w:p w14:paraId="603ACD66" w14:textId="77777777" w:rsidR="00E77416" w:rsidRDefault="00E77416" w:rsidP="00FA6E77">
      <w:pPr>
        <w:spacing w:before="0"/>
      </w:pPr>
      <w:r>
        <w:continuationSeparator/>
      </w:r>
    </w:p>
  </w:endnote>
  <w:endnote w:type="continuationNotice" w:id="1">
    <w:p w14:paraId="0E5316B5" w14:textId="77777777" w:rsidR="00E77416" w:rsidRDefault="00E77416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tel Clear">
    <w:panose1 w:val="020B0604020203020204"/>
    <w:charset w:val="00"/>
    <w:family w:val="swiss"/>
    <w:pitch w:val="variable"/>
    <w:sig w:usb0="E10006FF" w:usb1="400060F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2A6C46" w14:textId="77777777" w:rsidR="00B120EA" w:rsidRDefault="00B120E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8EF3C" w14:textId="7A36A371" w:rsidR="0069191F" w:rsidRDefault="00E77416" w:rsidP="000C04BE">
    <w:pPr>
      <w:pStyle w:val="Footer"/>
      <w:tabs>
        <w:tab w:val="clear" w:pos="3600"/>
        <w:tab w:val="clear" w:pos="7920"/>
        <w:tab w:val="left" w:pos="7016"/>
      </w:tabs>
      <w:jc w:val="both"/>
      <w:rPr>
        <w:rStyle w:val="PageNumber"/>
      </w:rPr>
    </w:pPr>
    <w:r w:rsidRPr="008D3C5D">
      <w:rPr>
        <w:bCs/>
        <w:iCs/>
      </w:rPr>
      <w:t xml:space="preserve">&lt;feature&gt; &lt;process/sub-process&gt; &lt;acronym&gt; </w:t>
    </w:r>
    <w:r>
      <w:rPr>
        <w:rStyle w:val="PageNumber"/>
      </w:rPr>
      <w:t>Software Test</w:t>
    </w:r>
    <w:r w:rsidR="00F029F3">
      <w:rPr>
        <w:rStyle w:val="PageNumber"/>
      </w:rPr>
      <w:t xml:space="preserve"> Plan</w:t>
    </w:r>
    <w:r w:rsidR="000C04BE">
      <w:rPr>
        <w:rStyle w:val="PageNumber"/>
      </w:rPr>
      <w:t xml:space="preserve">        </w:t>
    </w:r>
    <w:r>
      <w:rPr>
        <w:rStyle w:val="PageNumber"/>
      </w:rPr>
      <w:t xml:space="preserve">   </w:t>
    </w:r>
    <w:r w:rsidR="000C04BE">
      <w:rPr>
        <w:rStyle w:val="PageNumber"/>
      </w:rPr>
      <w:t>&lt;Draft | Release&gt;</w:t>
    </w:r>
    <w:r>
      <w:rPr>
        <w:rStyle w:val="PageNumber"/>
      </w:rPr>
      <w:tab/>
      <w:t>&lt;Date&gt;</w:t>
    </w:r>
  </w:p>
  <w:p w14:paraId="1D293192" w14:textId="505F69E8" w:rsidR="00B120EA" w:rsidRDefault="00B120EA" w:rsidP="000C04BE">
    <w:pPr>
      <w:pStyle w:val="Footer"/>
      <w:tabs>
        <w:tab w:val="clear" w:pos="3600"/>
        <w:tab w:val="clear" w:pos="7920"/>
        <w:tab w:val="left" w:pos="7016"/>
      </w:tabs>
      <w:jc w:val="both"/>
      <w:rPr>
        <w:rStyle w:val="PageNumber"/>
      </w:rPr>
    </w:pPr>
    <w:r>
      <w:t>© Intel Corporation 2021, All Rights Reserved</w:t>
    </w:r>
  </w:p>
  <w:p w14:paraId="7725E570" w14:textId="1D87F3A4" w:rsidR="00E77416" w:rsidRDefault="00B120EA" w:rsidP="000C04BE">
    <w:pPr>
      <w:pStyle w:val="Footer"/>
      <w:tabs>
        <w:tab w:val="clear" w:pos="3600"/>
        <w:tab w:val="clear" w:pos="7920"/>
        <w:tab w:val="left" w:pos="7016"/>
      </w:tabs>
      <w:jc w:val="both"/>
    </w:pPr>
    <w:sdt>
      <w:sdtPr>
        <w:id w:val="-14852156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77416">
          <w:tab/>
          <w:t xml:space="preserve">           </w:t>
        </w:r>
        <w:r w:rsidR="00E77416">
          <w:fldChar w:fldCharType="begin"/>
        </w:r>
        <w:r w:rsidR="00E77416">
          <w:instrText xml:space="preserve"> PAGE   \* MERGEFORMAT </w:instrText>
        </w:r>
        <w:r w:rsidR="00E77416">
          <w:fldChar w:fldCharType="separate"/>
        </w:r>
        <w:r w:rsidR="00E77416">
          <w:rPr>
            <w:noProof/>
          </w:rPr>
          <w:t>10</w:t>
        </w:r>
        <w:r w:rsidR="00E77416">
          <w:rPr>
            <w:noProof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9CB48" w14:textId="77777777" w:rsidR="00B120EA" w:rsidRDefault="00B120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72D5A" w14:textId="77777777" w:rsidR="00E77416" w:rsidRDefault="00E77416" w:rsidP="00FA6E77">
      <w:pPr>
        <w:spacing w:before="0"/>
      </w:pPr>
      <w:r>
        <w:separator/>
      </w:r>
    </w:p>
  </w:footnote>
  <w:footnote w:type="continuationSeparator" w:id="0">
    <w:p w14:paraId="32AB18FD" w14:textId="77777777" w:rsidR="00E77416" w:rsidRDefault="00E77416" w:rsidP="00FA6E77">
      <w:pPr>
        <w:spacing w:before="0"/>
      </w:pPr>
      <w:r>
        <w:continuationSeparator/>
      </w:r>
    </w:p>
  </w:footnote>
  <w:footnote w:type="continuationNotice" w:id="1">
    <w:p w14:paraId="03334D9D" w14:textId="77777777" w:rsidR="00E77416" w:rsidRDefault="00E77416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B5BBE" w14:textId="77777777" w:rsidR="00E77416" w:rsidRDefault="00E77416" w:rsidP="00AA2879">
    <w:pPr>
      <w:pStyle w:val="Header"/>
      <w:tabs>
        <w:tab w:val="clear" w:pos="4320"/>
        <w:tab w:val="clear" w:pos="8640"/>
        <w:tab w:val="center" w:pos="3290"/>
        <w:tab w:val="right" w:pos="7900"/>
      </w:tabs>
      <w:spacing w:before="40" w:line="160" w:lineRule="atLeast"/>
      <w:ind w:left="20" w:right="60" w:hanging="1320"/>
      <w:jc w:val="right"/>
    </w:pPr>
    <w:r>
      <w:rPr>
        <w:noProof/>
        <w:lang w:bidi="he-IL"/>
      </w:rPr>
      <w:drawing>
        <wp:anchor distT="0" distB="0" distL="114300" distR="114300" simplePos="0" relativeHeight="251659264" behindDoc="1" locked="0" layoutInCell="1" allowOverlap="1" wp14:anchorId="2CDA08BA" wp14:editId="438D8BAE">
          <wp:simplePos x="0" y="0"/>
          <wp:positionH relativeFrom="page">
            <wp:posOffset>914400</wp:posOffset>
          </wp:positionH>
          <wp:positionV relativeFrom="page">
            <wp:posOffset>530225</wp:posOffset>
          </wp:positionV>
          <wp:extent cx="914400" cy="615218"/>
          <wp:effectExtent l="19050" t="0" r="0" b="0"/>
          <wp:wrapNone/>
          <wp:docPr id="5" name="Picture 5" descr="intel_4c_100_crop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l_4c_100_crop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14400" cy="6152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3DB5F89" w14:textId="77777777" w:rsidR="00E77416" w:rsidRPr="000C4592" w:rsidRDefault="00E77416" w:rsidP="00AA2879">
    <w:pPr>
      <w:tabs>
        <w:tab w:val="center" w:pos="3290"/>
        <w:tab w:val="right" w:pos="7900"/>
      </w:tabs>
      <w:spacing w:before="40" w:line="160" w:lineRule="atLeast"/>
      <w:ind w:left="20" w:right="60" w:hanging="1320"/>
      <w:jc w:val="right"/>
      <w:rPr>
        <w:rFonts w:ascii="Verdana" w:hAnsi="Verdana"/>
        <w:b/>
        <w:i/>
        <w:color w:val="000000"/>
        <w:sz w:val="16"/>
      </w:rPr>
    </w:pPr>
  </w:p>
  <w:p w14:paraId="41ED10F7" w14:textId="77777777" w:rsidR="00E77416" w:rsidRDefault="00E77416" w:rsidP="00AA2879">
    <w:pPr>
      <w:pStyle w:val="Header"/>
      <w:tabs>
        <w:tab w:val="clear" w:pos="4320"/>
        <w:tab w:val="clear" w:pos="8640"/>
        <w:tab w:val="center" w:pos="3290"/>
        <w:tab w:val="right" w:pos="7900"/>
      </w:tabs>
      <w:spacing w:before="40" w:line="160" w:lineRule="atLeast"/>
      <w:ind w:left="20" w:right="60" w:hanging="1320"/>
      <w:jc w:val="right"/>
    </w:pPr>
  </w:p>
  <w:p w14:paraId="3EB0B9DC" w14:textId="77777777" w:rsidR="00E77416" w:rsidRDefault="00E77416" w:rsidP="00AA2879">
    <w:pPr>
      <w:pStyle w:val="Header"/>
      <w:tabs>
        <w:tab w:val="clear" w:pos="4320"/>
        <w:tab w:val="clear" w:pos="8640"/>
        <w:tab w:val="center" w:pos="3290"/>
        <w:tab w:val="right" w:pos="7900"/>
      </w:tabs>
      <w:spacing w:before="40" w:line="160" w:lineRule="atLeast"/>
      <w:ind w:left="20" w:right="60" w:hanging="132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B7492" w14:textId="4B2708FE" w:rsidR="00E77416" w:rsidRDefault="00E77416">
    <w:pPr>
      <w:pStyle w:val="Header"/>
      <w:tabs>
        <w:tab w:val="clear" w:pos="4320"/>
        <w:tab w:val="clear" w:pos="8640"/>
        <w:tab w:val="center" w:pos="3290"/>
        <w:tab w:val="right" w:pos="7900"/>
      </w:tabs>
      <w:spacing w:before="40" w:line="160" w:lineRule="atLeast"/>
      <w:ind w:left="20" w:right="60" w:hanging="1320"/>
    </w:pPr>
  </w:p>
  <w:p w14:paraId="1B7410B5" w14:textId="77777777" w:rsidR="00E77416" w:rsidRDefault="00E77416">
    <w:pPr>
      <w:pStyle w:val="Header"/>
      <w:tabs>
        <w:tab w:val="clear" w:pos="4320"/>
        <w:tab w:val="clear" w:pos="8640"/>
        <w:tab w:val="center" w:pos="3290"/>
        <w:tab w:val="right" w:pos="7900"/>
      </w:tabs>
      <w:spacing w:before="40" w:line="160" w:lineRule="atLeast"/>
      <w:ind w:left="20" w:right="60" w:hanging="1320"/>
    </w:pPr>
  </w:p>
  <w:p w14:paraId="4EB1B968" w14:textId="77777777" w:rsidR="00E77416" w:rsidRDefault="00E77416" w:rsidP="00AA2879">
    <w:pPr>
      <w:pStyle w:val="Header"/>
      <w:tabs>
        <w:tab w:val="clear" w:pos="4320"/>
        <w:tab w:val="clear" w:pos="8640"/>
        <w:tab w:val="center" w:pos="3290"/>
      </w:tabs>
      <w:spacing w:before="40" w:line="160" w:lineRule="atLeast"/>
      <w:ind w:left="20" w:right="60" w:hanging="1320"/>
    </w:pPr>
  </w:p>
  <w:p w14:paraId="1322B9D4" w14:textId="77777777" w:rsidR="00E77416" w:rsidRDefault="00E77416" w:rsidP="00AA2879">
    <w:pPr>
      <w:pStyle w:val="Header"/>
      <w:tabs>
        <w:tab w:val="clear" w:pos="4320"/>
        <w:tab w:val="clear" w:pos="8640"/>
        <w:tab w:val="center" w:pos="3290"/>
      </w:tabs>
      <w:spacing w:before="40" w:line="160" w:lineRule="atLeast"/>
      <w:ind w:left="20" w:right="60" w:hanging="13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436A6" w14:textId="77777777" w:rsidR="00B120EA" w:rsidRDefault="00B120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35C5D"/>
    <w:multiLevelType w:val="multilevel"/>
    <w:tmpl w:val="1F0ED128"/>
    <w:lvl w:ilvl="0">
      <w:start w:val="1"/>
      <w:numFmt w:val="decimal"/>
      <w:pStyle w:val="ListNumberedList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2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20A63BA9"/>
    <w:multiLevelType w:val="singleLevel"/>
    <w:tmpl w:val="22B83A44"/>
    <w:lvl w:ilvl="0">
      <w:start w:val="1"/>
      <w:numFmt w:val="bullet"/>
      <w:pStyle w:val="CellBodyBulletSub"/>
      <w:lvlText w:val=""/>
      <w:lvlJc w:val="left"/>
      <w:pPr>
        <w:tabs>
          <w:tab w:val="num" w:pos="936"/>
        </w:tabs>
        <w:ind w:left="0" w:firstLine="216"/>
      </w:pPr>
      <w:rPr>
        <w:rFonts w:ascii="Symbol" w:hAnsi="Symbol" w:hint="default"/>
      </w:rPr>
    </w:lvl>
  </w:abstractNum>
  <w:abstractNum w:abstractNumId="2" w15:restartNumberingAfterBreak="0">
    <w:nsid w:val="2446430F"/>
    <w:multiLevelType w:val="multilevel"/>
    <w:tmpl w:val="FF949D7E"/>
    <w:lvl w:ilvl="0">
      <w:start w:val="1"/>
      <w:numFmt w:val="none"/>
      <w:pStyle w:val="NoteTable"/>
      <w:lvlText w:val="NOTE: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/>
        <w:i w:val="0"/>
        <w:caps/>
        <w:sz w:val="16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Helvetica" w:hAnsi="Helvetic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24E766F5"/>
    <w:multiLevelType w:val="hybridMultilevel"/>
    <w:tmpl w:val="0FB4C5BE"/>
    <w:lvl w:ilvl="0" w:tplc="37BE01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C10DD"/>
    <w:multiLevelType w:val="multilevel"/>
    <w:tmpl w:val="FE84CCC4"/>
    <w:lvl w:ilvl="0">
      <w:start w:val="1"/>
      <w:numFmt w:val="none"/>
      <w:pStyle w:val="CellBitSet"/>
      <w:lvlText w:val="1 = 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2A7203A4"/>
    <w:multiLevelType w:val="hybridMultilevel"/>
    <w:tmpl w:val="92C40F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8139B2"/>
    <w:multiLevelType w:val="multilevel"/>
    <w:tmpl w:val="A0A8F20A"/>
    <w:lvl w:ilvl="0">
      <w:start w:val="1"/>
      <w:numFmt w:val="none"/>
      <w:pStyle w:val="Note"/>
      <w:lvlText w:val="Note:"/>
      <w:lvlJc w:val="left"/>
      <w:pPr>
        <w:tabs>
          <w:tab w:val="num" w:pos="76"/>
        </w:tabs>
        <w:ind w:left="-644" w:firstLine="0"/>
      </w:pPr>
      <w:rPr>
        <w:rFonts w:ascii="Verdana" w:hAnsi="Verdana" w:hint="default"/>
        <w:b/>
        <w:i/>
        <w:sz w:val="18"/>
      </w:rPr>
    </w:lvl>
    <w:lvl w:ilvl="1">
      <w:start w:val="1"/>
      <w:numFmt w:val="decimalZero"/>
      <w:isLgl/>
      <w:lvlText w:val="Section %1.%2"/>
      <w:lvlJc w:val="left"/>
      <w:pPr>
        <w:tabs>
          <w:tab w:val="num" w:pos="436"/>
        </w:tabs>
        <w:ind w:left="-64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6"/>
        </w:tabs>
        <w:ind w:left="76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220"/>
        </w:tabs>
        <w:ind w:left="220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4"/>
        </w:tabs>
        <w:ind w:left="364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508"/>
        </w:tabs>
        <w:ind w:left="508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652"/>
        </w:tabs>
        <w:ind w:left="652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96"/>
        </w:tabs>
        <w:ind w:left="796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0"/>
        </w:tabs>
        <w:ind w:left="940" w:hanging="144"/>
      </w:pPr>
      <w:rPr>
        <w:rFonts w:hint="default"/>
      </w:rPr>
    </w:lvl>
  </w:abstractNum>
  <w:abstractNum w:abstractNumId="7" w15:restartNumberingAfterBreak="0">
    <w:nsid w:val="3AE21CE1"/>
    <w:multiLevelType w:val="hybridMultilevel"/>
    <w:tmpl w:val="5A921BE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3E8A63A1"/>
    <w:multiLevelType w:val="hybridMultilevel"/>
    <w:tmpl w:val="210AB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25A5B"/>
    <w:multiLevelType w:val="hybridMultilevel"/>
    <w:tmpl w:val="1E3E8462"/>
    <w:lvl w:ilvl="0" w:tplc="421451CA">
      <w:start w:val="1"/>
      <w:numFmt w:val="bullet"/>
      <w:pStyle w:val="ExecSummary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A3487A"/>
    <w:multiLevelType w:val="singleLevel"/>
    <w:tmpl w:val="65E43346"/>
    <w:lvl w:ilvl="0">
      <w:start w:val="1"/>
      <w:numFmt w:val="bullet"/>
      <w:pStyle w:val="CellBodyBullet"/>
      <w:lvlText w:val=""/>
      <w:lvlJc w:val="left"/>
      <w:pPr>
        <w:tabs>
          <w:tab w:val="num" w:pos="360"/>
        </w:tabs>
        <w:ind w:left="120" w:hanging="120"/>
      </w:pPr>
      <w:rPr>
        <w:rFonts w:ascii="Symbol" w:hAnsi="Symbol" w:hint="default"/>
      </w:rPr>
    </w:lvl>
  </w:abstractNum>
  <w:abstractNum w:abstractNumId="11" w15:restartNumberingAfterBreak="0">
    <w:nsid w:val="51ED2CA6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53925564"/>
    <w:multiLevelType w:val="singleLevel"/>
    <w:tmpl w:val="3E2C6D0E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13" w15:restartNumberingAfterBreak="0">
    <w:nsid w:val="54BE32D3"/>
    <w:multiLevelType w:val="singleLevel"/>
    <w:tmpl w:val="32AC6512"/>
    <w:lvl w:ilvl="0">
      <w:start w:val="1"/>
      <w:numFmt w:val="none"/>
      <w:pStyle w:val="Caution"/>
      <w:lvlText w:val="Caution:"/>
      <w:lvlJc w:val="left"/>
      <w:pPr>
        <w:tabs>
          <w:tab w:val="num" w:pos="240"/>
        </w:tabs>
        <w:ind w:left="-480" w:hanging="360"/>
      </w:pPr>
      <w:rPr>
        <w:rFonts w:ascii="Verdana" w:hAnsi="Verdana" w:hint="default"/>
        <w:b/>
        <w:i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55FB52CF"/>
    <w:multiLevelType w:val="singleLevel"/>
    <w:tmpl w:val="3BD6CFC8"/>
    <w:lvl w:ilvl="0">
      <w:start w:val="1"/>
      <w:numFmt w:val="bullet"/>
      <w:pStyle w:val="BulletSub"/>
      <w:lvlText w:val=""/>
      <w:lvlJc w:val="left"/>
      <w:pPr>
        <w:tabs>
          <w:tab w:val="num" w:pos="1080"/>
        </w:tabs>
        <w:ind w:left="720" w:hanging="360"/>
      </w:pPr>
      <w:rPr>
        <w:rFonts w:ascii="Symbol" w:hAnsi="Symbol" w:hint="default"/>
      </w:rPr>
    </w:lvl>
  </w:abstractNum>
  <w:abstractNum w:abstractNumId="15" w15:restartNumberingAfterBreak="0">
    <w:nsid w:val="5C7B2809"/>
    <w:multiLevelType w:val="multilevel"/>
    <w:tmpl w:val="92AAE5EC"/>
    <w:lvl w:ilvl="0">
      <w:start w:val="1"/>
      <w:numFmt w:val="none"/>
      <w:pStyle w:val="NotesTable"/>
      <w:lvlText w:val="NOTES:"/>
      <w:lvlJc w:val="left"/>
      <w:pPr>
        <w:tabs>
          <w:tab w:val="num" w:pos="720"/>
        </w:tabs>
        <w:ind w:left="360" w:hanging="360"/>
      </w:pPr>
      <w:rPr>
        <w:rFonts w:ascii="Verdana" w:hAnsi="Verdana" w:hint="default"/>
        <w:b/>
        <w:i w:val="0"/>
        <w:caps/>
        <w:sz w:val="16"/>
      </w:rPr>
    </w:lvl>
    <w:lvl w:ilvl="1">
      <w:start w:val="1"/>
      <w:numFmt w:val="decimal"/>
      <w:pStyle w:val="NotesTableNumberedList"/>
      <w:lvlText w:val="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sz w:val="16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 w15:restartNumberingAfterBreak="0">
    <w:nsid w:val="5EED6331"/>
    <w:multiLevelType w:val="multilevel"/>
    <w:tmpl w:val="EF0E8A74"/>
    <w:lvl w:ilvl="0">
      <w:start w:val="1"/>
      <w:numFmt w:val="upperLetter"/>
      <w:pStyle w:val="zHeading1Appendix"/>
      <w:lvlText w:val="Appendix %1"/>
      <w:lvlJc w:val="left"/>
      <w:pPr>
        <w:tabs>
          <w:tab w:val="num" w:pos="1580"/>
        </w:tabs>
        <w:ind w:left="-940" w:hanging="360"/>
      </w:pPr>
      <w:rPr>
        <w:rFonts w:hint="default"/>
      </w:rPr>
    </w:lvl>
    <w:lvl w:ilvl="1">
      <w:start w:val="1"/>
      <w:numFmt w:val="decimal"/>
      <w:pStyle w:val="zHeading2Appendix"/>
      <w:lvlText w:val="%1.%2"/>
      <w:lvlJc w:val="left"/>
      <w:pPr>
        <w:tabs>
          <w:tab w:val="num" w:pos="0"/>
        </w:tabs>
        <w:ind w:left="0" w:hanging="1300"/>
      </w:pPr>
      <w:rPr>
        <w:rFonts w:hint="default"/>
      </w:rPr>
    </w:lvl>
    <w:lvl w:ilvl="2">
      <w:start w:val="1"/>
      <w:numFmt w:val="decimal"/>
      <w:pStyle w:val="zHeading3Appendix"/>
      <w:lvlText w:val="%1.%2.%3"/>
      <w:lvlJc w:val="left"/>
      <w:pPr>
        <w:tabs>
          <w:tab w:val="num" w:pos="0"/>
        </w:tabs>
        <w:ind w:left="0" w:hanging="1300"/>
      </w:pPr>
      <w:rPr>
        <w:rFonts w:hint="default"/>
      </w:rPr>
    </w:lvl>
    <w:lvl w:ilvl="3">
      <w:start w:val="1"/>
      <w:numFmt w:val="decimal"/>
      <w:pStyle w:val="zHeading4Appendix"/>
      <w:lvlText w:val="%1.%2.%3.%4"/>
      <w:lvlJc w:val="left"/>
      <w:pPr>
        <w:tabs>
          <w:tab w:val="num" w:pos="500"/>
        </w:tabs>
        <w:ind w:left="0" w:hanging="1300"/>
      </w:pPr>
      <w:rPr>
        <w:rFonts w:hint="default"/>
      </w:rPr>
    </w:lvl>
    <w:lvl w:ilvl="4">
      <w:start w:val="1"/>
      <w:numFmt w:val="decimal"/>
      <w:pStyle w:val="zHeading5Appendix"/>
      <w:lvlText w:val="%1.%2.%3.%4.%5"/>
      <w:lvlJc w:val="left"/>
      <w:pPr>
        <w:tabs>
          <w:tab w:val="num" w:pos="860"/>
        </w:tabs>
        <w:ind w:left="0" w:hanging="13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36"/>
        </w:tabs>
        <w:ind w:left="1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0"/>
        </w:tabs>
        <w:ind w:left="3020" w:hanging="1440"/>
      </w:pPr>
      <w:rPr>
        <w:rFonts w:hint="default"/>
      </w:rPr>
    </w:lvl>
  </w:abstractNum>
  <w:abstractNum w:abstractNumId="17" w15:restartNumberingAfterBreak="0">
    <w:nsid w:val="61A660BE"/>
    <w:multiLevelType w:val="multilevel"/>
    <w:tmpl w:val="0409001F"/>
    <w:styleLink w:val="111111"/>
    <w:lvl w:ilvl="0">
      <w:start w:val="1"/>
      <w:numFmt w:val="decimal"/>
      <w:pStyle w:val="CellBodyBullet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62860166"/>
    <w:multiLevelType w:val="multilevel"/>
    <w:tmpl w:val="46AEEC56"/>
    <w:lvl w:ilvl="0">
      <w:start w:val="1"/>
      <w:numFmt w:val="bullet"/>
      <w:pStyle w:val="Heading2withoutnumbering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/>
      </w:pPr>
      <w:rPr>
        <w:rFonts w:cs="Times New Roman" w:hint="default"/>
      </w:rPr>
    </w:lvl>
  </w:abstractNum>
  <w:abstractNum w:abstractNumId="19" w15:restartNumberingAfterBreak="0">
    <w:nsid w:val="6635598C"/>
    <w:multiLevelType w:val="multilevel"/>
    <w:tmpl w:val="61F8BD62"/>
    <w:lvl w:ilvl="0">
      <w:start w:val="1"/>
      <w:numFmt w:val="none"/>
      <w:pStyle w:val="Spacer"/>
      <w:suff w:val="space"/>
      <w:lvlText w:val="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0" w15:restartNumberingAfterBreak="0">
    <w:nsid w:val="6F462A22"/>
    <w:multiLevelType w:val="singleLevel"/>
    <w:tmpl w:val="F2E24984"/>
    <w:lvl w:ilvl="0">
      <w:start w:val="1"/>
      <w:numFmt w:val="none"/>
      <w:pStyle w:val="Warning"/>
      <w:lvlText w:val="Warning:"/>
      <w:lvlJc w:val="left"/>
      <w:pPr>
        <w:tabs>
          <w:tab w:val="num" w:pos="120"/>
        </w:tabs>
        <w:ind w:left="-600" w:hanging="360"/>
      </w:pPr>
      <w:rPr>
        <w:rFonts w:ascii="Verdana" w:hAnsi="Verdana" w:hint="default"/>
        <w:b/>
        <w:i/>
        <w:caps w:val="0"/>
        <w:strike w:val="0"/>
        <w:dstrike w:val="0"/>
        <w:vanish w:val="0"/>
        <w:color w:val="000000"/>
        <w:sz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718E2B84"/>
    <w:multiLevelType w:val="multilevel"/>
    <w:tmpl w:val="3E9C41A6"/>
    <w:lvl w:ilvl="0">
      <w:start w:val="1"/>
      <w:numFmt w:val="decimal"/>
      <w:pStyle w:val="Heading1"/>
      <w:lvlText w:val="%1.0"/>
      <w:lvlJc w:val="left"/>
      <w:pPr>
        <w:tabs>
          <w:tab w:val="num" w:pos="0"/>
        </w:tabs>
        <w:ind w:left="0" w:hanging="130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130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130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00"/>
        </w:tabs>
        <w:ind w:left="0" w:hanging="130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860"/>
        </w:tabs>
        <w:ind w:left="0" w:hanging="130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36"/>
        </w:tabs>
        <w:ind w:left="14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40"/>
        </w:tabs>
        <w:ind w:left="19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44"/>
        </w:tabs>
        <w:ind w:left="24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020"/>
        </w:tabs>
        <w:ind w:left="3020" w:hanging="1440"/>
      </w:pPr>
      <w:rPr>
        <w:rFonts w:hint="default"/>
      </w:rPr>
    </w:lvl>
  </w:abstractNum>
  <w:abstractNum w:abstractNumId="22" w15:restartNumberingAfterBreak="0">
    <w:nsid w:val="75894765"/>
    <w:multiLevelType w:val="multilevel"/>
    <w:tmpl w:val="4022E2B6"/>
    <w:lvl w:ilvl="0">
      <w:start w:val="1"/>
      <w:numFmt w:val="none"/>
      <w:pStyle w:val="CellBitClear"/>
      <w:lvlText w:val="0 = "/>
      <w:lvlJc w:val="left"/>
      <w:pPr>
        <w:tabs>
          <w:tab w:val="num" w:pos="1080"/>
        </w:tabs>
        <w:ind w:left="0" w:firstLine="0"/>
      </w:p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3" w15:restartNumberingAfterBreak="0">
    <w:nsid w:val="7E49123C"/>
    <w:multiLevelType w:val="hybridMultilevel"/>
    <w:tmpl w:val="8C8C8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4"/>
  </w:num>
  <w:num w:numId="4">
    <w:abstractNumId w:val="13"/>
  </w:num>
  <w:num w:numId="5">
    <w:abstractNumId w:val="22"/>
  </w:num>
  <w:num w:numId="6">
    <w:abstractNumId w:val="4"/>
  </w:num>
  <w:num w:numId="7">
    <w:abstractNumId w:val="10"/>
  </w:num>
  <w:num w:numId="8">
    <w:abstractNumId w:val="1"/>
  </w:num>
  <w:num w:numId="9">
    <w:abstractNumId w:val="6"/>
  </w:num>
  <w:num w:numId="10">
    <w:abstractNumId w:val="19"/>
  </w:num>
  <w:num w:numId="11">
    <w:abstractNumId w:val="0"/>
  </w:num>
  <w:num w:numId="12">
    <w:abstractNumId w:val="16"/>
  </w:num>
  <w:num w:numId="13">
    <w:abstractNumId w:val="2"/>
  </w:num>
  <w:num w:numId="14">
    <w:abstractNumId w:val="15"/>
  </w:num>
  <w:num w:numId="15">
    <w:abstractNumId w:val="9"/>
  </w:num>
  <w:num w:numId="16">
    <w:abstractNumId w:val="17"/>
  </w:num>
  <w:num w:numId="17">
    <w:abstractNumId w:val="18"/>
  </w:num>
  <w:num w:numId="18">
    <w:abstractNumId w:val="5"/>
  </w:num>
  <w:num w:numId="19">
    <w:abstractNumId w:val="8"/>
  </w:num>
  <w:num w:numId="20">
    <w:abstractNumId w:val="3"/>
  </w:num>
  <w:num w:numId="21">
    <w:abstractNumId w:val="21"/>
  </w:num>
  <w:num w:numId="22">
    <w:abstractNumId w:val="11"/>
  </w:num>
  <w:num w:numId="23">
    <w:abstractNumId w:val="21"/>
  </w:num>
  <w:num w:numId="24">
    <w:abstractNumId w:val="21"/>
  </w:num>
  <w:num w:numId="25">
    <w:abstractNumId w:val="21"/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</w:num>
  <w:num w:numId="32">
    <w:abstractNumId w:val="21"/>
  </w:num>
  <w:num w:numId="33">
    <w:abstractNumId w:val="21"/>
  </w:num>
  <w:num w:numId="34">
    <w:abstractNumId w:val="21"/>
  </w:num>
  <w:num w:numId="35">
    <w:abstractNumId w:val="21"/>
  </w:num>
  <w:num w:numId="36">
    <w:abstractNumId w:val="21"/>
  </w:num>
  <w:num w:numId="37">
    <w:abstractNumId w:val="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removePersonalInformation/>
  <w:removeDateAndTime/>
  <w:defaultTabStop w:val="720"/>
  <w:characterSpacingControl w:val="doNotCompress"/>
  <w:hdrShapeDefaults>
    <o:shapedefaults v:ext="edit" spidmax="614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9F7"/>
    <w:rsid w:val="00004641"/>
    <w:rsid w:val="00011C7A"/>
    <w:rsid w:val="00012725"/>
    <w:rsid w:val="00014A85"/>
    <w:rsid w:val="00015988"/>
    <w:rsid w:val="00023CF6"/>
    <w:rsid w:val="00034901"/>
    <w:rsid w:val="00036147"/>
    <w:rsid w:val="00036309"/>
    <w:rsid w:val="000376A6"/>
    <w:rsid w:val="000403BE"/>
    <w:rsid w:val="00045CB1"/>
    <w:rsid w:val="00047C2C"/>
    <w:rsid w:val="0005695F"/>
    <w:rsid w:val="000576D8"/>
    <w:rsid w:val="00061B40"/>
    <w:rsid w:val="000639FF"/>
    <w:rsid w:val="00067E1D"/>
    <w:rsid w:val="00081B45"/>
    <w:rsid w:val="000821B5"/>
    <w:rsid w:val="00086E2D"/>
    <w:rsid w:val="0009561D"/>
    <w:rsid w:val="0009626C"/>
    <w:rsid w:val="0009632A"/>
    <w:rsid w:val="00096336"/>
    <w:rsid w:val="000A03BF"/>
    <w:rsid w:val="000A26E2"/>
    <w:rsid w:val="000A33C1"/>
    <w:rsid w:val="000A5DD8"/>
    <w:rsid w:val="000B5F1F"/>
    <w:rsid w:val="000C04BE"/>
    <w:rsid w:val="000C523C"/>
    <w:rsid w:val="000D703B"/>
    <w:rsid w:val="000E6CD4"/>
    <w:rsid w:val="000E6E07"/>
    <w:rsid w:val="000F0287"/>
    <w:rsid w:val="000F3F6D"/>
    <w:rsid w:val="00104D2C"/>
    <w:rsid w:val="00107C73"/>
    <w:rsid w:val="0011378A"/>
    <w:rsid w:val="001218CE"/>
    <w:rsid w:val="001269D3"/>
    <w:rsid w:val="001433CF"/>
    <w:rsid w:val="00144705"/>
    <w:rsid w:val="00145220"/>
    <w:rsid w:val="00152674"/>
    <w:rsid w:val="00154867"/>
    <w:rsid w:val="001563DF"/>
    <w:rsid w:val="001607DA"/>
    <w:rsid w:val="00162B9A"/>
    <w:rsid w:val="00163EF0"/>
    <w:rsid w:val="001811EC"/>
    <w:rsid w:val="00181AD7"/>
    <w:rsid w:val="0018293E"/>
    <w:rsid w:val="0019232B"/>
    <w:rsid w:val="00193913"/>
    <w:rsid w:val="001B5192"/>
    <w:rsid w:val="001D7E49"/>
    <w:rsid w:val="001E0337"/>
    <w:rsid w:val="001E3B85"/>
    <w:rsid w:val="001E4139"/>
    <w:rsid w:val="001E7609"/>
    <w:rsid w:val="001F0B84"/>
    <w:rsid w:val="001F27C0"/>
    <w:rsid w:val="001F4E5D"/>
    <w:rsid w:val="001F6093"/>
    <w:rsid w:val="00211372"/>
    <w:rsid w:val="00214D3F"/>
    <w:rsid w:val="00216A43"/>
    <w:rsid w:val="00231241"/>
    <w:rsid w:val="002329F5"/>
    <w:rsid w:val="00242C10"/>
    <w:rsid w:val="0025040D"/>
    <w:rsid w:val="00267708"/>
    <w:rsid w:val="00274AB9"/>
    <w:rsid w:val="0027541B"/>
    <w:rsid w:val="00280CE2"/>
    <w:rsid w:val="002868E2"/>
    <w:rsid w:val="00296EB9"/>
    <w:rsid w:val="002B09B9"/>
    <w:rsid w:val="002B196E"/>
    <w:rsid w:val="002C0190"/>
    <w:rsid w:val="002D0A34"/>
    <w:rsid w:val="002E319F"/>
    <w:rsid w:val="002E71FE"/>
    <w:rsid w:val="002F6609"/>
    <w:rsid w:val="003140EB"/>
    <w:rsid w:val="003145D0"/>
    <w:rsid w:val="003246A8"/>
    <w:rsid w:val="00324E8E"/>
    <w:rsid w:val="0032658E"/>
    <w:rsid w:val="003274C0"/>
    <w:rsid w:val="00337126"/>
    <w:rsid w:val="00344283"/>
    <w:rsid w:val="00347C99"/>
    <w:rsid w:val="003543A5"/>
    <w:rsid w:val="00354C12"/>
    <w:rsid w:val="00356813"/>
    <w:rsid w:val="0036640D"/>
    <w:rsid w:val="00373D81"/>
    <w:rsid w:val="00376EB2"/>
    <w:rsid w:val="003868A0"/>
    <w:rsid w:val="0038742A"/>
    <w:rsid w:val="003A36BB"/>
    <w:rsid w:val="003A76DE"/>
    <w:rsid w:val="003B0B3D"/>
    <w:rsid w:val="003B7073"/>
    <w:rsid w:val="003C1B2E"/>
    <w:rsid w:val="003C416F"/>
    <w:rsid w:val="003C437F"/>
    <w:rsid w:val="003C557F"/>
    <w:rsid w:val="003C792F"/>
    <w:rsid w:val="003D021A"/>
    <w:rsid w:val="003E1578"/>
    <w:rsid w:val="003E6010"/>
    <w:rsid w:val="003E6CDD"/>
    <w:rsid w:val="003F37DD"/>
    <w:rsid w:val="00400BB6"/>
    <w:rsid w:val="00402201"/>
    <w:rsid w:val="00406C83"/>
    <w:rsid w:val="00410583"/>
    <w:rsid w:val="00411F5D"/>
    <w:rsid w:val="0041441C"/>
    <w:rsid w:val="00431CAD"/>
    <w:rsid w:val="00441FB1"/>
    <w:rsid w:val="00443949"/>
    <w:rsid w:val="0044776B"/>
    <w:rsid w:val="00450F58"/>
    <w:rsid w:val="004534AE"/>
    <w:rsid w:val="00462AB3"/>
    <w:rsid w:val="004662B6"/>
    <w:rsid w:val="0046659C"/>
    <w:rsid w:val="00466CC2"/>
    <w:rsid w:val="00472E01"/>
    <w:rsid w:val="0047589F"/>
    <w:rsid w:val="00477F58"/>
    <w:rsid w:val="00484AE0"/>
    <w:rsid w:val="00491368"/>
    <w:rsid w:val="00495F18"/>
    <w:rsid w:val="004A1057"/>
    <w:rsid w:val="004A2553"/>
    <w:rsid w:val="004B383A"/>
    <w:rsid w:val="004C5EF3"/>
    <w:rsid w:val="004D1206"/>
    <w:rsid w:val="004D4FD6"/>
    <w:rsid w:val="004E7DBC"/>
    <w:rsid w:val="00501ABB"/>
    <w:rsid w:val="00505D4F"/>
    <w:rsid w:val="00506F98"/>
    <w:rsid w:val="005126EA"/>
    <w:rsid w:val="00516A80"/>
    <w:rsid w:val="00522A9D"/>
    <w:rsid w:val="005258D2"/>
    <w:rsid w:val="00526300"/>
    <w:rsid w:val="00531BA1"/>
    <w:rsid w:val="005339C7"/>
    <w:rsid w:val="00537E9D"/>
    <w:rsid w:val="0055237C"/>
    <w:rsid w:val="00555388"/>
    <w:rsid w:val="00556099"/>
    <w:rsid w:val="00557894"/>
    <w:rsid w:val="005624C9"/>
    <w:rsid w:val="0056612C"/>
    <w:rsid w:val="00570A47"/>
    <w:rsid w:val="00576F55"/>
    <w:rsid w:val="00585A92"/>
    <w:rsid w:val="00586B60"/>
    <w:rsid w:val="00596E7A"/>
    <w:rsid w:val="005A03E3"/>
    <w:rsid w:val="005A0A31"/>
    <w:rsid w:val="005C183C"/>
    <w:rsid w:val="005C1D89"/>
    <w:rsid w:val="005C7BE5"/>
    <w:rsid w:val="005E780D"/>
    <w:rsid w:val="005F73F0"/>
    <w:rsid w:val="00603BD2"/>
    <w:rsid w:val="00617C19"/>
    <w:rsid w:val="00624784"/>
    <w:rsid w:val="006254DC"/>
    <w:rsid w:val="00626F2D"/>
    <w:rsid w:val="006331B1"/>
    <w:rsid w:val="006507C2"/>
    <w:rsid w:val="006627D3"/>
    <w:rsid w:val="006651A6"/>
    <w:rsid w:val="006727DA"/>
    <w:rsid w:val="006729EB"/>
    <w:rsid w:val="00674D79"/>
    <w:rsid w:val="00680927"/>
    <w:rsid w:val="00682521"/>
    <w:rsid w:val="00686640"/>
    <w:rsid w:val="00687694"/>
    <w:rsid w:val="00690F20"/>
    <w:rsid w:val="0069191F"/>
    <w:rsid w:val="0069324F"/>
    <w:rsid w:val="006956F1"/>
    <w:rsid w:val="00696883"/>
    <w:rsid w:val="006A78EC"/>
    <w:rsid w:val="006A7E8B"/>
    <w:rsid w:val="006C11FB"/>
    <w:rsid w:val="006C6B66"/>
    <w:rsid w:val="006D08CA"/>
    <w:rsid w:val="006D5E61"/>
    <w:rsid w:val="006F4B9D"/>
    <w:rsid w:val="0070565E"/>
    <w:rsid w:val="00707B70"/>
    <w:rsid w:val="00712165"/>
    <w:rsid w:val="00722746"/>
    <w:rsid w:val="00723F2B"/>
    <w:rsid w:val="00726262"/>
    <w:rsid w:val="00732DA4"/>
    <w:rsid w:val="007344AA"/>
    <w:rsid w:val="00735303"/>
    <w:rsid w:val="00740F74"/>
    <w:rsid w:val="00761714"/>
    <w:rsid w:val="00765C2D"/>
    <w:rsid w:val="007723FF"/>
    <w:rsid w:val="00773DA1"/>
    <w:rsid w:val="00781858"/>
    <w:rsid w:val="00790B32"/>
    <w:rsid w:val="00793D34"/>
    <w:rsid w:val="00795ED2"/>
    <w:rsid w:val="007A0899"/>
    <w:rsid w:val="007B2A5C"/>
    <w:rsid w:val="007C143C"/>
    <w:rsid w:val="007C43FE"/>
    <w:rsid w:val="007D35A8"/>
    <w:rsid w:val="007D375D"/>
    <w:rsid w:val="007D3E08"/>
    <w:rsid w:val="007D5EA9"/>
    <w:rsid w:val="007E12DC"/>
    <w:rsid w:val="007E47E9"/>
    <w:rsid w:val="007E4B03"/>
    <w:rsid w:val="007F5DA3"/>
    <w:rsid w:val="00807AB4"/>
    <w:rsid w:val="00810912"/>
    <w:rsid w:val="00813112"/>
    <w:rsid w:val="0082698B"/>
    <w:rsid w:val="00830C1F"/>
    <w:rsid w:val="0084220F"/>
    <w:rsid w:val="00852A3C"/>
    <w:rsid w:val="00854EF4"/>
    <w:rsid w:val="008557DB"/>
    <w:rsid w:val="008712D6"/>
    <w:rsid w:val="00873F2B"/>
    <w:rsid w:val="0087488F"/>
    <w:rsid w:val="008837D5"/>
    <w:rsid w:val="008844C7"/>
    <w:rsid w:val="00886989"/>
    <w:rsid w:val="008B5576"/>
    <w:rsid w:val="008B76EE"/>
    <w:rsid w:val="008C6C3B"/>
    <w:rsid w:val="008D04D2"/>
    <w:rsid w:val="008D3C5D"/>
    <w:rsid w:val="008E2004"/>
    <w:rsid w:val="008F462B"/>
    <w:rsid w:val="008F5A48"/>
    <w:rsid w:val="008F7710"/>
    <w:rsid w:val="009063F2"/>
    <w:rsid w:val="00911A0A"/>
    <w:rsid w:val="00911AC2"/>
    <w:rsid w:val="009232DA"/>
    <w:rsid w:val="00936F57"/>
    <w:rsid w:val="009473C0"/>
    <w:rsid w:val="00947B70"/>
    <w:rsid w:val="0095012E"/>
    <w:rsid w:val="00963A28"/>
    <w:rsid w:val="009642FB"/>
    <w:rsid w:val="0097116C"/>
    <w:rsid w:val="00973983"/>
    <w:rsid w:val="00973EA4"/>
    <w:rsid w:val="00974CEC"/>
    <w:rsid w:val="009756A2"/>
    <w:rsid w:val="00980565"/>
    <w:rsid w:val="0098558C"/>
    <w:rsid w:val="00990341"/>
    <w:rsid w:val="00993017"/>
    <w:rsid w:val="009A3279"/>
    <w:rsid w:val="009C0AF2"/>
    <w:rsid w:val="009C2531"/>
    <w:rsid w:val="009C52F1"/>
    <w:rsid w:val="009C647A"/>
    <w:rsid w:val="009C6B2A"/>
    <w:rsid w:val="009C6DF4"/>
    <w:rsid w:val="009D4399"/>
    <w:rsid w:val="009D736C"/>
    <w:rsid w:val="009E033A"/>
    <w:rsid w:val="009E72FD"/>
    <w:rsid w:val="009F4BBE"/>
    <w:rsid w:val="00A017E1"/>
    <w:rsid w:val="00A01917"/>
    <w:rsid w:val="00A10974"/>
    <w:rsid w:val="00A114F8"/>
    <w:rsid w:val="00A27085"/>
    <w:rsid w:val="00A300D1"/>
    <w:rsid w:val="00A308E0"/>
    <w:rsid w:val="00A431A5"/>
    <w:rsid w:val="00A471BE"/>
    <w:rsid w:val="00A57D9A"/>
    <w:rsid w:val="00A6140A"/>
    <w:rsid w:val="00A70F94"/>
    <w:rsid w:val="00A94E91"/>
    <w:rsid w:val="00A969B5"/>
    <w:rsid w:val="00AA00CC"/>
    <w:rsid w:val="00AA2879"/>
    <w:rsid w:val="00AA6142"/>
    <w:rsid w:val="00AB342D"/>
    <w:rsid w:val="00AB7A2D"/>
    <w:rsid w:val="00AD4AF7"/>
    <w:rsid w:val="00AD6A11"/>
    <w:rsid w:val="00AF1B88"/>
    <w:rsid w:val="00AF6CC8"/>
    <w:rsid w:val="00B120EA"/>
    <w:rsid w:val="00B16BE4"/>
    <w:rsid w:val="00B2394D"/>
    <w:rsid w:val="00B24722"/>
    <w:rsid w:val="00B322A5"/>
    <w:rsid w:val="00B342DE"/>
    <w:rsid w:val="00B36357"/>
    <w:rsid w:val="00B36C04"/>
    <w:rsid w:val="00B40846"/>
    <w:rsid w:val="00B44499"/>
    <w:rsid w:val="00B4689D"/>
    <w:rsid w:val="00B513A7"/>
    <w:rsid w:val="00B619CE"/>
    <w:rsid w:val="00B65A25"/>
    <w:rsid w:val="00B811C6"/>
    <w:rsid w:val="00B81922"/>
    <w:rsid w:val="00B9144A"/>
    <w:rsid w:val="00B9712A"/>
    <w:rsid w:val="00B976E3"/>
    <w:rsid w:val="00BA1C65"/>
    <w:rsid w:val="00BA4CBD"/>
    <w:rsid w:val="00BA6846"/>
    <w:rsid w:val="00BB689B"/>
    <w:rsid w:val="00BE564E"/>
    <w:rsid w:val="00BE679A"/>
    <w:rsid w:val="00BE729E"/>
    <w:rsid w:val="00BF1E0C"/>
    <w:rsid w:val="00BF62D1"/>
    <w:rsid w:val="00C13344"/>
    <w:rsid w:val="00C15BEA"/>
    <w:rsid w:val="00C16F83"/>
    <w:rsid w:val="00C239E0"/>
    <w:rsid w:val="00C30229"/>
    <w:rsid w:val="00C325E3"/>
    <w:rsid w:val="00C32683"/>
    <w:rsid w:val="00C339F7"/>
    <w:rsid w:val="00C35505"/>
    <w:rsid w:val="00C52DB1"/>
    <w:rsid w:val="00C534EC"/>
    <w:rsid w:val="00C567FC"/>
    <w:rsid w:val="00C77F8C"/>
    <w:rsid w:val="00C83424"/>
    <w:rsid w:val="00C83C42"/>
    <w:rsid w:val="00C94CC2"/>
    <w:rsid w:val="00C94DA1"/>
    <w:rsid w:val="00CA137D"/>
    <w:rsid w:val="00CB3584"/>
    <w:rsid w:val="00CC6546"/>
    <w:rsid w:val="00CD4EEE"/>
    <w:rsid w:val="00CE13AA"/>
    <w:rsid w:val="00CE7D6C"/>
    <w:rsid w:val="00CF5E1E"/>
    <w:rsid w:val="00D02ED3"/>
    <w:rsid w:val="00D0491F"/>
    <w:rsid w:val="00D0721F"/>
    <w:rsid w:val="00D14903"/>
    <w:rsid w:val="00D30785"/>
    <w:rsid w:val="00D312A4"/>
    <w:rsid w:val="00D322BB"/>
    <w:rsid w:val="00D32D5A"/>
    <w:rsid w:val="00D462BA"/>
    <w:rsid w:val="00D50BF5"/>
    <w:rsid w:val="00D629FA"/>
    <w:rsid w:val="00D63E23"/>
    <w:rsid w:val="00D654D9"/>
    <w:rsid w:val="00D66467"/>
    <w:rsid w:val="00D74B96"/>
    <w:rsid w:val="00D82563"/>
    <w:rsid w:val="00D82F43"/>
    <w:rsid w:val="00D84050"/>
    <w:rsid w:val="00D86025"/>
    <w:rsid w:val="00DA1A34"/>
    <w:rsid w:val="00DA590D"/>
    <w:rsid w:val="00DB04EF"/>
    <w:rsid w:val="00DB161A"/>
    <w:rsid w:val="00DB732A"/>
    <w:rsid w:val="00DC47E7"/>
    <w:rsid w:val="00DC6613"/>
    <w:rsid w:val="00DC7AA0"/>
    <w:rsid w:val="00DD0A2A"/>
    <w:rsid w:val="00DD348D"/>
    <w:rsid w:val="00DE35B1"/>
    <w:rsid w:val="00DE5FB0"/>
    <w:rsid w:val="00DF0630"/>
    <w:rsid w:val="00DF1302"/>
    <w:rsid w:val="00E0180D"/>
    <w:rsid w:val="00E065E6"/>
    <w:rsid w:val="00E1010F"/>
    <w:rsid w:val="00E10EBC"/>
    <w:rsid w:val="00E1676F"/>
    <w:rsid w:val="00E21B9A"/>
    <w:rsid w:val="00E23250"/>
    <w:rsid w:val="00E240DC"/>
    <w:rsid w:val="00E25774"/>
    <w:rsid w:val="00E26B4C"/>
    <w:rsid w:val="00E31283"/>
    <w:rsid w:val="00E32821"/>
    <w:rsid w:val="00E521F9"/>
    <w:rsid w:val="00E52B7F"/>
    <w:rsid w:val="00E62E5E"/>
    <w:rsid w:val="00E659FB"/>
    <w:rsid w:val="00E67507"/>
    <w:rsid w:val="00E77416"/>
    <w:rsid w:val="00E82485"/>
    <w:rsid w:val="00E84704"/>
    <w:rsid w:val="00E85F92"/>
    <w:rsid w:val="00E90612"/>
    <w:rsid w:val="00E90F68"/>
    <w:rsid w:val="00E91E93"/>
    <w:rsid w:val="00EA080D"/>
    <w:rsid w:val="00EA3848"/>
    <w:rsid w:val="00EB2639"/>
    <w:rsid w:val="00EB2F59"/>
    <w:rsid w:val="00EB616F"/>
    <w:rsid w:val="00EB6DF3"/>
    <w:rsid w:val="00EB7719"/>
    <w:rsid w:val="00EC36F2"/>
    <w:rsid w:val="00ED7105"/>
    <w:rsid w:val="00EE25F8"/>
    <w:rsid w:val="00EE4429"/>
    <w:rsid w:val="00EF3084"/>
    <w:rsid w:val="00EF46A9"/>
    <w:rsid w:val="00F029F3"/>
    <w:rsid w:val="00F06B73"/>
    <w:rsid w:val="00F074AF"/>
    <w:rsid w:val="00F1108B"/>
    <w:rsid w:val="00F13B93"/>
    <w:rsid w:val="00F155AF"/>
    <w:rsid w:val="00F17D93"/>
    <w:rsid w:val="00F20843"/>
    <w:rsid w:val="00F242F1"/>
    <w:rsid w:val="00F2557F"/>
    <w:rsid w:val="00F26BB4"/>
    <w:rsid w:val="00F275E1"/>
    <w:rsid w:val="00F34FF5"/>
    <w:rsid w:val="00F41E5A"/>
    <w:rsid w:val="00F428F4"/>
    <w:rsid w:val="00F53FE2"/>
    <w:rsid w:val="00F62094"/>
    <w:rsid w:val="00F64519"/>
    <w:rsid w:val="00F81EF6"/>
    <w:rsid w:val="00F83DB6"/>
    <w:rsid w:val="00F86690"/>
    <w:rsid w:val="00F9007F"/>
    <w:rsid w:val="00FA206D"/>
    <w:rsid w:val="00FA2BF5"/>
    <w:rsid w:val="00FA6E77"/>
    <w:rsid w:val="00FB14C6"/>
    <w:rsid w:val="00FB4388"/>
    <w:rsid w:val="00FD72C2"/>
    <w:rsid w:val="00FE2079"/>
    <w:rsid w:val="00FF2F15"/>
    <w:rsid w:val="00FF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0F611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39F7"/>
    <w:pPr>
      <w:spacing w:before="120" w:after="0" w:line="240" w:lineRule="auto"/>
    </w:pPr>
    <w:rPr>
      <w:rFonts w:ascii="Intel Clear" w:eastAsia="Times New Roman" w:hAnsi="Intel Clear" w:cs="Times New Roman"/>
      <w:sz w:val="20"/>
      <w:szCs w:val="20"/>
      <w:lang w:bidi="ar-SA"/>
    </w:rPr>
  </w:style>
  <w:style w:type="paragraph" w:styleId="Heading1">
    <w:name w:val="heading 1"/>
    <w:basedOn w:val="Body"/>
    <w:next w:val="Body"/>
    <w:link w:val="Heading1Char"/>
    <w:qFormat/>
    <w:rsid w:val="00C339F7"/>
    <w:pPr>
      <w:keepNext/>
      <w:keepLines/>
      <w:pageBreakBefore/>
      <w:numPr>
        <w:numId w:val="21"/>
      </w:numPr>
      <w:pBdr>
        <w:bottom w:val="single" w:sz="8" w:space="6" w:color="auto"/>
      </w:pBdr>
      <w:spacing w:before="480" w:after="60" w:line="580" w:lineRule="exact"/>
      <w:outlineLvl w:val="0"/>
    </w:pPr>
    <w:rPr>
      <w:b/>
      <w:i/>
      <w:color w:val="0071C5"/>
      <w:sz w:val="36"/>
    </w:rPr>
  </w:style>
  <w:style w:type="paragraph" w:styleId="Heading2">
    <w:name w:val="heading 2"/>
    <w:basedOn w:val="Body"/>
    <w:next w:val="Body"/>
    <w:link w:val="Heading2Char"/>
    <w:qFormat/>
    <w:rsid w:val="00C339F7"/>
    <w:pPr>
      <w:keepNext/>
      <w:keepLines/>
      <w:numPr>
        <w:ilvl w:val="1"/>
        <w:numId w:val="21"/>
      </w:numPr>
      <w:spacing w:before="400" w:after="60" w:line="340" w:lineRule="exact"/>
      <w:outlineLvl w:val="1"/>
    </w:pPr>
    <w:rPr>
      <w:b/>
      <w:color w:val="0071C5"/>
      <w:sz w:val="28"/>
    </w:rPr>
  </w:style>
  <w:style w:type="paragraph" w:styleId="Heading3">
    <w:name w:val="heading 3"/>
    <w:basedOn w:val="Body"/>
    <w:next w:val="Body"/>
    <w:link w:val="Heading3Char"/>
    <w:qFormat/>
    <w:rsid w:val="00C339F7"/>
    <w:pPr>
      <w:keepNext/>
      <w:keepLines/>
      <w:numPr>
        <w:ilvl w:val="2"/>
        <w:numId w:val="21"/>
      </w:numPr>
      <w:spacing w:before="360" w:after="60" w:line="300" w:lineRule="exact"/>
      <w:outlineLvl w:val="2"/>
    </w:pPr>
    <w:rPr>
      <w:b/>
      <w:color w:val="0071C5"/>
      <w:sz w:val="24"/>
    </w:rPr>
  </w:style>
  <w:style w:type="paragraph" w:styleId="Heading4">
    <w:name w:val="heading 4"/>
    <w:basedOn w:val="Body"/>
    <w:next w:val="Body"/>
    <w:link w:val="Heading4Char"/>
    <w:rsid w:val="00C339F7"/>
    <w:pPr>
      <w:keepNext/>
      <w:keepLines/>
      <w:numPr>
        <w:ilvl w:val="3"/>
        <w:numId w:val="21"/>
      </w:numPr>
      <w:spacing w:before="300" w:line="260" w:lineRule="exact"/>
      <w:outlineLvl w:val="3"/>
    </w:pPr>
    <w:rPr>
      <w:b/>
      <w:color w:val="0071C5"/>
      <w:sz w:val="22"/>
    </w:rPr>
  </w:style>
  <w:style w:type="paragraph" w:styleId="Heading5">
    <w:name w:val="heading 5"/>
    <w:basedOn w:val="Body"/>
    <w:next w:val="Normal"/>
    <w:link w:val="Heading5Char"/>
    <w:rsid w:val="00C339F7"/>
    <w:pPr>
      <w:keepNext/>
      <w:keepLines/>
      <w:numPr>
        <w:ilvl w:val="4"/>
        <w:numId w:val="21"/>
      </w:numPr>
      <w:spacing w:before="300" w:after="100" w:line="240" w:lineRule="exact"/>
      <w:outlineLvl w:val="4"/>
    </w:pPr>
    <w:rPr>
      <w:b/>
      <w:color w:val="0071C5"/>
    </w:rPr>
  </w:style>
  <w:style w:type="paragraph" w:styleId="Heading6">
    <w:name w:val="heading 6"/>
    <w:basedOn w:val="Body"/>
    <w:next w:val="Normal"/>
    <w:link w:val="Heading6Char"/>
    <w:rsid w:val="00C339F7"/>
    <w:pPr>
      <w:keepNext/>
      <w:keepLines/>
      <w:tabs>
        <w:tab w:val="left" w:pos="0"/>
      </w:tabs>
      <w:outlineLvl w:val="5"/>
    </w:pPr>
    <w:rPr>
      <w:b/>
      <w:color w:val="0860A8"/>
    </w:rPr>
  </w:style>
  <w:style w:type="paragraph" w:styleId="Heading7">
    <w:name w:val="heading 7"/>
    <w:aliases w:val="(Do Not Use)"/>
    <w:basedOn w:val="Body"/>
    <w:next w:val="Normal"/>
    <w:link w:val="Heading7Char"/>
    <w:rsid w:val="00C339F7"/>
    <w:pPr>
      <w:keepNext/>
      <w:keepLines/>
      <w:tabs>
        <w:tab w:val="left" w:pos="0"/>
      </w:tabs>
      <w:spacing w:before="300" w:after="60"/>
      <w:outlineLvl w:val="6"/>
    </w:pPr>
    <w:rPr>
      <w:b/>
    </w:rPr>
  </w:style>
  <w:style w:type="paragraph" w:styleId="Heading8">
    <w:name w:val="heading 8"/>
    <w:aliases w:val="(Do Not Use-)"/>
    <w:basedOn w:val="Body"/>
    <w:next w:val="Normal"/>
    <w:link w:val="Heading8Char"/>
    <w:rsid w:val="00C339F7"/>
    <w:pPr>
      <w:keepNext/>
      <w:keepLines/>
      <w:tabs>
        <w:tab w:val="left" w:pos="0"/>
      </w:tabs>
      <w:spacing w:before="300" w:after="60"/>
      <w:outlineLvl w:val="7"/>
    </w:pPr>
    <w:rPr>
      <w:b/>
    </w:rPr>
  </w:style>
  <w:style w:type="paragraph" w:styleId="Heading9">
    <w:name w:val="heading 9"/>
    <w:aliases w:val="(Do Not Use )"/>
    <w:basedOn w:val="Body"/>
    <w:next w:val="Normal"/>
    <w:link w:val="Heading9Char"/>
    <w:rsid w:val="00C339F7"/>
    <w:pPr>
      <w:keepNext/>
      <w:keepLines/>
      <w:spacing w:before="300" w:after="6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339F7"/>
    <w:rPr>
      <w:rFonts w:ascii="Intel Clear" w:eastAsia="Times New Roman" w:hAnsi="Intel Clear" w:cs="Times New Roman"/>
      <w:b/>
      <w:i/>
      <w:color w:val="0071C5"/>
      <w:sz w:val="36"/>
      <w:szCs w:val="20"/>
      <w:lang w:bidi="ar-SA"/>
    </w:rPr>
  </w:style>
  <w:style w:type="character" w:customStyle="1" w:styleId="Heading2Char">
    <w:name w:val="Heading 2 Char"/>
    <w:basedOn w:val="DefaultParagraphFont"/>
    <w:link w:val="Heading2"/>
    <w:rsid w:val="00C339F7"/>
    <w:rPr>
      <w:rFonts w:ascii="Intel Clear" w:eastAsia="Times New Roman" w:hAnsi="Intel Clear" w:cs="Times New Roman"/>
      <w:b/>
      <w:color w:val="0071C5"/>
      <w:sz w:val="28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rsid w:val="00C339F7"/>
    <w:rPr>
      <w:rFonts w:ascii="Intel Clear" w:eastAsia="Times New Roman" w:hAnsi="Intel Clear" w:cs="Times New Roman"/>
      <w:b/>
      <w:color w:val="0071C5"/>
      <w:sz w:val="24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C339F7"/>
    <w:rPr>
      <w:rFonts w:ascii="Intel Clear" w:eastAsia="Times New Roman" w:hAnsi="Intel Clear" w:cs="Times New Roman"/>
      <w:b/>
      <w:color w:val="0071C5"/>
      <w:szCs w:val="20"/>
      <w:lang w:bidi="ar-SA"/>
    </w:rPr>
  </w:style>
  <w:style w:type="character" w:customStyle="1" w:styleId="Heading5Char">
    <w:name w:val="Heading 5 Char"/>
    <w:basedOn w:val="DefaultParagraphFont"/>
    <w:link w:val="Heading5"/>
    <w:rsid w:val="00C339F7"/>
    <w:rPr>
      <w:rFonts w:ascii="Intel Clear" w:eastAsia="Times New Roman" w:hAnsi="Intel Clear" w:cs="Times New Roman"/>
      <w:b/>
      <w:color w:val="0071C5"/>
      <w:sz w:val="20"/>
      <w:szCs w:val="20"/>
      <w:lang w:bidi="ar-SA"/>
    </w:rPr>
  </w:style>
  <w:style w:type="character" w:customStyle="1" w:styleId="Heading6Char">
    <w:name w:val="Heading 6 Char"/>
    <w:basedOn w:val="DefaultParagraphFont"/>
    <w:link w:val="Heading6"/>
    <w:rsid w:val="00C339F7"/>
    <w:rPr>
      <w:rFonts w:ascii="Intel Clear" w:eastAsia="Times New Roman" w:hAnsi="Intel Clear" w:cs="Times New Roman"/>
      <w:b/>
      <w:color w:val="0860A8"/>
      <w:sz w:val="20"/>
      <w:szCs w:val="20"/>
      <w:lang w:bidi="ar-SA"/>
    </w:rPr>
  </w:style>
  <w:style w:type="character" w:customStyle="1" w:styleId="Heading7Char">
    <w:name w:val="Heading 7 Char"/>
    <w:aliases w:val="(Do Not Use) Char"/>
    <w:basedOn w:val="DefaultParagraphFont"/>
    <w:link w:val="Heading7"/>
    <w:rsid w:val="00C339F7"/>
    <w:rPr>
      <w:rFonts w:ascii="Intel Clear" w:eastAsia="Times New Roman" w:hAnsi="Intel Clear" w:cs="Times New Roman"/>
      <w:b/>
      <w:color w:val="000000"/>
      <w:sz w:val="20"/>
      <w:szCs w:val="20"/>
      <w:lang w:bidi="ar-SA"/>
    </w:rPr>
  </w:style>
  <w:style w:type="character" w:customStyle="1" w:styleId="Heading8Char">
    <w:name w:val="Heading 8 Char"/>
    <w:aliases w:val="(Do Not Use-) Char"/>
    <w:basedOn w:val="DefaultParagraphFont"/>
    <w:link w:val="Heading8"/>
    <w:rsid w:val="00C339F7"/>
    <w:rPr>
      <w:rFonts w:ascii="Intel Clear" w:eastAsia="Times New Roman" w:hAnsi="Intel Clear" w:cs="Times New Roman"/>
      <w:b/>
      <w:color w:val="000000"/>
      <w:sz w:val="20"/>
      <w:szCs w:val="20"/>
      <w:lang w:bidi="ar-SA"/>
    </w:rPr>
  </w:style>
  <w:style w:type="character" w:customStyle="1" w:styleId="Heading9Char">
    <w:name w:val="Heading 9 Char"/>
    <w:aliases w:val="(Do Not Use ) Char"/>
    <w:basedOn w:val="DefaultParagraphFont"/>
    <w:link w:val="Heading9"/>
    <w:rsid w:val="00C339F7"/>
    <w:rPr>
      <w:rFonts w:ascii="Intel Clear" w:eastAsia="Times New Roman" w:hAnsi="Intel Clear" w:cs="Times New Roman"/>
      <w:b/>
      <w:color w:val="000000"/>
      <w:sz w:val="20"/>
      <w:szCs w:val="20"/>
      <w:lang w:bidi="ar-SA"/>
    </w:rPr>
  </w:style>
  <w:style w:type="paragraph" w:customStyle="1" w:styleId="Body">
    <w:name w:val="Body"/>
    <w:basedOn w:val="Normal"/>
    <w:link w:val="BodyChar"/>
    <w:qFormat/>
    <w:rsid w:val="00C339F7"/>
    <w:rPr>
      <w:color w:val="000000"/>
    </w:rPr>
  </w:style>
  <w:style w:type="paragraph" w:styleId="Caption">
    <w:name w:val="caption"/>
    <w:aliases w:val="fig and tbl,fighead2,Table Caption,fighead21,fighead22,fighead23,Table Caption1,fighead211,fighead24,Table Caption2,fighead25,fighead212,fighead26,Table Caption3,fighead27,fighead213,Table Caption4,fighead28,fighead214,fighead29,Table Caption5"/>
    <w:basedOn w:val="Body"/>
    <w:next w:val="Normal"/>
    <w:link w:val="CaptionChar"/>
    <w:qFormat/>
    <w:rsid w:val="00C339F7"/>
    <w:pPr>
      <w:keepNext/>
      <w:tabs>
        <w:tab w:val="left" w:pos="0"/>
      </w:tabs>
      <w:spacing w:before="240" w:after="120" w:line="220" w:lineRule="exact"/>
      <w:ind w:hanging="1000"/>
    </w:pPr>
    <w:rPr>
      <w:b/>
      <w:color w:val="0071C5"/>
    </w:rPr>
  </w:style>
  <w:style w:type="paragraph" w:styleId="TOC8">
    <w:name w:val="toc 8"/>
    <w:basedOn w:val="Body"/>
    <w:next w:val="Normal"/>
    <w:uiPriority w:val="39"/>
    <w:rsid w:val="00C339F7"/>
    <w:pPr>
      <w:spacing w:before="0"/>
      <w:ind w:left="1200"/>
    </w:pPr>
    <w:rPr>
      <w:rFonts w:ascii="Arial" w:hAnsi="Arial"/>
    </w:rPr>
  </w:style>
  <w:style w:type="paragraph" w:styleId="TOC7">
    <w:name w:val="toc 7"/>
    <w:basedOn w:val="Body"/>
    <w:next w:val="Normal"/>
    <w:uiPriority w:val="39"/>
    <w:rsid w:val="00C339F7"/>
    <w:pPr>
      <w:spacing w:before="0"/>
      <w:ind w:left="1000"/>
    </w:pPr>
    <w:rPr>
      <w:rFonts w:ascii="Arial" w:hAnsi="Arial"/>
    </w:rPr>
  </w:style>
  <w:style w:type="paragraph" w:styleId="TOC6">
    <w:name w:val="toc 6"/>
    <w:basedOn w:val="Body"/>
    <w:next w:val="Normal"/>
    <w:uiPriority w:val="39"/>
    <w:rsid w:val="00C339F7"/>
    <w:pPr>
      <w:spacing w:before="0"/>
      <w:ind w:left="-500"/>
    </w:pPr>
    <w:rPr>
      <w:rFonts w:ascii="Arial" w:hAnsi="Arial"/>
    </w:rPr>
  </w:style>
  <w:style w:type="paragraph" w:styleId="TOC5">
    <w:name w:val="toc 5"/>
    <w:basedOn w:val="Body"/>
    <w:next w:val="Normal"/>
    <w:uiPriority w:val="39"/>
    <w:rsid w:val="00C339F7"/>
    <w:pPr>
      <w:tabs>
        <w:tab w:val="left" w:pos="3400"/>
        <w:tab w:val="right" w:leader="dot" w:pos="7920"/>
      </w:tabs>
      <w:spacing w:before="0"/>
      <w:ind w:left="3400" w:hanging="1200"/>
    </w:pPr>
    <w:rPr>
      <w:rFonts w:ascii="Arial" w:hAnsi="Arial"/>
      <w:noProof/>
    </w:rPr>
  </w:style>
  <w:style w:type="paragraph" w:styleId="TOC4">
    <w:name w:val="toc 4"/>
    <w:basedOn w:val="Body"/>
    <w:next w:val="Normal"/>
    <w:uiPriority w:val="39"/>
    <w:rsid w:val="00C339F7"/>
    <w:pPr>
      <w:tabs>
        <w:tab w:val="left" w:pos="1800"/>
        <w:tab w:val="right" w:leader="dot" w:pos="7920"/>
      </w:tabs>
      <w:spacing w:before="0"/>
      <w:ind w:left="1800" w:hanging="990"/>
    </w:pPr>
  </w:style>
  <w:style w:type="paragraph" w:styleId="TOC3">
    <w:name w:val="toc 3"/>
    <w:basedOn w:val="Normal"/>
    <w:next w:val="Normal"/>
    <w:uiPriority w:val="39"/>
    <w:qFormat/>
    <w:rsid w:val="00C339F7"/>
    <w:pPr>
      <w:tabs>
        <w:tab w:val="left" w:pos="810"/>
        <w:tab w:val="right" w:leader="dot" w:pos="7920"/>
      </w:tabs>
      <w:spacing w:before="0"/>
      <w:ind w:left="810" w:hanging="810"/>
    </w:pPr>
    <w:rPr>
      <w:rFonts w:cs="Arial"/>
      <w:noProof/>
      <w:szCs w:val="28"/>
    </w:rPr>
  </w:style>
  <w:style w:type="paragraph" w:styleId="TOC2">
    <w:name w:val="toc 2"/>
    <w:basedOn w:val="Body"/>
    <w:next w:val="Normal"/>
    <w:uiPriority w:val="39"/>
    <w:qFormat/>
    <w:rsid w:val="00C339F7"/>
    <w:pPr>
      <w:tabs>
        <w:tab w:val="left" w:pos="0"/>
        <w:tab w:val="right" w:leader="dot" w:pos="7920"/>
      </w:tabs>
      <w:spacing w:before="20" w:after="20"/>
      <w:ind w:hanging="700"/>
    </w:pPr>
  </w:style>
  <w:style w:type="paragraph" w:styleId="TOC1">
    <w:name w:val="toc 1"/>
    <w:basedOn w:val="Body"/>
    <w:next w:val="Normal"/>
    <w:uiPriority w:val="39"/>
    <w:qFormat/>
    <w:rsid w:val="00C339F7"/>
    <w:pPr>
      <w:tabs>
        <w:tab w:val="right" w:leader="dot" w:pos="7920"/>
      </w:tabs>
      <w:spacing w:before="140" w:after="60"/>
      <w:ind w:left="-720" w:hanging="630"/>
    </w:pPr>
    <w:rPr>
      <w:b/>
    </w:rPr>
  </w:style>
  <w:style w:type="character" w:styleId="LineNumber">
    <w:name w:val="line number"/>
    <w:aliases w:val="(Do Not Use&gt;)"/>
    <w:basedOn w:val="DefaultParagraphFont"/>
    <w:semiHidden/>
    <w:rsid w:val="00C339F7"/>
  </w:style>
  <w:style w:type="paragraph" w:styleId="Footer">
    <w:name w:val="footer"/>
    <w:basedOn w:val="Body"/>
    <w:link w:val="FooterChar"/>
    <w:rsid w:val="00C339F7"/>
    <w:pPr>
      <w:widowControl w:val="0"/>
      <w:tabs>
        <w:tab w:val="center" w:pos="3600"/>
        <w:tab w:val="right" w:pos="7920"/>
      </w:tabs>
      <w:ind w:left="-1296"/>
      <w:contextualSpacing/>
    </w:pPr>
    <w:rPr>
      <w:sz w:val="18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339F7"/>
    <w:rPr>
      <w:rFonts w:ascii="Intel Clear" w:eastAsia="Times New Roman" w:hAnsi="Intel Clear" w:cs="Times New Roman"/>
      <w:color w:val="000000"/>
      <w:sz w:val="18"/>
      <w:szCs w:val="16"/>
      <w:lang w:bidi="ar-SA"/>
    </w:rPr>
  </w:style>
  <w:style w:type="paragraph" w:customStyle="1" w:styleId="CellHeadingLeft">
    <w:name w:val="CellHeadingLeft"/>
    <w:basedOn w:val="CellHeadingCenter"/>
    <w:next w:val="CellHeadingCenter"/>
    <w:qFormat/>
    <w:rsid w:val="00C339F7"/>
    <w:pPr>
      <w:jc w:val="left"/>
    </w:pPr>
    <w:rPr>
      <w:b w:val="0"/>
    </w:rPr>
  </w:style>
  <w:style w:type="paragraph" w:customStyle="1" w:styleId="CellHeadingCenter">
    <w:name w:val="CellHeadingCenter"/>
    <w:basedOn w:val="Body"/>
    <w:link w:val="CellHeadingCenterChar"/>
    <w:qFormat/>
    <w:rsid w:val="00C339F7"/>
    <w:pPr>
      <w:keepNext/>
      <w:keepLines/>
      <w:spacing w:after="120" w:line="160" w:lineRule="exact"/>
      <w:ind w:left="40" w:right="40"/>
      <w:jc w:val="center"/>
    </w:pPr>
    <w:rPr>
      <w:b/>
      <w:color w:val="0071C5"/>
      <w:sz w:val="18"/>
    </w:rPr>
  </w:style>
  <w:style w:type="paragraph" w:styleId="TOC9">
    <w:name w:val="toc 9"/>
    <w:basedOn w:val="Body"/>
    <w:next w:val="Normal"/>
    <w:uiPriority w:val="39"/>
    <w:rsid w:val="00C339F7"/>
    <w:pPr>
      <w:spacing w:before="0"/>
      <w:ind w:left="1400"/>
    </w:pPr>
    <w:rPr>
      <w:rFonts w:ascii="Arial" w:hAnsi="Arial"/>
    </w:rPr>
  </w:style>
  <w:style w:type="paragraph" w:customStyle="1" w:styleId="DocTitle">
    <w:name w:val="DocTitle"/>
    <w:basedOn w:val="Body"/>
    <w:rsid w:val="00C339F7"/>
    <w:pPr>
      <w:keepNext/>
      <w:ind w:left="-1140" w:right="580"/>
    </w:pPr>
    <w:rPr>
      <w:b/>
      <w:color w:val="0071C5"/>
      <w:sz w:val="44"/>
    </w:rPr>
  </w:style>
  <w:style w:type="paragraph" w:customStyle="1" w:styleId="CellBodyBullet">
    <w:name w:val="CellBodyBullet"/>
    <w:basedOn w:val="Bullet"/>
    <w:qFormat/>
    <w:rsid w:val="00C339F7"/>
    <w:pPr>
      <w:numPr>
        <w:numId w:val="7"/>
      </w:numPr>
      <w:tabs>
        <w:tab w:val="left" w:pos="180"/>
        <w:tab w:val="left" w:pos="720"/>
      </w:tabs>
      <w:spacing w:before="60" w:after="60"/>
      <w:ind w:right="20"/>
    </w:pPr>
    <w:rPr>
      <w:color w:val="auto"/>
      <w:sz w:val="16"/>
    </w:rPr>
  </w:style>
  <w:style w:type="paragraph" w:customStyle="1" w:styleId="Bullet">
    <w:name w:val="Bullet"/>
    <w:basedOn w:val="Body"/>
    <w:qFormat/>
    <w:rsid w:val="00C339F7"/>
    <w:pPr>
      <w:numPr>
        <w:numId w:val="2"/>
      </w:numPr>
      <w:ind w:left="360" w:hanging="360"/>
    </w:pPr>
  </w:style>
  <w:style w:type="paragraph" w:customStyle="1" w:styleId="CellBodyBulletSub">
    <w:name w:val="CellBodyBulletSub"/>
    <w:basedOn w:val="CellBodyBullet"/>
    <w:qFormat/>
    <w:rsid w:val="00C339F7"/>
    <w:pPr>
      <w:numPr>
        <w:numId w:val="8"/>
      </w:numPr>
      <w:tabs>
        <w:tab w:val="clear" w:pos="180"/>
        <w:tab w:val="clear" w:pos="720"/>
        <w:tab w:val="clear" w:pos="936"/>
      </w:tabs>
      <w:spacing w:before="0"/>
      <w:ind w:left="396" w:hanging="216"/>
    </w:pPr>
  </w:style>
  <w:style w:type="paragraph" w:customStyle="1" w:styleId="Classification">
    <w:name w:val="Classification"/>
    <w:uiPriority w:val="99"/>
    <w:rsid w:val="00C339F7"/>
    <w:pPr>
      <w:spacing w:before="120" w:after="0" w:line="240" w:lineRule="auto"/>
      <w:ind w:left="-1140"/>
    </w:pPr>
    <w:rPr>
      <w:rFonts w:ascii="Intel Clear" w:eastAsia="Times New Roman" w:hAnsi="Intel Clear" w:cs="Arial"/>
      <w:b/>
      <w:i/>
      <w:color w:val="FF0000"/>
      <w:sz w:val="24"/>
      <w:szCs w:val="24"/>
      <w:lang w:bidi="ar-SA"/>
    </w:rPr>
  </w:style>
  <w:style w:type="paragraph" w:customStyle="1" w:styleId="Spacer">
    <w:name w:val="Spacer"/>
    <w:basedOn w:val="Body"/>
    <w:rsid w:val="00C339F7"/>
    <w:pPr>
      <w:numPr>
        <w:numId w:val="10"/>
      </w:numPr>
      <w:spacing w:before="0"/>
      <w:ind w:left="0" w:firstLine="0"/>
      <w:outlineLvl w:val="0"/>
    </w:pPr>
    <w:rPr>
      <w:sz w:val="12"/>
    </w:rPr>
  </w:style>
  <w:style w:type="paragraph" w:customStyle="1" w:styleId="CellBodyLeft">
    <w:name w:val="CellBodyLeft"/>
    <w:basedOn w:val="Body"/>
    <w:link w:val="CellBodyLeftChar1"/>
    <w:qFormat/>
    <w:rsid w:val="00C339F7"/>
    <w:pPr>
      <w:keepLines/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</w:tabs>
      <w:spacing w:before="60" w:after="60" w:line="200" w:lineRule="exact"/>
      <w:ind w:left="20" w:right="20"/>
    </w:pPr>
    <w:rPr>
      <w:rFonts w:eastAsia="Calibri"/>
      <w:sz w:val="16"/>
      <w:szCs w:val="16"/>
    </w:rPr>
  </w:style>
  <w:style w:type="paragraph" w:styleId="TOAHeading">
    <w:name w:val="toa heading"/>
    <w:basedOn w:val="Normal"/>
    <w:next w:val="Normal"/>
    <w:semiHidden/>
    <w:rsid w:val="00C339F7"/>
    <w:pPr>
      <w:spacing w:before="240" w:after="120"/>
    </w:pPr>
    <w:rPr>
      <w:b/>
      <w:caps/>
    </w:rPr>
  </w:style>
  <w:style w:type="paragraph" w:customStyle="1" w:styleId="BulletSub">
    <w:name w:val="Bullet Sub"/>
    <w:basedOn w:val="Bullet"/>
    <w:qFormat/>
    <w:rsid w:val="00C339F7"/>
    <w:pPr>
      <w:numPr>
        <w:numId w:val="3"/>
      </w:numPr>
      <w:tabs>
        <w:tab w:val="left" w:pos="720"/>
      </w:tabs>
      <w:spacing w:before="0"/>
    </w:pPr>
  </w:style>
  <w:style w:type="paragraph" w:styleId="DocumentMap">
    <w:name w:val="Document Map"/>
    <w:basedOn w:val="Body"/>
    <w:link w:val="DocumentMapChar"/>
    <w:semiHidden/>
    <w:rsid w:val="00C339F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C339F7"/>
    <w:rPr>
      <w:rFonts w:ascii="Tahoma" w:eastAsia="Times New Roman" w:hAnsi="Tahoma" w:cs="Times New Roman"/>
      <w:color w:val="000000"/>
      <w:sz w:val="20"/>
      <w:szCs w:val="20"/>
      <w:shd w:val="clear" w:color="auto" w:fill="000080"/>
      <w:lang w:bidi="ar-SA"/>
    </w:rPr>
  </w:style>
  <w:style w:type="paragraph" w:customStyle="1" w:styleId="Code">
    <w:name w:val="Code"/>
    <w:basedOn w:val="Body"/>
    <w:rsid w:val="00C339F7"/>
    <w:pPr>
      <w:tabs>
        <w:tab w:val="left" w:pos="864"/>
        <w:tab w:val="left" w:pos="1872"/>
        <w:tab w:val="left" w:pos="2664"/>
        <w:tab w:val="left" w:pos="3672"/>
        <w:tab w:val="left" w:pos="5760"/>
      </w:tabs>
      <w:spacing w:before="0"/>
    </w:pPr>
    <w:rPr>
      <w:rFonts w:ascii="Courier" w:hAnsi="Courier"/>
    </w:rPr>
  </w:style>
  <w:style w:type="paragraph" w:styleId="Header">
    <w:name w:val="header"/>
    <w:basedOn w:val="Body"/>
    <w:link w:val="HeaderChar"/>
    <w:rsid w:val="00C339F7"/>
    <w:pPr>
      <w:tabs>
        <w:tab w:val="center" w:pos="4320"/>
        <w:tab w:val="right" w:pos="8640"/>
      </w:tabs>
      <w:spacing w:before="0"/>
    </w:pPr>
    <w:rPr>
      <w:b/>
      <w:i/>
      <w:sz w:val="18"/>
    </w:rPr>
  </w:style>
  <w:style w:type="character" w:customStyle="1" w:styleId="HeaderChar">
    <w:name w:val="Header Char"/>
    <w:basedOn w:val="DefaultParagraphFont"/>
    <w:link w:val="Header"/>
    <w:rsid w:val="00C339F7"/>
    <w:rPr>
      <w:rFonts w:ascii="Intel Clear" w:eastAsia="Times New Roman" w:hAnsi="Intel Clear" w:cs="Times New Roman"/>
      <w:b/>
      <w:i/>
      <w:color w:val="000000"/>
      <w:sz w:val="18"/>
      <w:szCs w:val="20"/>
      <w:lang w:bidi="ar-SA"/>
    </w:rPr>
  </w:style>
  <w:style w:type="paragraph" w:customStyle="1" w:styleId="Caution">
    <w:name w:val="Caution"/>
    <w:basedOn w:val="Body"/>
    <w:next w:val="Normal"/>
    <w:rsid w:val="00C339F7"/>
    <w:pPr>
      <w:numPr>
        <w:numId w:val="4"/>
      </w:numPr>
      <w:tabs>
        <w:tab w:val="left" w:pos="1300"/>
      </w:tabs>
      <w:spacing w:before="260" w:line="240" w:lineRule="exact"/>
    </w:pPr>
  </w:style>
  <w:style w:type="character" w:styleId="Hyperlink">
    <w:name w:val="Hyperlink"/>
    <w:basedOn w:val="DefaultParagraphFont"/>
    <w:uiPriority w:val="99"/>
    <w:rsid w:val="00C339F7"/>
    <w:rPr>
      <w:rFonts w:ascii="Verdana" w:hAnsi="Verdana"/>
      <w:color w:val="0071C5"/>
      <w:sz w:val="18"/>
      <w:szCs w:val="18"/>
      <w:u w:val="single"/>
    </w:rPr>
  </w:style>
  <w:style w:type="paragraph" w:customStyle="1" w:styleId="Legal">
    <w:name w:val="Legal"/>
    <w:basedOn w:val="Normal"/>
    <w:rsid w:val="00C339F7"/>
    <w:rPr>
      <w:rFonts w:cs="Arial"/>
      <w:color w:val="000000"/>
      <w:sz w:val="14"/>
      <w:szCs w:val="18"/>
    </w:rPr>
  </w:style>
  <w:style w:type="paragraph" w:customStyle="1" w:styleId="DocType">
    <w:name w:val="DocType"/>
    <w:basedOn w:val="Body"/>
    <w:rsid w:val="00C339F7"/>
    <w:pPr>
      <w:pBdr>
        <w:bottom w:val="single" w:sz="4" w:space="1" w:color="auto"/>
      </w:pBdr>
      <w:spacing w:before="0"/>
      <w:ind w:left="-1140" w:right="-20"/>
    </w:pPr>
    <w:rPr>
      <w:b/>
      <w:color w:val="0071C5"/>
      <w:sz w:val="24"/>
    </w:rPr>
  </w:style>
  <w:style w:type="paragraph" w:customStyle="1" w:styleId="DateTitlePage">
    <w:name w:val="DateTitlePage"/>
    <w:basedOn w:val="Body"/>
    <w:rsid w:val="00C339F7"/>
    <w:pPr>
      <w:spacing w:before="0"/>
      <w:ind w:left="-1140" w:right="580"/>
    </w:pPr>
    <w:rPr>
      <w:b/>
      <w:i/>
      <w:color w:val="0071C5"/>
      <w:sz w:val="24"/>
    </w:rPr>
  </w:style>
  <w:style w:type="paragraph" w:customStyle="1" w:styleId="HeadingTOC">
    <w:name w:val="Heading (TOC"/>
    <w:aliases w:val="RevHistory)"/>
    <w:basedOn w:val="Body"/>
    <w:next w:val="Normal"/>
    <w:link w:val="HeadingTOCChar"/>
    <w:rsid w:val="00C339F7"/>
    <w:pPr>
      <w:pageBreakBefore/>
      <w:pBdr>
        <w:bottom w:val="single" w:sz="8" w:space="6" w:color="auto"/>
      </w:pBdr>
      <w:spacing w:before="480" w:after="60" w:line="580" w:lineRule="exact"/>
      <w:ind w:left="-1300"/>
    </w:pPr>
    <w:rPr>
      <w:b/>
      <w:i/>
      <w:color w:val="0071C5"/>
      <w:sz w:val="36"/>
    </w:rPr>
  </w:style>
  <w:style w:type="paragraph" w:customStyle="1" w:styleId="NotesTableNumberedList">
    <w:name w:val="NotesTable (Numbered List)"/>
    <w:basedOn w:val="Normal"/>
    <w:rsid w:val="00C339F7"/>
    <w:pPr>
      <w:numPr>
        <w:ilvl w:val="1"/>
        <w:numId w:val="14"/>
      </w:numPr>
      <w:snapToGrid w:val="0"/>
      <w:spacing w:before="0"/>
      <w:outlineLvl w:val="1"/>
    </w:pPr>
    <w:rPr>
      <w:sz w:val="16"/>
    </w:rPr>
  </w:style>
  <w:style w:type="paragraph" w:customStyle="1" w:styleId="Note">
    <w:name w:val="Note"/>
    <w:basedOn w:val="Body"/>
    <w:next w:val="Body"/>
    <w:rsid w:val="00C339F7"/>
    <w:pPr>
      <w:numPr>
        <w:numId w:val="9"/>
      </w:numPr>
      <w:tabs>
        <w:tab w:val="clear" w:pos="76"/>
        <w:tab w:val="left" w:pos="0"/>
      </w:tabs>
      <w:spacing w:before="260" w:line="220" w:lineRule="exact"/>
      <w:ind w:left="0" w:hanging="648"/>
    </w:pPr>
  </w:style>
  <w:style w:type="paragraph" w:customStyle="1" w:styleId="FigureSpace">
    <w:name w:val="FigureSpace"/>
    <w:basedOn w:val="Body"/>
    <w:rsid w:val="00C339F7"/>
    <w:pPr>
      <w:pBdr>
        <w:top w:val="single" w:sz="4" w:space="6" w:color="auto"/>
        <w:left w:val="single" w:sz="4" w:space="0" w:color="auto"/>
        <w:bottom w:val="single" w:sz="4" w:space="6" w:color="auto"/>
        <w:right w:val="single" w:sz="4" w:space="0" w:color="auto"/>
      </w:pBdr>
      <w:spacing w:before="0"/>
      <w:ind w:left="40" w:right="50"/>
      <w:jc w:val="center"/>
    </w:pPr>
  </w:style>
  <w:style w:type="paragraph" w:customStyle="1" w:styleId="Warning">
    <w:name w:val="Warning"/>
    <w:basedOn w:val="Body"/>
    <w:next w:val="Normal"/>
    <w:rsid w:val="00C339F7"/>
    <w:pPr>
      <w:numPr>
        <w:numId w:val="1"/>
      </w:numPr>
      <w:tabs>
        <w:tab w:val="left" w:pos="0"/>
      </w:tabs>
      <w:spacing w:before="260" w:line="220" w:lineRule="exact"/>
    </w:pPr>
  </w:style>
  <w:style w:type="paragraph" w:styleId="TableofFigures">
    <w:name w:val="table of figures"/>
    <w:basedOn w:val="Body"/>
    <w:next w:val="Normal"/>
    <w:uiPriority w:val="99"/>
    <w:rsid w:val="00C339F7"/>
    <w:pPr>
      <w:tabs>
        <w:tab w:val="right" w:leader="dot" w:pos="7920"/>
      </w:tabs>
      <w:spacing w:before="0"/>
      <w:ind w:hanging="1296"/>
    </w:pPr>
  </w:style>
  <w:style w:type="paragraph" w:customStyle="1" w:styleId="CellBitClear">
    <w:name w:val="CellBitClear"/>
    <w:basedOn w:val="CellBodyLeft"/>
    <w:rsid w:val="00C339F7"/>
    <w:pPr>
      <w:numPr>
        <w:numId w:val="5"/>
      </w:numPr>
      <w:tabs>
        <w:tab w:val="left" w:pos="340"/>
      </w:tabs>
      <w:spacing w:before="0" w:after="0" w:line="180" w:lineRule="exact"/>
      <w:ind w:left="360" w:hanging="340"/>
    </w:pPr>
  </w:style>
  <w:style w:type="paragraph" w:customStyle="1" w:styleId="CellBitSet">
    <w:name w:val="CellBitSet"/>
    <w:basedOn w:val="CellBitClear"/>
    <w:rsid w:val="00C339F7"/>
    <w:pPr>
      <w:numPr>
        <w:numId w:val="6"/>
      </w:numPr>
      <w:ind w:left="380"/>
    </w:pPr>
  </w:style>
  <w:style w:type="paragraph" w:customStyle="1" w:styleId="zHeading1Appendix">
    <w:name w:val="zHeading_1_Appendix"/>
    <w:basedOn w:val="Heading1"/>
    <w:next w:val="Body"/>
    <w:rsid w:val="00C339F7"/>
    <w:pPr>
      <w:numPr>
        <w:numId w:val="12"/>
      </w:numPr>
      <w:tabs>
        <w:tab w:val="clear" w:pos="1580"/>
      </w:tabs>
    </w:pPr>
  </w:style>
  <w:style w:type="paragraph" w:customStyle="1" w:styleId="zHeading2Appendix">
    <w:name w:val="zHeading_2_Appendix"/>
    <w:basedOn w:val="zHeading1Appendix"/>
    <w:next w:val="Body"/>
    <w:rsid w:val="00C339F7"/>
    <w:pPr>
      <w:pageBreakBefore w:val="0"/>
      <w:numPr>
        <w:ilvl w:val="1"/>
      </w:numPr>
      <w:pBdr>
        <w:bottom w:val="none" w:sz="0" w:space="0" w:color="auto"/>
      </w:pBdr>
      <w:tabs>
        <w:tab w:val="left" w:pos="840"/>
      </w:tabs>
      <w:spacing w:before="400" w:line="340" w:lineRule="exact"/>
    </w:pPr>
    <w:rPr>
      <w:i w:val="0"/>
      <w:iCs/>
      <w:sz w:val="32"/>
    </w:rPr>
  </w:style>
  <w:style w:type="paragraph" w:customStyle="1" w:styleId="zHeading3Appendix">
    <w:name w:val="zHeading_3_Appendix"/>
    <w:basedOn w:val="zHeading1Appendix"/>
    <w:next w:val="Body"/>
    <w:rsid w:val="00C339F7"/>
    <w:pPr>
      <w:pageBreakBefore w:val="0"/>
      <w:numPr>
        <w:ilvl w:val="2"/>
      </w:numPr>
      <w:pBdr>
        <w:bottom w:val="none" w:sz="0" w:space="0" w:color="auto"/>
      </w:pBdr>
      <w:spacing w:before="360" w:line="300" w:lineRule="exact"/>
    </w:pPr>
    <w:rPr>
      <w:i w:val="0"/>
      <w:iCs/>
      <w:sz w:val="28"/>
    </w:rPr>
  </w:style>
  <w:style w:type="paragraph" w:customStyle="1" w:styleId="ListNumberedList">
    <w:name w:val="List (Numbered_List)"/>
    <w:basedOn w:val="Normal"/>
    <w:rsid w:val="00C339F7"/>
    <w:pPr>
      <w:numPr>
        <w:numId w:val="11"/>
      </w:numPr>
      <w:tabs>
        <w:tab w:val="left" w:pos="360"/>
      </w:tabs>
      <w:spacing w:before="60"/>
    </w:pPr>
  </w:style>
  <w:style w:type="paragraph" w:customStyle="1" w:styleId="zHeading4Appendix">
    <w:name w:val="zHeading_4_Appendix"/>
    <w:basedOn w:val="zHeading1Appendix"/>
    <w:next w:val="Body"/>
    <w:rsid w:val="00C339F7"/>
    <w:pPr>
      <w:pageBreakBefore w:val="0"/>
      <w:numPr>
        <w:ilvl w:val="3"/>
      </w:numPr>
      <w:pBdr>
        <w:bottom w:val="none" w:sz="0" w:space="0" w:color="auto"/>
      </w:pBdr>
      <w:spacing w:before="300" w:after="0" w:line="260" w:lineRule="exact"/>
    </w:pPr>
    <w:rPr>
      <w:i w:val="0"/>
      <w:iCs/>
      <w:sz w:val="24"/>
    </w:rPr>
  </w:style>
  <w:style w:type="paragraph" w:customStyle="1" w:styleId="zHeading5Appendix">
    <w:name w:val="zHeading_5_Appendix"/>
    <w:basedOn w:val="zHeading1Appendix"/>
    <w:next w:val="Body"/>
    <w:rsid w:val="00C339F7"/>
    <w:pPr>
      <w:pageBreakBefore w:val="0"/>
      <w:numPr>
        <w:ilvl w:val="4"/>
      </w:numPr>
      <w:pBdr>
        <w:bottom w:val="none" w:sz="0" w:space="0" w:color="auto"/>
      </w:pBdr>
      <w:spacing w:before="300" w:after="100" w:line="240" w:lineRule="exact"/>
    </w:pPr>
    <w:rPr>
      <w:i w:val="0"/>
      <w:iCs/>
      <w:sz w:val="22"/>
    </w:rPr>
  </w:style>
  <w:style w:type="paragraph" w:customStyle="1" w:styleId="NotesTable">
    <w:name w:val="NotesTable"/>
    <w:basedOn w:val="NoteTable"/>
    <w:rsid w:val="00C339F7"/>
    <w:pPr>
      <w:numPr>
        <w:numId w:val="14"/>
      </w:numPr>
    </w:pPr>
  </w:style>
  <w:style w:type="paragraph" w:customStyle="1" w:styleId="NoteTable">
    <w:name w:val="NoteTable"/>
    <w:basedOn w:val="Normal"/>
    <w:rsid w:val="00C339F7"/>
    <w:pPr>
      <w:numPr>
        <w:numId w:val="13"/>
      </w:numPr>
      <w:ind w:left="700" w:hanging="700"/>
      <w:outlineLvl w:val="0"/>
    </w:pPr>
    <w:rPr>
      <w:sz w:val="16"/>
    </w:rPr>
  </w:style>
  <w:style w:type="paragraph" w:customStyle="1" w:styleId="CellBodyCenter">
    <w:name w:val="CellBodyCenter"/>
    <w:basedOn w:val="CellBodyLeft"/>
    <w:qFormat/>
    <w:rsid w:val="00C339F7"/>
    <w:pPr>
      <w:tabs>
        <w:tab w:val="left" w:pos="-1360"/>
        <w:tab w:val="left" w:pos="-1120"/>
        <w:tab w:val="left" w:pos="-880"/>
        <w:tab w:val="left" w:pos="-640"/>
        <w:tab w:val="left" w:pos="-400"/>
        <w:tab w:val="left" w:pos="-160"/>
        <w:tab w:val="left" w:pos="80"/>
        <w:tab w:val="left" w:pos="320"/>
      </w:tabs>
      <w:ind w:left="29" w:right="29"/>
      <w:jc w:val="center"/>
    </w:pPr>
    <w:rPr>
      <w:rFonts w:cs="Arial"/>
      <w:snapToGrid w:val="0"/>
      <w:lang w:val="en-GB"/>
    </w:rPr>
  </w:style>
  <w:style w:type="paragraph" w:customStyle="1" w:styleId="HeadingLOT">
    <w:name w:val="Heading (LOT"/>
    <w:aliases w:val="LOF)"/>
    <w:basedOn w:val="Normal"/>
    <w:rsid w:val="00C339F7"/>
    <w:pPr>
      <w:spacing w:before="240" w:after="240" w:line="340" w:lineRule="exact"/>
      <w:ind w:left="-1300"/>
    </w:pPr>
    <w:rPr>
      <w:b/>
      <w:noProof/>
      <w:color w:val="0071C5"/>
      <w:sz w:val="32"/>
    </w:rPr>
  </w:style>
  <w:style w:type="character" w:styleId="PageNumber">
    <w:name w:val="page number"/>
    <w:basedOn w:val="DefaultParagraphFont"/>
    <w:semiHidden/>
    <w:rsid w:val="00C339F7"/>
  </w:style>
  <w:style w:type="character" w:customStyle="1" w:styleId="Cross-Reference">
    <w:name w:val="Cross-Reference"/>
    <w:basedOn w:val="DefaultParagraphFont"/>
    <w:rsid w:val="00C339F7"/>
    <w:rPr>
      <w:color w:val="0071C5"/>
      <w:u w:val="single"/>
    </w:rPr>
  </w:style>
  <w:style w:type="character" w:styleId="FollowedHyperlink">
    <w:name w:val="FollowedHyperlink"/>
    <w:basedOn w:val="DefaultParagraphFont"/>
    <w:rsid w:val="00C339F7"/>
    <w:rPr>
      <w:color w:val="800080"/>
      <w:u w:val="single"/>
    </w:rPr>
  </w:style>
  <w:style w:type="paragraph" w:customStyle="1" w:styleId="Bulletpara">
    <w:name w:val="Bullet para"/>
    <w:basedOn w:val="Bullet"/>
    <w:qFormat/>
    <w:rsid w:val="00C339F7"/>
    <w:pPr>
      <w:numPr>
        <w:numId w:val="0"/>
      </w:numPr>
      <w:ind w:left="360"/>
    </w:pPr>
  </w:style>
  <w:style w:type="paragraph" w:styleId="BalloonText">
    <w:name w:val="Balloon Text"/>
    <w:basedOn w:val="Normal"/>
    <w:link w:val="BalloonTextChar"/>
    <w:rsid w:val="00C339F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339F7"/>
    <w:rPr>
      <w:rFonts w:ascii="Tahoma" w:eastAsia="Times New Roman" w:hAnsi="Tahoma" w:cs="Tahoma"/>
      <w:sz w:val="16"/>
      <w:szCs w:val="16"/>
      <w:lang w:bidi="ar-SA"/>
    </w:rPr>
  </w:style>
  <w:style w:type="paragraph" w:styleId="BodyText">
    <w:name w:val="Body Text"/>
    <w:basedOn w:val="Normal"/>
    <w:link w:val="BodyTextChar"/>
    <w:rsid w:val="00C339F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339F7"/>
    <w:rPr>
      <w:rFonts w:ascii="Intel Clear" w:eastAsia="Times New Roman" w:hAnsi="Intel Clear" w:cs="Times New Roman"/>
      <w:sz w:val="20"/>
      <w:szCs w:val="20"/>
      <w:lang w:bidi="ar-SA"/>
    </w:rPr>
  </w:style>
  <w:style w:type="character" w:styleId="Emphasis">
    <w:name w:val="Emphasis"/>
    <w:rsid w:val="00C339F7"/>
    <w:rPr>
      <w:rFonts w:ascii="Intel Clear" w:hAnsi="Intel Clear"/>
      <w:i/>
      <w:iCs/>
    </w:rPr>
  </w:style>
  <w:style w:type="paragraph" w:customStyle="1" w:styleId="ExecSummary">
    <w:name w:val="Exec Summary"/>
    <w:basedOn w:val="BodyText"/>
    <w:rsid w:val="00C339F7"/>
    <w:pPr>
      <w:spacing w:line="360" w:lineRule="auto"/>
    </w:pPr>
    <w:rPr>
      <w:rFonts w:eastAsia="Arial Unicode MS" w:cs="Arial"/>
      <w:sz w:val="21"/>
    </w:rPr>
  </w:style>
  <w:style w:type="paragraph" w:customStyle="1" w:styleId="ExecSummaryBullet">
    <w:name w:val="Exec Summary Bullet"/>
    <w:basedOn w:val="Normal"/>
    <w:rsid w:val="00C339F7"/>
    <w:pPr>
      <w:numPr>
        <w:numId w:val="15"/>
      </w:numPr>
      <w:spacing w:before="0" w:after="180" w:line="360" w:lineRule="auto"/>
    </w:pPr>
    <w:rPr>
      <w:rFonts w:cs="Arial"/>
    </w:rPr>
  </w:style>
  <w:style w:type="paragraph" w:customStyle="1" w:styleId="ExecSummaryPull-Quote">
    <w:name w:val="Exec Summary Pull-Quote"/>
    <w:basedOn w:val="ExecSummary"/>
    <w:rsid w:val="00C339F7"/>
    <w:pPr>
      <w:pBdr>
        <w:top w:val="single" w:sz="4" w:space="6" w:color="999999"/>
        <w:bottom w:val="single" w:sz="4" w:space="1" w:color="999999"/>
      </w:pBdr>
      <w:spacing w:before="60" w:after="360"/>
      <w:ind w:left="1411" w:hanging="144"/>
    </w:pPr>
    <w:rPr>
      <w:color w:val="0860A8"/>
      <w:sz w:val="22"/>
      <w:szCs w:val="22"/>
    </w:rPr>
  </w:style>
  <w:style w:type="paragraph" w:customStyle="1" w:styleId="TableorFigureNote">
    <w:name w:val="Table or Figure Note"/>
    <w:basedOn w:val="BodyText"/>
    <w:rsid w:val="00C339F7"/>
    <w:pPr>
      <w:spacing w:before="60" w:after="240"/>
      <w:ind w:left="1530" w:hanging="144"/>
    </w:pPr>
    <w:rPr>
      <w:rFonts w:eastAsia="Arial Unicode MS" w:cs="Arial"/>
      <w:sz w:val="16"/>
      <w:szCs w:val="18"/>
    </w:rPr>
  </w:style>
  <w:style w:type="paragraph" w:customStyle="1" w:styleId="AcronymHeading">
    <w:name w:val="Acronym Heading"/>
    <w:basedOn w:val="Normal"/>
    <w:rsid w:val="00C339F7"/>
    <w:pPr>
      <w:pBdr>
        <w:top w:val="single" w:sz="4" w:space="6" w:color="999999"/>
        <w:left w:val="single" w:sz="4" w:space="4" w:color="999999"/>
        <w:bottom w:val="single" w:sz="4" w:space="6" w:color="999999"/>
        <w:right w:val="single" w:sz="4" w:space="4" w:color="999999"/>
      </w:pBdr>
      <w:spacing w:after="120" w:line="320" w:lineRule="exact"/>
      <w:ind w:left="1267"/>
    </w:pPr>
    <w:rPr>
      <w:rFonts w:eastAsia="Arial Unicode MS" w:cs="Arial"/>
      <w:b/>
      <w:sz w:val="24"/>
      <w:szCs w:val="28"/>
    </w:rPr>
  </w:style>
  <w:style w:type="paragraph" w:customStyle="1" w:styleId="Acronyms">
    <w:name w:val="Acronyms"/>
    <w:basedOn w:val="BodyText"/>
    <w:link w:val="AcronymsChar"/>
    <w:rsid w:val="00C339F7"/>
    <w:pPr>
      <w:pBdr>
        <w:top w:val="single" w:sz="4" w:space="6" w:color="999999"/>
        <w:left w:val="single" w:sz="4" w:space="4" w:color="999999"/>
        <w:bottom w:val="single" w:sz="4" w:space="6" w:color="999999"/>
        <w:right w:val="single" w:sz="4" w:space="4" w:color="999999"/>
      </w:pBdr>
      <w:spacing w:before="0"/>
      <w:ind w:left="1267"/>
    </w:pPr>
    <w:rPr>
      <w:rFonts w:eastAsia="Arial Unicode MS" w:cs="Arial"/>
      <w:sz w:val="18"/>
      <w:szCs w:val="18"/>
    </w:rPr>
  </w:style>
  <w:style w:type="character" w:customStyle="1" w:styleId="AcronymsChar">
    <w:name w:val="Acronyms Char"/>
    <w:link w:val="Acronyms"/>
    <w:rsid w:val="00C339F7"/>
    <w:rPr>
      <w:rFonts w:ascii="Intel Clear" w:eastAsia="Arial Unicode MS" w:hAnsi="Intel Clear" w:cs="Arial"/>
      <w:sz w:val="18"/>
      <w:szCs w:val="18"/>
      <w:lang w:bidi="ar-SA"/>
    </w:rPr>
  </w:style>
  <w:style w:type="paragraph" w:customStyle="1" w:styleId="Disclaimer">
    <w:name w:val="Disclaimer"/>
    <w:basedOn w:val="Normal"/>
    <w:rsid w:val="00C339F7"/>
    <w:pPr>
      <w:autoSpaceDE w:val="0"/>
      <w:autoSpaceDN w:val="0"/>
      <w:adjustRightInd w:val="0"/>
      <w:spacing w:before="0" w:after="120" w:line="240" w:lineRule="exact"/>
      <w:ind w:right="-360"/>
    </w:pPr>
    <w:rPr>
      <w:rFonts w:cs="Arial"/>
      <w:sz w:val="16"/>
      <w:szCs w:val="14"/>
    </w:rPr>
  </w:style>
  <w:style w:type="character" w:styleId="IntenseEmphasis">
    <w:name w:val="Intense Emphasis"/>
    <w:basedOn w:val="DefaultParagraphFont"/>
    <w:uiPriority w:val="21"/>
    <w:rsid w:val="00C339F7"/>
    <w:rPr>
      <w:b/>
      <w:bCs/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C339F7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C339F7"/>
    <w:pPr>
      <w:pageBreakBefore w:val="0"/>
      <w:numPr>
        <w:numId w:val="0"/>
      </w:numPr>
      <w:pBdr>
        <w:bottom w:val="none" w:sz="0" w:space="0" w:color="auto"/>
      </w:pBdr>
      <w:spacing w:after="0" w:line="276" w:lineRule="auto"/>
      <w:outlineLvl w:val="9"/>
    </w:pPr>
    <w:rPr>
      <w:rFonts w:asciiTheme="majorHAnsi" w:eastAsiaTheme="majorEastAsia" w:hAnsiTheme="majorHAnsi" w:cstheme="majorBidi"/>
      <w:bCs/>
      <w:i w:val="0"/>
      <w:color w:val="2E74B5" w:themeColor="accent1" w:themeShade="BF"/>
      <w:sz w:val="28"/>
      <w:szCs w:val="28"/>
      <w:lang w:eastAsia="ja-JP"/>
    </w:rPr>
  </w:style>
  <w:style w:type="character" w:styleId="CommentReference">
    <w:name w:val="annotation reference"/>
    <w:basedOn w:val="DefaultParagraphFont"/>
    <w:semiHidden/>
    <w:unhideWhenUsed/>
    <w:rsid w:val="00C339F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C339F7"/>
  </w:style>
  <w:style w:type="character" w:customStyle="1" w:styleId="CommentTextChar">
    <w:name w:val="Comment Text Char"/>
    <w:basedOn w:val="DefaultParagraphFont"/>
    <w:link w:val="CommentText"/>
    <w:rsid w:val="00C339F7"/>
    <w:rPr>
      <w:rFonts w:ascii="Intel Clear" w:eastAsia="Times New Roman" w:hAnsi="Intel Clear" w:cs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39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339F7"/>
    <w:rPr>
      <w:rFonts w:ascii="Intel Clear" w:eastAsia="Times New Roman" w:hAnsi="Intel Clear" w:cs="Times New Roman"/>
      <w:b/>
      <w:bCs/>
      <w:sz w:val="20"/>
      <w:szCs w:val="20"/>
      <w:lang w:bidi="ar-SA"/>
    </w:rPr>
  </w:style>
  <w:style w:type="paragraph" w:styleId="Revision">
    <w:name w:val="Revision"/>
    <w:hidden/>
    <w:uiPriority w:val="99"/>
    <w:semiHidden/>
    <w:rsid w:val="00C339F7"/>
    <w:pPr>
      <w:spacing w:before="120" w:after="0" w:line="240" w:lineRule="auto"/>
    </w:pPr>
    <w:rPr>
      <w:rFonts w:ascii="Intel Clear" w:eastAsia="Times New Roman" w:hAnsi="Intel Clear" w:cs="Times New Roman"/>
      <w:sz w:val="20"/>
      <w:szCs w:val="20"/>
      <w:lang w:bidi="ar-SA"/>
    </w:rPr>
  </w:style>
  <w:style w:type="character" w:customStyle="1" w:styleId="CaptionChar">
    <w:name w:val="Caption Char"/>
    <w:aliases w:val="fig and tbl Char,fighead2 Char,Table Caption Char,fighead21 Char,fighead22 Char,fighead23 Char,Table Caption1 Char,fighead211 Char,fighead24 Char,Table Caption2 Char,fighead25 Char,fighead212 Char,fighead26 Char,Table Caption3 Char"/>
    <w:link w:val="Caption"/>
    <w:rsid w:val="00C339F7"/>
    <w:rPr>
      <w:rFonts w:ascii="Intel Clear" w:eastAsia="Times New Roman" w:hAnsi="Intel Clear" w:cs="Times New Roman"/>
      <w:b/>
      <w:color w:val="0071C5"/>
      <w:sz w:val="20"/>
      <w:szCs w:val="20"/>
      <w:lang w:bidi="ar-SA"/>
    </w:rPr>
  </w:style>
  <w:style w:type="character" w:customStyle="1" w:styleId="CellHeadingCenterChar">
    <w:name w:val="CellHeadingCenter Char"/>
    <w:link w:val="CellHeadingCenter"/>
    <w:rsid w:val="00C339F7"/>
    <w:rPr>
      <w:rFonts w:ascii="Intel Clear" w:eastAsia="Times New Roman" w:hAnsi="Intel Clear" w:cs="Times New Roman"/>
      <w:b/>
      <w:color w:val="0071C5"/>
      <w:sz w:val="18"/>
      <w:szCs w:val="20"/>
      <w:lang w:bidi="ar-SA"/>
    </w:rPr>
  </w:style>
  <w:style w:type="character" w:customStyle="1" w:styleId="CellBodyLeftChar1">
    <w:name w:val="CellBodyLeft Char1"/>
    <w:link w:val="CellBodyLeft"/>
    <w:rsid w:val="00C339F7"/>
    <w:rPr>
      <w:rFonts w:ascii="Intel Clear" w:eastAsia="Calibri" w:hAnsi="Intel Clear" w:cs="Times New Roman"/>
      <w:color w:val="000000"/>
      <w:sz w:val="16"/>
      <w:szCs w:val="16"/>
      <w:lang w:bidi="ar-SA"/>
    </w:rPr>
  </w:style>
  <w:style w:type="numbering" w:styleId="111111">
    <w:name w:val="Outline List 2"/>
    <w:basedOn w:val="NoList"/>
    <w:rsid w:val="00C339F7"/>
    <w:pPr>
      <w:numPr>
        <w:numId w:val="16"/>
      </w:numPr>
    </w:pPr>
  </w:style>
  <w:style w:type="paragraph" w:customStyle="1" w:styleId="CellBodyBullet2">
    <w:name w:val="CellBodyBullet2"/>
    <w:basedOn w:val="Bullet"/>
    <w:uiPriority w:val="99"/>
    <w:rsid w:val="00C339F7"/>
    <w:pPr>
      <w:numPr>
        <w:numId w:val="16"/>
      </w:numPr>
      <w:tabs>
        <w:tab w:val="left" w:pos="180"/>
        <w:tab w:val="left" w:pos="720"/>
      </w:tabs>
      <w:spacing w:before="60" w:after="60"/>
      <w:ind w:left="120" w:right="20" w:hanging="120"/>
    </w:pPr>
    <w:rPr>
      <w:rFonts w:ascii="Verdana" w:eastAsia="MS Mincho" w:hAnsi="Verdana"/>
      <w:color w:val="auto"/>
      <w:sz w:val="16"/>
    </w:rPr>
  </w:style>
  <w:style w:type="paragraph" w:styleId="NormalWeb">
    <w:name w:val="Normal (Web)"/>
    <w:basedOn w:val="Normal"/>
    <w:uiPriority w:val="99"/>
    <w:unhideWhenUsed/>
    <w:rsid w:val="00C339F7"/>
    <w:pPr>
      <w:spacing w:before="100" w:beforeAutospacing="1" w:after="100" w:afterAutospacing="1"/>
    </w:pPr>
    <w:rPr>
      <w:rFonts w:ascii="Verdana" w:hAnsi="Verdana"/>
      <w:sz w:val="18"/>
      <w:szCs w:val="24"/>
    </w:rPr>
  </w:style>
  <w:style w:type="table" w:styleId="TableGrid">
    <w:name w:val="Table Grid"/>
    <w:basedOn w:val="TableNormal"/>
    <w:rsid w:val="00C33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semiHidden/>
    <w:unhideWhenUsed/>
    <w:rsid w:val="00C339F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C339F7"/>
    <w:rPr>
      <w:rFonts w:ascii="Intel Clear" w:eastAsia="Times New Roman" w:hAnsi="Intel Clear" w:cs="Times New Roman"/>
      <w:sz w:val="20"/>
      <w:szCs w:val="20"/>
      <w:lang w:bidi="ar-SA"/>
    </w:rPr>
  </w:style>
  <w:style w:type="paragraph" w:customStyle="1" w:styleId="TableCell">
    <w:name w:val="Table Cell"/>
    <w:basedOn w:val="Normal"/>
    <w:rsid w:val="00C339F7"/>
    <w:pPr>
      <w:autoSpaceDE w:val="0"/>
      <w:autoSpaceDN w:val="0"/>
      <w:spacing w:before="60" w:after="60"/>
    </w:pPr>
    <w:rPr>
      <w:rFonts w:ascii="Times New Roman" w:hAnsi="Times New Roman"/>
    </w:rPr>
  </w:style>
  <w:style w:type="paragraph" w:customStyle="1" w:styleId="TableColumnHeading">
    <w:name w:val="Table Column Heading"/>
    <w:basedOn w:val="TableCell"/>
    <w:next w:val="TableCell"/>
    <w:rsid w:val="00C339F7"/>
    <w:pPr>
      <w:keepNext/>
      <w:keepLines/>
    </w:pPr>
    <w:rPr>
      <w:rFonts w:ascii="Arial" w:hAnsi="Arial" w:cs="Arial"/>
      <w:b/>
      <w:bCs/>
    </w:rPr>
  </w:style>
  <w:style w:type="paragraph" w:customStyle="1" w:styleId="Heading2withoutnumbering">
    <w:name w:val="Heading 2 without numbering"/>
    <w:basedOn w:val="Heading2"/>
    <w:rsid w:val="00C339F7"/>
    <w:pPr>
      <w:numPr>
        <w:ilvl w:val="0"/>
        <w:numId w:val="17"/>
      </w:numPr>
      <w:spacing w:before="240" w:after="240"/>
    </w:pPr>
    <w:rPr>
      <w:rFonts w:ascii="Arial" w:hAnsi="Arial" w:cs="Arial"/>
      <w:bCs/>
      <w:color w:val="003366"/>
      <w:sz w:val="20"/>
    </w:rPr>
  </w:style>
  <w:style w:type="paragraph" w:customStyle="1" w:styleId="Heading">
    <w:name w:val="Heading"/>
    <w:basedOn w:val="Normal"/>
    <w:next w:val="Normal"/>
    <w:rsid w:val="00C339F7"/>
    <w:pPr>
      <w:spacing w:before="0"/>
    </w:pPr>
    <w:rPr>
      <w:rFonts w:ascii="Arial" w:hAnsi="Arial" w:cs="Arial"/>
      <w:b/>
      <w:sz w:val="28"/>
      <w:lang w:bidi="he-IL"/>
    </w:rPr>
  </w:style>
  <w:style w:type="paragraph" w:customStyle="1" w:styleId="Guidance">
    <w:name w:val="Guidance"/>
    <w:basedOn w:val="Normal"/>
    <w:next w:val="Normal"/>
    <w:link w:val="GuidanceChar"/>
    <w:rsid w:val="00C339F7"/>
    <w:pPr>
      <w:autoSpaceDE w:val="0"/>
      <w:autoSpaceDN w:val="0"/>
      <w:spacing w:before="0" w:after="80"/>
    </w:pPr>
    <w:rPr>
      <w:rFonts w:ascii="Times New Roman" w:hAnsi="Times New Roman"/>
      <w:i/>
      <w:iCs/>
      <w:color w:val="800080"/>
    </w:rPr>
  </w:style>
  <w:style w:type="character" w:customStyle="1" w:styleId="GuidanceChar">
    <w:name w:val="Guidance Char"/>
    <w:link w:val="Guidance"/>
    <w:locked/>
    <w:rsid w:val="00C339F7"/>
    <w:rPr>
      <w:rFonts w:ascii="Times New Roman" w:eastAsia="Times New Roman" w:hAnsi="Times New Roman" w:cs="Times New Roman"/>
      <w:i/>
      <w:iCs/>
      <w:color w:val="800080"/>
      <w:sz w:val="20"/>
      <w:szCs w:val="20"/>
      <w:lang w:bidi="ar-SA"/>
    </w:rPr>
  </w:style>
  <w:style w:type="paragraph" w:customStyle="1" w:styleId="BodyText1">
    <w:name w:val="Body Text 1"/>
    <w:basedOn w:val="Normal"/>
    <w:rsid w:val="00C339F7"/>
    <w:pPr>
      <w:autoSpaceDE w:val="0"/>
      <w:autoSpaceDN w:val="0"/>
      <w:spacing w:before="0" w:after="120"/>
    </w:pPr>
    <w:rPr>
      <w:rFonts w:ascii="Times New Roman" w:hAnsi="Times New Roman"/>
    </w:rPr>
  </w:style>
  <w:style w:type="paragraph" w:customStyle="1" w:styleId="GuideTable1">
    <w:name w:val="GuideTable 1"/>
    <w:basedOn w:val="Normal"/>
    <w:rsid w:val="00C30229"/>
    <w:pPr>
      <w:autoSpaceDE w:val="0"/>
      <w:autoSpaceDN w:val="0"/>
      <w:spacing w:before="60" w:after="60"/>
    </w:pPr>
    <w:rPr>
      <w:rFonts w:ascii="Times New Roman" w:hAnsi="Times New Roman"/>
      <w:color w:val="800080"/>
    </w:rPr>
  </w:style>
  <w:style w:type="paragraph" w:styleId="Title">
    <w:name w:val="Title"/>
    <w:basedOn w:val="Normal"/>
    <w:next w:val="Normal"/>
    <w:link w:val="TitleChar"/>
    <w:uiPriority w:val="10"/>
    <w:qFormat/>
    <w:rsid w:val="00E31283"/>
    <w:p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31283"/>
    <w:rPr>
      <w:rFonts w:asciiTheme="majorHAnsi" w:eastAsiaTheme="majorEastAsia" w:hAnsiTheme="majorHAnsi" w:cstheme="majorBidi"/>
      <w:spacing w:val="-10"/>
      <w:kern w:val="28"/>
      <w:sz w:val="56"/>
      <w:szCs w:val="56"/>
      <w:lang w:bidi="ar-SA"/>
    </w:rPr>
  </w:style>
  <w:style w:type="paragraph" w:customStyle="1" w:styleId="Heading1-NoNumber">
    <w:name w:val="Heading1-NoNumber"/>
    <w:basedOn w:val="HeadingTOC"/>
    <w:link w:val="Heading1-NoNumberChar"/>
    <w:qFormat/>
    <w:rsid w:val="00852A3C"/>
  </w:style>
  <w:style w:type="character" w:customStyle="1" w:styleId="BodyChar">
    <w:name w:val="Body Char"/>
    <w:basedOn w:val="DefaultParagraphFont"/>
    <w:link w:val="Body"/>
    <w:rsid w:val="00852A3C"/>
    <w:rPr>
      <w:rFonts w:ascii="Intel Clear" w:eastAsia="Times New Roman" w:hAnsi="Intel Clear" w:cs="Times New Roman"/>
      <w:color w:val="000000"/>
      <w:sz w:val="20"/>
      <w:szCs w:val="20"/>
      <w:lang w:bidi="ar-SA"/>
    </w:rPr>
  </w:style>
  <w:style w:type="character" w:customStyle="1" w:styleId="HeadingTOCChar">
    <w:name w:val="Heading (TOC Char"/>
    <w:aliases w:val="RevHistory) Char"/>
    <w:basedOn w:val="BodyChar"/>
    <w:link w:val="HeadingTOC"/>
    <w:rsid w:val="00852A3C"/>
    <w:rPr>
      <w:rFonts w:ascii="Intel Clear" w:eastAsia="Times New Roman" w:hAnsi="Intel Clear" w:cs="Times New Roman"/>
      <w:b/>
      <w:i/>
      <w:color w:val="0071C5"/>
      <w:sz w:val="36"/>
      <w:szCs w:val="20"/>
      <w:lang w:bidi="ar-SA"/>
    </w:rPr>
  </w:style>
  <w:style w:type="character" w:customStyle="1" w:styleId="Heading1-NoNumberChar">
    <w:name w:val="Heading1-NoNumber Char"/>
    <w:basedOn w:val="HeadingTOCChar"/>
    <w:link w:val="Heading1-NoNumber"/>
    <w:rsid w:val="00852A3C"/>
    <w:rPr>
      <w:rFonts w:ascii="Intel Clear" w:eastAsia="Times New Roman" w:hAnsi="Intel Clear" w:cs="Times New Roman"/>
      <w:b/>
      <w:i/>
      <w:color w:val="0071C5"/>
      <w:sz w:val="36"/>
      <w:szCs w:val="20"/>
      <w:lang w:bidi="ar-SA"/>
    </w:rPr>
  </w:style>
  <w:style w:type="paragraph" w:customStyle="1" w:styleId="TableHeader">
    <w:name w:val="Table Header"/>
    <w:basedOn w:val="Normal"/>
    <w:rsid w:val="003D021A"/>
    <w:pPr>
      <w:keepNext/>
      <w:spacing w:before="60"/>
    </w:pPr>
    <w:rPr>
      <w:rFonts w:ascii="Arial Black" w:hAnsi="Arial Black"/>
      <w:sz w:val="16"/>
    </w:rPr>
  </w:style>
  <w:style w:type="character" w:customStyle="1" w:styleId="caps">
    <w:name w:val="caps"/>
    <w:basedOn w:val="DefaultParagraphFont"/>
    <w:rsid w:val="00BA1C65"/>
  </w:style>
  <w:style w:type="character" w:styleId="UnresolvedMention">
    <w:name w:val="Unresolved Mention"/>
    <w:basedOn w:val="DefaultParagraphFont"/>
    <w:uiPriority w:val="99"/>
    <w:semiHidden/>
    <w:unhideWhenUsed/>
    <w:rsid w:val="002E31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ec.ch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www.iso.org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so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customXml" Target="../customXml/item4.xml"/><Relationship Id="rId10" Type="http://schemas.openxmlformats.org/officeDocument/2006/relationships/hyperlink" Target="http://www.iso.org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ec.ch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14559383DB794EB6F6A2A85BA60641" ma:contentTypeVersion="13" ma:contentTypeDescription="Create a new document." ma:contentTypeScope="" ma:versionID="af60d8585a3aff078399f041862ed5b2">
  <xsd:schema xmlns:xsd="http://www.w3.org/2001/XMLSchema" xmlns:xs="http://www.w3.org/2001/XMLSchema" xmlns:p="http://schemas.microsoft.com/office/2006/metadata/properties" xmlns:ns2="84fd0c62-600a-424b-a703-52bc71e379a5" xmlns:ns3="e7155c26-077d-481f-a123-2fce7a30f12b" targetNamespace="http://schemas.microsoft.com/office/2006/metadata/properties" ma:root="true" ma:fieldsID="6ffc4bb15ae71038dc98593d1075cecb" ns2:_="" ns3:_="">
    <xsd:import namespace="84fd0c62-600a-424b-a703-52bc71e379a5"/>
    <xsd:import namespace="e7155c26-077d-481f-a123-2fce7a30f1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fd0c62-600a-424b-a703-52bc71e379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55c26-077d-481f-a123-2fce7a30f12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7155c26-077d-481f-a123-2fce7a30f12b">
      <UserInfo>
        <DisplayName/>
        <AccountId xsi:nil="true"/>
        <AccountType/>
      </UserInfo>
    </SharedWithUsers>
    <MediaLengthInSeconds xmlns="84fd0c62-600a-424b-a703-52bc71e379a5" xsi:nil="true"/>
  </documentManagement>
</p:properties>
</file>

<file path=customXml/itemProps1.xml><?xml version="1.0" encoding="utf-8"?>
<ds:datastoreItem xmlns:ds="http://schemas.openxmlformats.org/officeDocument/2006/customXml" ds:itemID="{831F2065-8E00-4E85-9DC9-B3A196B5D05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8F6FC2-AFC5-4F85-B4B1-269C544CA195}"/>
</file>

<file path=customXml/itemProps3.xml><?xml version="1.0" encoding="utf-8"?>
<ds:datastoreItem xmlns:ds="http://schemas.openxmlformats.org/officeDocument/2006/customXml" ds:itemID="{F59A43EB-9FE2-48A9-976B-739FEBE8427D}"/>
</file>

<file path=customXml/itemProps4.xml><?xml version="1.0" encoding="utf-8"?>
<ds:datastoreItem xmlns:ds="http://schemas.openxmlformats.org/officeDocument/2006/customXml" ds:itemID="{0D4ECB29-40CC-4E77-B00F-58B7094E8C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6183</Words>
  <Characters>35244</Characters>
  <Application>Microsoft Office Word</Application>
  <DocSecurity>0</DocSecurity>
  <Lines>293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2021-10-05T05:41:00Z</dcterms:created>
  <dcterms:modified xsi:type="dcterms:W3CDTF">2021-11-29T07:19:00Z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0x0101002514559383DB794EB6F6A2A85BA60641</vt:lpwstr>
  </property>
  <property fmtid="{D5CDD505-2E9C-101B-9397-08002B2CF9AE}" pid="3" name="Order">
    <vt:r8>14592200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